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82" w:rsidRDefault="00474582" w:rsidP="00474582">
      <w:pPr>
        <w:rPr>
          <w:rFonts w:cs="B Titr"/>
          <w:b/>
          <w:bCs/>
          <w:sz w:val="50"/>
          <w:szCs w:val="50"/>
          <w:rtl/>
          <w:lang w:bidi="fa-IR"/>
        </w:rPr>
      </w:pPr>
      <w:bookmarkStart w:id="0" w:name="_GoBack"/>
      <w:bookmarkEnd w:id="0"/>
    </w:p>
    <w:p w:rsidR="006430A4" w:rsidRDefault="006430A4" w:rsidP="00474582">
      <w:pPr>
        <w:rPr>
          <w:rFonts w:cs="B Titr"/>
          <w:b/>
          <w:bCs/>
          <w:sz w:val="50"/>
          <w:szCs w:val="50"/>
          <w:rtl/>
          <w:lang w:bidi="fa-IR"/>
        </w:rPr>
      </w:pPr>
    </w:p>
    <w:p w:rsidR="006430A4" w:rsidRPr="006430A4" w:rsidRDefault="006430A4" w:rsidP="00474582">
      <w:pPr>
        <w:rPr>
          <w:rFonts w:cs="B Titr"/>
          <w:b/>
          <w:bCs/>
          <w:sz w:val="32"/>
          <w:szCs w:val="32"/>
          <w:rtl/>
          <w:lang w:bidi="fa-IR"/>
        </w:rPr>
      </w:pPr>
    </w:p>
    <w:p w:rsidR="00474582" w:rsidRPr="00EC7285" w:rsidRDefault="00474582" w:rsidP="00474582">
      <w:pPr>
        <w:rPr>
          <w:rFonts w:cs="B Titr"/>
          <w:b/>
          <w:bCs/>
          <w:rtl/>
          <w:lang w:bidi="fa-IR"/>
        </w:rPr>
      </w:pPr>
    </w:p>
    <w:p w:rsidR="00284F7F" w:rsidRPr="00EC7285" w:rsidRDefault="00773ACB" w:rsidP="00474582">
      <w:pPr>
        <w:jc w:val="center"/>
        <w:rPr>
          <w:b/>
          <w:bCs/>
          <w:sz w:val="30"/>
          <w:szCs w:val="30"/>
          <w:rtl/>
          <w:lang w:bidi="fa-IR"/>
        </w:rPr>
      </w:pPr>
      <w:r>
        <w:rPr>
          <w:rFonts w:cs="B Titr" w:hint="cs"/>
          <w:b/>
          <w:bCs/>
          <w:sz w:val="76"/>
          <w:szCs w:val="76"/>
          <w:rtl/>
          <w:lang w:bidi="fa-IR"/>
        </w:rPr>
        <w:t xml:space="preserve">با پیامبر </w:t>
      </w:r>
      <w:r w:rsidRPr="00773ACB">
        <w:rPr>
          <w:rFonts w:cs="B Titr" w:hint="cs"/>
          <w:sz w:val="76"/>
          <w:szCs w:val="76"/>
          <w:lang w:bidi="fa-IR"/>
        </w:rPr>
        <w:sym w:font="AGA Arabesque" w:char="F072"/>
      </w:r>
      <w:r>
        <w:rPr>
          <w:rFonts w:cs="B Titr" w:hint="cs"/>
          <w:b/>
          <w:bCs/>
          <w:sz w:val="76"/>
          <w:szCs w:val="76"/>
          <w:rtl/>
          <w:lang w:bidi="fa-IR"/>
        </w:rPr>
        <w:t xml:space="preserve"> د ر حج</w:t>
      </w:r>
    </w:p>
    <w:p w:rsidR="006177DE" w:rsidRPr="00EC7285" w:rsidRDefault="006177DE" w:rsidP="00034F95">
      <w:pPr>
        <w:jc w:val="center"/>
        <w:rPr>
          <w:rFonts w:ascii="mylotus" w:hAnsi="mylotus" w:cs="mylotus"/>
          <w:b/>
          <w:bCs/>
          <w:sz w:val="48"/>
          <w:szCs w:val="48"/>
          <w:rtl/>
          <w:lang w:bidi="fa-IR"/>
        </w:rPr>
      </w:pPr>
    </w:p>
    <w:p w:rsidR="00D97A5E" w:rsidRPr="00EC7285" w:rsidRDefault="00D97A5E" w:rsidP="00AE448C">
      <w:pPr>
        <w:jc w:val="center"/>
        <w:rPr>
          <w:rFonts w:ascii="mylotus" w:hAnsi="mylotus" w:cs="mylotus"/>
          <w:b/>
          <w:bCs/>
          <w:sz w:val="44"/>
          <w:szCs w:val="44"/>
          <w:rtl/>
          <w:lang w:bidi="fa-IR"/>
        </w:rPr>
      </w:pPr>
    </w:p>
    <w:p w:rsidR="00474582" w:rsidRPr="003A03BE" w:rsidRDefault="00474582" w:rsidP="00284F7F">
      <w:pPr>
        <w:jc w:val="center"/>
        <w:rPr>
          <w:rFonts w:cs="B Yagut"/>
          <w:b/>
          <w:bCs/>
          <w:sz w:val="26"/>
          <w:szCs w:val="26"/>
          <w:rtl/>
          <w:lang w:bidi="fa-IR"/>
        </w:rPr>
      </w:pPr>
    </w:p>
    <w:p w:rsidR="00474582" w:rsidRPr="00EC7285" w:rsidRDefault="00474582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284F7F" w:rsidRPr="00EC7285" w:rsidRDefault="00773ACB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  <w:r>
        <w:rPr>
          <w:rFonts w:cs="B Yagut" w:hint="cs"/>
          <w:b/>
          <w:bCs/>
          <w:sz w:val="32"/>
          <w:szCs w:val="32"/>
          <w:rtl/>
          <w:lang w:bidi="fa-IR"/>
        </w:rPr>
        <w:t>مؤلف</w:t>
      </w:r>
      <w:r w:rsidR="00284F7F" w:rsidRPr="00EC7285">
        <w:rPr>
          <w:rFonts w:cs="B Yagut"/>
          <w:b/>
          <w:bCs/>
          <w:sz w:val="32"/>
          <w:szCs w:val="32"/>
          <w:rtl/>
          <w:lang w:bidi="fa-IR"/>
        </w:rPr>
        <w:t>:</w:t>
      </w:r>
    </w:p>
    <w:p w:rsidR="00AE448C" w:rsidRPr="00EC7285" w:rsidRDefault="00773ACB" w:rsidP="00474582">
      <w:pPr>
        <w:jc w:val="center"/>
        <w:rPr>
          <w:rFonts w:cs="B Yagut"/>
          <w:b/>
          <w:bCs/>
          <w:sz w:val="10"/>
          <w:szCs w:val="10"/>
          <w:rtl/>
          <w:lang w:bidi="fa-IR"/>
        </w:rPr>
      </w:pPr>
      <w:r>
        <w:rPr>
          <w:rFonts w:cs="B Yagut" w:hint="cs"/>
          <w:b/>
          <w:bCs/>
          <w:sz w:val="36"/>
          <w:szCs w:val="36"/>
          <w:rtl/>
          <w:lang w:bidi="fa-IR"/>
        </w:rPr>
        <w:t>سید جمال الدین هروی</w:t>
      </w:r>
    </w:p>
    <w:p w:rsidR="00EB0368" w:rsidRPr="00EC7285" w:rsidRDefault="00EB0368" w:rsidP="00FF4809">
      <w:pPr>
        <w:rPr>
          <w:rFonts w:cs="B Lotus"/>
          <w:sz w:val="24"/>
          <w:szCs w:val="24"/>
          <w:rtl/>
          <w:lang w:bidi="fa-IR"/>
        </w:rPr>
        <w:sectPr w:rsidR="00EB0368" w:rsidRPr="00EC7285" w:rsidSect="00BC681B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7938" w:h="11907" w:code="9"/>
          <w:pgMar w:top="1021" w:right="851" w:bottom="737" w:left="851" w:header="454" w:footer="0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</w:p>
    <w:tbl>
      <w:tblPr>
        <w:tblStyle w:val="TableGrid1"/>
        <w:bidiVisual/>
        <w:tblW w:w="4991" w:type="pct"/>
        <w:jc w:val="center"/>
        <w:tblInd w:w="-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"/>
        <w:gridCol w:w="14"/>
        <w:gridCol w:w="1959"/>
        <w:gridCol w:w="985"/>
        <w:gridCol w:w="462"/>
        <w:gridCol w:w="1194"/>
        <w:gridCol w:w="1789"/>
        <w:gridCol w:w="12"/>
        <w:gridCol w:w="13"/>
      </w:tblGrid>
      <w:tr w:rsidR="00A819D9" w:rsidRPr="00782315" w:rsidTr="00D557C2">
        <w:trPr>
          <w:gridBefore w:val="2"/>
          <w:wBefore w:w="20" w:type="pct"/>
          <w:trHeight w:val="425"/>
          <w:jc w:val="center"/>
        </w:trPr>
        <w:tc>
          <w:tcPr>
            <w:tcW w:w="1521" w:type="pct"/>
            <w:vAlign w:val="center"/>
          </w:tcPr>
          <w:p w:rsidR="00A819D9" w:rsidRPr="00782315" w:rsidRDefault="00A819D9" w:rsidP="00D557C2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782315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lastRenderedPageBreak/>
              <w:t>عنوان</w:t>
            </w:r>
            <w:r w:rsidRPr="00782315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 کتاب</w:t>
            </w:r>
            <w:r w:rsidRPr="00782315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59" w:type="pct"/>
            <w:gridSpan w:val="6"/>
            <w:vAlign w:val="center"/>
          </w:tcPr>
          <w:p w:rsidR="00A819D9" w:rsidRPr="00782315" w:rsidRDefault="00A819D9" w:rsidP="00A819D9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 w:rsidRPr="00A819D9"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>با پ</w:t>
            </w:r>
            <w:r w:rsidRPr="00A819D9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ی</w:t>
            </w:r>
            <w:r w:rsidRPr="00A819D9">
              <w:rPr>
                <w:rFonts w:ascii="IRMitra" w:hAnsi="IRMitra" w:cs="IRMitra" w:hint="eastAsia"/>
                <w:color w:val="244061" w:themeColor="accent1" w:themeShade="80"/>
                <w:sz w:val="26"/>
                <w:szCs w:val="26"/>
                <w:rtl/>
              </w:rPr>
              <w:t>امبر</w:t>
            </w: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</w:t>
            </w:r>
            <w:r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>د</w:t>
            </w: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  <w:lang w:bidi="fa-IR"/>
              </w:rPr>
              <w:t>ر</w:t>
            </w:r>
            <w:r w:rsidRPr="00A819D9"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 xml:space="preserve"> حج</w:t>
            </w:r>
          </w:p>
        </w:tc>
      </w:tr>
      <w:tr w:rsidR="00A819D9" w:rsidRPr="00782315" w:rsidTr="00D557C2">
        <w:trPr>
          <w:gridBefore w:val="2"/>
          <w:wBefore w:w="20" w:type="pct"/>
          <w:trHeight w:val="495"/>
          <w:jc w:val="center"/>
        </w:trPr>
        <w:tc>
          <w:tcPr>
            <w:tcW w:w="1521" w:type="pct"/>
          </w:tcPr>
          <w:p w:rsidR="00A819D9" w:rsidRPr="00782315" w:rsidRDefault="00A819D9" w:rsidP="00D557C2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782315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تألیف</w:t>
            </w:r>
            <w:r w:rsidRPr="00782315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59" w:type="pct"/>
            <w:gridSpan w:val="6"/>
          </w:tcPr>
          <w:p w:rsidR="00A819D9" w:rsidRPr="00782315" w:rsidRDefault="00A819D9" w:rsidP="00D557C2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 w:rsidRPr="00A819D9"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>س</w:t>
            </w:r>
            <w:r w:rsidRPr="00A819D9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ی</w:t>
            </w:r>
            <w:r w:rsidRPr="00A819D9">
              <w:rPr>
                <w:rFonts w:ascii="IRMitra" w:hAnsi="IRMitra" w:cs="IRMitra" w:hint="eastAsia"/>
                <w:color w:val="244061" w:themeColor="accent1" w:themeShade="80"/>
                <w:sz w:val="26"/>
                <w:szCs w:val="26"/>
                <w:rtl/>
              </w:rPr>
              <w:t>د</w:t>
            </w:r>
            <w:r w:rsidRPr="00A819D9"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 xml:space="preserve"> جمال الد</w:t>
            </w:r>
            <w:r w:rsidRPr="00A819D9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ی</w:t>
            </w:r>
            <w:r w:rsidRPr="00A819D9">
              <w:rPr>
                <w:rFonts w:ascii="IRMitra" w:hAnsi="IRMitra" w:cs="IRMitra" w:hint="eastAsia"/>
                <w:color w:val="244061" w:themeColor="accent1" w:themeShade="80"/>
                <w:sz w:val="26"/>
                <w:szCs w:val="26"/>
                <w:rtl/>
              </w:rPr>
              <w:t>ن</w:t>
            </w:r>
            <w:r w:rsidRPr="00A819D9"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 xml:space="preserve"> هرو</w:t>
            </w:r>
            <w:r w:rsidRPr="00A819D9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ی</w:t>
            </w:r>
          </w:p>
        </w:tc>
      </w:tr>
      <w:tr w:rsidR="00A819D9" w:rsidRPr="00782315" w:rsidTr="00D557C2">
        <w:trPr>
          <w:gridBefore w:val="2"/>
          <w:wBefore w:w="20" w:type="pct"/>
          <w:trHeight w:val="469"/>
          <w:jc w:val="center"/>
        </w:trPr>
        <w:tc>
          <w:tcPr>
            <w:tcW w:w="1521" w:type="pct"/>
            <w:vAlign w:val="center"/>
          </w:tcPr>
          <w:p w:rsidR="00A819D9" w:rsidRPr="00782315" w:rsidRDefault="00A819D9" w:rsidP="00D557C2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782315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موضوع:</w:t>
            </w:r>
          </w:p>
        </w:tc>
        <w:tc>
          <w:tcPr>
            <w:tcW w:w="3459" w:type="pct"/>
            <w:gridSpan w:val="6"/>
            <w:vAlign w:val="center"/>
          </w:tcPr>
          <w:p w:rsidR="00A819D9" w:rsidRPr="00782315" w:rsidRDefault="00A819D9" w:rsidP="00D557C2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pacing w:val="-4"/>
                <w:sz w:val="26"/>
                <w:szCs w:val="26"/>
                <w:rtl/>
              </w:rPr>
            </w:pPr>
            <w:r w:rsidRPr="00A819D9">
              <w:rPr>
                <w:rFonts w:ascii="IRMitra" w:hAnsi="IRMitra" w:cs="IRMitra"/>
                <w:color w:val="244061" w:themeColor="accent1" w:themeShade="80"/>
                <w:spacing w:val="-4"/>
                <w:sz w:val="26"/>
                <w:szCs w:val="26"/>
                <w:rtl/>
              </w:rPr>
              <w:t>س</w:t>
            </w:r>
            <w:r w:rsidRPr="00A819D9">
              <w:rPr>
                <w:rFonts w:ascii="IRMitra" w:hAnsi="IRMitra" w:cs="IRMitra" w:hint="cs"/>
                <w:color w:val="244061" w:themeColor="accent1" w:themeShade="80"/>
                <w:spacing w:val="-4"/>
                <w:sz w:val="26"/>
                <w:szCs w:val="26"/>
                <w:rtl/>
              </w:rPr>
              <w:t>ی</w:t>
            </w:r>
            <w:r w:rsidRPr="00A819D9">
              <w:rPr>
                <w:rFonts w:ascii="IRMitra" w:hAnsi="IRMitra" w:cs="IRMitra" w:hint="eastAsia"/>
                <w:color w:val="244061" w:themeColor="accent1" w:themeShade="80"/>
                <w:spacing w:val="-4"/>
                <w:sz w:val="26"/>
                <w:szCs w:val="26"/>
                <w:rtl/>
              </w:rPr>
              <w:t>ره</w:t>
            </w:r>
            <w:r w:rsidRPr="00A819D9">
              <w:rPr>
                <w:rFonts w:ascii="IRMitra" w:hAnsi="IRMitra" w:cs="IRMitra"/>
                <w:color w:val="244061" w:themeColor="accent1" w:themeShade="80"/>
                <w:spacing w:val="-4"/>
                <w:sz w:val="26"/>
                <w:szCs w:val="26"/>
                <w:rtl/>
              </w:rPr>
              <w:t xml:space="preserve"> نبو</w:t>
            </w:r>
            <w:r w:rsidRPr="00A819D9">
              <w:rPr>
                <w:rFonts w:ascii="IRMitra" w:hAnsi="IRMitra" w:cs="IRMitra" w:hint="cs"/>
                <w:color w:val="244061" w:themeColor="accent1" w:themeShade="80"/>
                <w:spacing w:val="-4"/>
                <w:sz w:val="26"/>
                <w:szCs w:val="26"/>
                <w:rtl/>
              </w:rPr>
              <w:t>ی</w:t>
            </w:r>
          </w:p>
        </w:tc>
      </w:tr>
      <w:tr w:rsidR="00A819D9" w:rsidRPr="00782315" w:rsidTr="00D557C2">
        <w:trPr>
          <w:gridBefore w:val="2"/>
          <w:wBefore w:w="20" w:type="pct"/>
          <w:trHeight w:val="486"/>
          <w:jc w:val="center"/>
        </w:trPr>
        <w:tc>
          <w:tcPr>
            <w:tcW w:w="1521" w:type="pct"/>
            <w:vAlign w:val="center"/>
          </w:tcPr>
          <w:p w:rsidR="00A819D9" w:rsidRPr="00782315" w:rsidRDefault="00A819D9" w:rsidP="00D557C2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782315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459" w:type="pct"/>
            <w:gridSpan w:val="6"/>
            <w:vAlign w:val="center"/>
          </w:tcPr>
          <w:p w:rsidR="00A819D9" w:rsidRPr="00782315" w:rsidRDefault="00A819D9" w:rsidP="00D557C2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 w:rsidRPr="00782315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اول (دیجیتال) </w:t>
            </w:r>
          </w:p>
        </w:tc>
      </w:tr>
      <w:tr w:rsidR="00A819D9" w:rsidRPr="00782315" w:rsidTr="00D557C2">
        <w:trPr>
          <w:gridBefore w:val="2"/>
          <w:wBefore w:w="20" w:type="pct"/>
          <w:trHeight w:val="486"/>
          <w:jc w:val="center"/>
        </w:trPr>
        <w:tc>
          <w:tcPr>
            <w:tcW w:w="1521" w:type="pct"/>
            <w:vAlign w:val="center"/>
          </w:tcPr>
          <w:p w:rsidR="00A819D9" w:rsidRPr="00782315" w:rsidRDefault="00A819D9" w:rsidP="00D557C2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782315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459" w:type="pct"/>
            <w:gridSpan w:val="6"/>
            <w:vAlign w:val="center"/>
          </w:tcPr>
          <w:p w:rsidR="00A819D9" w:rsidRPr="00782315" w:rsidRDefault="00A819D9" w:rsidP="00D557C2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fa-IR"/>
              </w:rPr>
            </w:pPr>
            <w:r w:rsidRPr="00782315">
              <w:rPr>
                <w:rFonts w:ascii="IRMitra" w:hAnsi="IRMitra" w:cs="IRMitra"/>
                <w:color w:val="244061"/>
                <w:sz w:val="26"/>
                <w:szCs w:val="26"/>
                <w:rtl/>
                <w:lang w:bidi="fa-IR"/>
              </w:rPr>
              <w:t>دی (جدی) 1394شمسی، ر</w:t>
            </w:r>
            <w:r w:rsidRPr="00782315">
              <w:rPr>
                <w:rFonts w:ascii="IRMitra" w:hAnsi="IRMitra" w:cs="IRMitra"/>
                <w:color w:val="244061"/>
                <w:sz w:val="26"/>
                <w:szCs w:val="26"/>
                <w:rtl/>
              </w:rPr>
              <w:t>بيع الأول</w:t>
            </w:r>
            <w:r w:rsidRPr="00782315">
              <w:rPr>
                <w:rFonts w:ascii="IRMitra" w:hAnsi="IRMitra" w:cs="IRMitra"/>
                <w:color w:val="244061"/>
                <w:sz w:val="26"/>
                <w:szCs w:val="26"/>
                <w:rtl/>
                <w:lang w:bidi="fa-IR"/>
              </w:rPr>
              <w:t xml:space="preserve"> 1437 هجری</w:t>
            </w:r>
          </w:p>
        </w:tc>
      </w:tr>
      <w:tr w:rsidR="00A819D9" w:rsidRPr="00782315" w:rsidTr="00D557C2">
        <w:trPr>
          <w:gridBefore w:val="2"/>
          <w:wBefore w:w="20" w:type="pct"/>
          <w:trHeight w:val="486"/>
          <w:jc w:val="center"/>
        </w:trPr>
        <w:tc>
          <w:tcPr>
            <w:tcW w:w="1521" w:type="pct"/>
            <w:vAlign w:val="center"/>
          </w:tcPr>
          <w:p w:rsidR="00A819D9" w:rsidRPr="00782315" w:rsidRDefault="00A819D9" w:rsidP="00D557C2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782315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459" w:type="pct"/>
            <w:gridSpan w:val="6"/>
            <w:vAlign w:val="center"/>
          </w:tcPr>
          <w:p w:rsidR="00A819D9" w:rsidRPr="00782315" w:rsidRDefault="00A819D9" w:rsidP="00D557C2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lang w:bidi="fa-IR"/>
              </w:rPr>
            </w:pPr>
          </w:p>
        </w:tc>
      </w:tr>
      <w:tr w:rsidR="00A819D9" w:rsidRPr="00782315" w:rsidTr="00A819D9">
        <w:trPr>
          <w:gridBefore w:val="1"/>
          <w:gridAfter w:val="1"/>
          <w:wBefore w:w="9" w:type="pct"/>
          <w:wAfter w:w="9" w:type="pct"/>
          <w:trHeight w:val="1414"/>
          <w:jc w:val="center"/>
        </w:trPr>
        <w:tc>
          <w:tcPr>
            <w:tcW w:w="3583" w:type="pct"/>
            <w:gridSpan w:val="5"/>
            <w:vAlign w:val="center"/>
          </w:tcPr>
          <w:p w:rsidR="00A819D9" w:rsidRPr="00782315" w:rsidRDefault="00A819D9" w:rsidP="00D557C2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782315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782315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782315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782315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782315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782315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782315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782315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782315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782315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782315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782315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A819D9" w:rsidRPr="00782315" w:rsidRDefault="00A819D9" w:rsidP="00D557C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782315">
              <w:rPr>
                <w:rFonts w:asciiTheme="minorHAnsi" w:hAnsiTheme="minorHAnsi" w:cstheme="minorHAnsi"/>
                <w:b/>
                <w:bCs/>
                <w:color w:val="244061" w:themeColor="accent1" w:themeShade="80"/>
              </w:rPr>
              <w:t>www.aqeedeh.com</w:t>
            </w:r>
          </w:p>
        </w:tc>
        <w:tc>
          <w:tcPr>
            <w:tcW w:w="1398" w:type="pct"/>
            <w:gridSpan w:val="2"/>
          </w:tcPr>
          <w:p w:rsidR="00A819D9" w:rsidRPr="00782315" w:rsidRDefault="00A819D9" w:rsidP="00D557C2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782315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73366EA7" wp14:editId="0A3FF562">
                  <wp:extent cx="831850" cy="831850"/>
                  <wp:effectExtent l="0" t="0" r="635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19D9" w:rsidRPr="00782315" w:rsidTr="00D557C2">
        <w:trPr>
          <w:gridBefore w:val="2"/>
          <w:wBefore w:w="20" w:type="pct"/>
          <w:trHeight w:val="529"/>
          <w:jc w:val="center"/>
        </w:trPr>
        <w:tc>
          <w:tcPr>
            <w:tcW w:w="1521" w:type="pct"/>
            <w:vAlign w:val="center"/>
          </w:tcPr>
          <w:p w:rsidR="00A819D9" w:rsidRPr="00782315" w:rsidRDefault="00A819D9" w:rsidP="00D557C2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782315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459" w:type="pct"/>
            <w:gridSpan w:val="6"/>
            <w:vAlign w:val="center"/>
          </w:tcPr>
          <w:p w:rsidR="00A819D9" w:rsidRPr="00782315" w:rsidRDefault="00A819D9" w:rsidP="00D557C2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782315">
              <w:rPr>
                <w:rFonts w:asciiTheme="majorBidi" w:hAnsiTheme="majorBidi" w:cstheme="majorBidi"/>
                <w:b/>
                <w:bCs/>
              </w:rPr>
              <w:t>book@aqeedeh.com</w:t>
            </w:r>
          </w:p>
        </w:tc>
      </w:tr>
      <w:tr w:rsidR="00A819D9" w:rsidRPr="00782315" w:rsidTr="00D557C2">
        <w:trPr>
          <w:gridAfter w:val="2"/>
          <w:wAfter w:w="19" w:type="pct"/>
          <w:trHeight w:val="815"/>
          <w:jc w:val="center"/>
        </w:trPr>
        <w:tc>
          <w:tcPr>
            <w:tcW w:w="4981" w:type="pct"/>
            <w:gridSpan w:val="7"/>
            <w:vAlign w:val="bottom"/>
          </w:tcPr>
          <w:p w:rsidR="00A819D9" w:rsidRPr="00782315" w:rsidRDefault="00A819D9" w:rsidP="00D557C2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782315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782315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782315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782315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782315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782315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782315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782315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782315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A819D9" w:rsidRPr="00782315" w:rsidTr="00D557C2">
        <w:trPr>
          <w:gridBefore w:val="2"/>
          <w:wBefore w:w="20" w:type="pct"/>
          <w:trHeight w:val="1675"/>
          <w:jc w:val="center"/>
        </w:trPr>
        <w:tc>
          <w:tcPr>
            <w:tcW w:w="2286" w:type="pct"/>
            <w:gridSpan w:val="2"/>
            <w:shd w:val="clear" w:color="auto" w:fill="auto"/>
          </w:tcPr>
          <w:p w:rsidR="00A819D9" w:rsidRPr="00782315" w:rsidRDefault="00A819D9" w:rsidP="00D557C2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782315">
              <w:rPr>
                <w:rFonts w:ascii="Literata" w:hAnsi="Literata"/>
                <w:sz w:val="24"/>
                <w:szCs w:val="24"/>
              </w:rPr>
              <w:t>www.mowahedin.com</w:t>
            </w:r>
          </w:p>
          <w:p w:rsidR="00A819D9" w:rsidRPr="00782315" w:rsidRDefault="00A819D9" w:rsidP="00D557C2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782315">
              <w:rPr>
                <w:rFonts w:ascii="Literata" w:hAnsi="Literata"/>
                <w:sz w:val="24"/>
                <w:szCs w:val="24"/>
              </w:rPr>
              <w:t>www.videofarsi.com</w:t>
            </w:r>
          </w:p>
          <w:p w:rsidR="00A819D9" w:rsidRPr="00782315" w:rsidRDefault="00A819D9" w:rsidP="00D557C2">
            <w:pPr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782315">
              <w:rPr>
                <w:rFonts w:ascii="Literata" w:hAnsi="Literata"/>
                <w:sz w:val="24"/>
                <w:szCs w:val="24"/>
              </w:rPr>
              <w:t>www.zekr.tv</w:t>
            </w:r>
          </w:p>
          <w:p w:rsidR="00A819D9" w:rsidRPr="00782315" w:rsidRDefault="00A819D9" w:rsidP="00D557C2">
            <w:pPr>
              <w:bidi w:val="0"/>
              <w:spacing w:before="60" w:after="60"/>
              <w:jc w:val="both"/>
              <w:rPr>
                <w:rFonts w:ascii="IRMitra" w:hAnsi="IRMitra" w:cs="IRMitra"/>
                <w:b/>
                <w:bCs/>
                <w:sz w:val="24"/>
                <w:szCs w:val="24"/>
                <w:rtl/>
              </w:rPr>
            </w:pPr>
            <w:r w:rsidRPr="00782315">
              <w:rPr>
                <w:rFonts w:ascii="Literata" w:hAnsi="Literata"/>
                <w:sz w:val="24"/>
                <w:szCs w:val="24"/>
              </w:rPr>
              <w:t>www.mowahed.com</w:t>
            </w:r>
          </w:p>
        </w:tc>
        <w:tc>
          <w:tcPr>
            <w:tcW w:w="359" w:type="pct"/>
          </w:tcPr>
          <w:p w:rsidR="00A819D9" w:rsidRPr="00782315" w:rsidRDefault="00A819D9" w:rsidP="00D557C2">
            <w:pPr>
              <w:bidi w:val="0"/>
              <w:spacing w:before="60" w:after="60"/>
              <w:jc w:val="both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2335" w:type="pct"/>
            <w:gridSpan w:val="4"/>
          </w:tcPr>
          <w:p w:rsidR="00A819D9" w:rsidRPr="00782315" w:rsidRDefault="00A819D9" w:rsidP="00D557C2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782315">
              <w:rPr>
                <w:rFonts w:ascii="Literata" w:hAnsi="Literata"/>
                <w:sz w:val="24"/>
                <w:szCs w:val="24"/>
              </w:rPr>
              <w:t>www.aqeedeh.com</w:t>
            </w:r>
          </w:p>
          <w:p w:rsidR="00A819D9" w:rsidRPr="00782315" w:rsidRDefault="00A819D9" w:rsidP="00D557C2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782315">
              <w:rPr>
                <w:rFonts w:ascii="Literata" w:hAnsi="Literata"/>
                <w:sz w:val="24"/>
                <w:szCs w:val="24"/>
              </w:rPr>
              <w:t>www.islamtxt.com</w:t>
            </w:r>
          </w:p>
          <w:p w:rsidR="00A819D9" w:rsidRPr="00782315" w:rsidRDefault="00E23BDD" w:rsidP="00D557C2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hyperlink r:id="rId14" w:history="1">
              <w:r w:rsidR="00A819D9" w:rsidRPr="00782315">
                <w:rPr>
                  <w:rFonts w:ascii="Literata" w:hAnsi="Literata"/>
                  <w:sz w:val="24"/>
                  <w:szCs w:val="24"/>
                </w:rPr>
                <w:t>www.shabnam.cc</w:t>
              </w:r>
            </w:hyperlink>
          </w:p>
          <w:p w:rsidR="00A819D9" w:rsidRPr="00782315" w:rsidRDefault="00A819D9" w:rsidP="00D557C2">
            <w:pPr>
              <w:bidi w:val="0"/>
              <w:spacing w:before="60" w:after="60"/>
              <w:jc w:val="both"/>
              <w:rPr>
                <w:rFonts w:ascii="IRMitra" w:hAnsi="IRMitra" w:cs="IRMitra"/>
                <w:sz w:val="24"/>
                <w:szCs w:val="24"/>
                <w:rtl/>
              </w:rPr>
            </w:pPr>
            <w:r w:rsidRPr="00782315">
              <w:rPr>
                <w:rFonts w:ascii="Literata" w:hAnsi="Literata"/>
                <w:sz w:val="24"/>
                <w:szCs w:val="24"/>
              </w:rPr>
              <w:t>www.sadaislam.com</w:t>
            </w:r>
          </w:p>
        </w:tc>
      </w:tr>
      <w:tr w:rsidR="00A819D9" w:rsidRPr="00782315" w:rsidTr="00D557C2">
        <w:trPr>
          <w:gridBefore w:val="2"/>
          <w:wBefore w:w="20" w:type="pct"/>
          <w:trHeight w:val="74"/>
          <w:jc w:val="center"/>
        </w:trPr>
        <w:tc>
          <w:tcPr>
            <w:tcW w:w="2286" w:type="pct"/>
            <w:gridSpan w:val="2"/>
          </w:tcPr>
          <w:p w:rsidR="00A819D9" w:rsidRPr="00782315" w:rsidRDefault="00A819D9" w:rsidP="00D557C2">
            <w:pPr>
              <w:spacing w:before="60" w:after="60"/>
              <w:rPr>
                <w:rFonts w:ascii="IRMitra" w:hAnsi="IRMitra" w:cs="IRMitra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2694" w:type="pct"/>
            <w:gridSpan w:val="5"/>
          </w:tcPr>
          <w:p w:rsidR="00A819D9" w:rsidRPr="00782315" w:rsidRDefault="00A819D9" w:rsidP="00D557C2">
            <w:pPr>
              <w:spacing w:before="60" w:after="60"/>
              <w:rPr>
                <w:rFonts w:ascii="IRMitra" w:hAnsi="IRMitra" w:cs="IRMitra"/>
                <w:sz w:val="2"/>
                <w:szCs w:val="2"/>
                <w:rtl/>
              </w:rPr>
            </w:pPr>
          </w:p>
        </w:tc>
      </w:tr>
      <w:tr w:rsidR="00A819D9" w:rsidRPr="00782315" w:rsidTr="00D557C2">
        <w:trPr>
          <w:gridAfter w:val="2"/>
          <w:wAfter w:w="19" w:type="pct"/>
          <w:trHeight w:val="1016"/>
          <w:jc w:val="center"/>
        </w:trPr>
        <w:tc>
          <w:tcPr>
            <w:tcW w:w="4981" w:type="pct"/>
            <w:gridSpan w:val="7"/>
          </w:tcPr>
          <w:p w:rsidR="00A819D9" w:rsidRPr="00782315" w:rsidRDefault="00A819D9" w:rsidP="00D557C2">
            <w:pPr>
              <w:spacing w:before="60" w:after="60"/>
              <w:jc w:val="center"/>
              <w:rPr>
                <w:rFonts w:ascii="IRMitra" w:hAnsi="IRMitra" w:cs="IRMitra"/>
                <w:sz w:val="30"/>
                <w:szCs w:val="30"/>
                <w:rtl/>
              </w:rPr>
            </w:pPr>
            <w:r w:rsidRPr="00782315">
              <w:rPr>
                <w:rFonts w:ascii="IRMitra" w:hAnsi="IRMitra" w:cs="IRMitra" w:hint="cs"/>
                <w:noProof/>
                <w:sz w:val="30"/>
                <w:szCs w:val="30"/>
                <w:rtl/>
              </w:rPr>
              <w:drawing>
                <wp:inline distT="0" distB="0" distL="0" distR="0" wp14:anchorId="4B4B0A1F" wp14:editId="18D01304">
                  <wp:extent cx="980976" cy="510647"/>
                  <wp:effectExtent l="0" t="0" r="0" b="381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456" cy="519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19D9" w:rsidRPr="00782315" w:rsidTr="00D557C2">
        <w:trPr>
          <w:gridAfter w:val="2"/>
          <w:wAfter w:w="19" w:type="pct"/>
          <w:trHeight w:val="460"/>
          <w:jc w:val="center"/>
        </w:trPr>
        <w:tc>
          <w:tcPr>
            <w:tcW w:w="4981" w:type="pct"/>
            <w:gridSpan w:val="7"/>
            <w:vAlign w:val="center"/>
          </w:tcPr>
          <w:p w:rsidR="00A819D9" w:rsidRPr="00782315" w:rsidRDefault="00E23BDD" w:rsidP="00D557C2">
            <w:pPr>
              <w:spacing w:before="60" w:after="60"/>
              <w:jc w:val="center"/>
              <w:rPr>
                <w:rFonts w:ascii="IRMitra" w:hAnsi="IRMitra" w:cs="IRMitra"/>
                <w:noProof/>
                <w:sz w:val="24"/>
                <w:szCs w:val="24"/>
                <w:rtl/>
              </w:rPr>
            </w:pPr>
            <w:hyperlink r:id="rId16" w:history="1">
              <w:r w:rsidR="00A819D9" w:rsidRPr="00782315">
                <w:rPr>
                  <w:rFonts w:ascii="IRMitra" w:hAnsi="IRMitra" w:cs="IRMitra"/>
                  <w:noProof/>
                  <w:sz w:val="24"/>
                  <w:szCs w:val="24"/>
                </w:rPr>
                <w:t>contact@mowahedin.com</w:t>
              </w:r>
            </w:hyperlink>
          </w:p>
        </w:tc>
      </w:tr>
    </w:tbl>
    <w:p w:rsidR="00492040" w:rsidRPr="00A819D9" w:rsidRDefault="00492040" w:rsidP="003117B8">
      <w:pPr>
        <w:widowControl w:val="0"/>
        <w:shd w:val="clear" w:color="auto" w:fill="FFFFFF"/>
        <w:tabs>
          <w:tab w:val="right" w:leader="dot" w:pos="5138"/>
        </w:tabs>
        <w:spacing w:line="228" w:lineRule="auto"/>
        <w:ind w:left="851"/>
        <w:rPr>
          <w:rFonts w:cs="B Lotus"/>
          <w:sz w:val="2"/>
          <w:szCs w:val="2"/>
          <w:rtl/>
          <w:lang w:bidi="fa-IR"/>
        </w:rPr>
      </w:pPr>
    </w:p>
    <w:p w:rsidR="004E73C7" w:rsidRPr="00EC7285" w:rsidRDefault="004E73C7" w:rsidP="00D97A5E">
      <w:pPr>
        <w:widowControl w:val="0"/>
        <w:shd w:val="clear" w:color="auto" w:fill="FFFFFF"/>
        <w:tabs>
          <w:tab w:val="right" w:leader="dot" w:pos="5138"/>
        </w:tabs>
        <w:spacing w:line="228" w:lineRule="auto"/>
        <w:rPr>
          <w:rFonts w:cs="B Lotus"/>
          <w:rtl/>
          <w:lang w:bidi="fa-IR"/>
        </w:rPr>
        <w:sectPr w:rsidR="004E73C7" w:rsidRPr="00EC7285" w:rsidSect="00BC681B">
          <w:footnotePr>
            <w:numRestart w:val="eachPage"/>
          </w:footnotePr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81"/>
        </w:sectPr>
      </w:pPr>
    </w:p>
    <w:p w:rsidR="00492040" w:rsidRPr="00EC7285" w:rsidRDefault="00D643BE" w:rsidP="00796E48">
      <w:pPr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bookmarkStart w:id="1" w:name="_Toc62138800"/>
      <w:bookmarkStart w:id="2" w:name="_Toc272967535"/>
      <w:r w:rsidRPr="00EC7285">
        <w:rPr>
          <w:rFonts w:ascii="IranNastaliq" w:hAnsi="IranNastaliq" w:cs="IranNastaliq"/>
          <w:sz w:val="32"/>
          <w:szCs w:val="32"/>
          <w:rtl/>
          <w:lang w:bidi="fa-IR"/>
        </w:rPr>
        <w:lastRenderedPageBreak/>
        <w:t>بسم الله الرحمن الرحیم</w:t>
      </w:r>
    </w:p>
    <w:p w:rsidR="00BB0CA3" w:rsidRPr="00EC7285" w:rsidRDefault="005037D1" w:rsidP="00BB164F">
      <w:pPr>
        <w:pStyle w:val="a1"/>
        <w:rPr>
          <w:rtl/>
        </w:rPr>
      </w:pPr>
      <w:bookmarkStart w:id="3" w:name="_Toc275041238"/>
      <w:r w:rsidRPr="00EC7285">
        <w:rPr>
          <w:rtl/>
        </w:rPr>
        <w:t>فهرست مطال</w:t>
      </w:r>
      <w:bookmarkEnd w:id="1"/>
      <w:bookmarkEnd w:id="2"/>
      <w:bookmarkEnd w:id="3"/>
      <w:r w:rsidR="00BB0CA3" w:rsidRPr="00EC7285">
        <w:rPr>
          <w:rtl/>
        </w:rPr>
        <w:t>ب</w:t>
      </w:r>
    </w:p>
    <w:p w:rsidR="00773ACB" w:rsidRDefault="00773ACB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r>
        <w:rPr>
          <w:rFonts w:ascii="IranNastaliq" w:hAnsi="IranNastaliq" w:cs="IranNastaliq"/>
          <w:bCs w:val="0"/>
          <w:sz w:val="30"/>
          <w:szCs w:val="30"/>
          <w:rtl/>
          <w:lang w:bidi="fa-IR"/>
        </w:rPr>
        <w:fldChar w:fldCharType="begin"/>
      </w:r>
      <w:r>
        <w:rPr>
          <w:rFonts w:ascii="IranNastaliq" w:hAnsi="IranNastaliq" w:cs="IranNastaliq"/>
          <w:bCs w:val="0"/>
          <w:sz w:val="30"/>
          <w:szCs w:val="30"/>
          <w:rtl/>
          <w:lang w:bidi="fa-IR"/>
        </w:rPr>
        <w:instrText xml:space="preserve"> </w:instrText>
      </w:r>
      <w:r>
        <w:rPr>
          <w:rFonts w:ascii="IranNastaliq" w:hAnsi="IranNastaliq" w:cs="IranNastaliq"/>
          <w:bCs w:val="0"/>
          <w:sz w:val="30"/>
          <w:szCs w:val="30"/>
          <w:lang w:bidi="fa-IR"/>
        </w:rPr>
        <w:instrText>TOC</w:instrText>
      </w:r>
      <w:r>
        <w:rPr>
          <w:rFonts w:ascii="IranNastaliq" w:hAnsi="IranNastaliq" w:cs="IranNastaliq"/>
          <w:bCs w:val="0"/>
          <w:sz w:val="30"/>
          <w:szCs w:val="30"/>
          <w:rtl/>
          <w:lang w:bidi="fa-IR"/>
        </w:rPr>
        <w:instrText xml:space="preserve"> \</w:instrText>
      </w:r>
      <w:r>
        <w:rPr>
          <w:rFonts w:ascii="IranNastaliq" w:hAnsi="IranNastaliq" w:cs="IranNastaliq"/>
          <w:bCs w:val="0"/>
          <w:sz w:val="30"/>
          <w:szCs w:val="30"/>
          <w:lang w:bidi="fa-IR"/>
        </w:rPr>
        <w:instrText>h \z \t</w:instrText>
      </w:r>
      <w:r>
        <w:rPr>
          <w:rFonts w:ascii="IranNastaliq" w:hAnsi="IranNastaliq" w:cs="IranNastaliq"/>
          <w:bCs w:val="0"/>
          <w:sz w:val="30"/>
          <w:szCs w:val="30"/>
          <w:rtl/>
          <w:lang w:bidi="fa-IR"/>
        </w:rPr>
        <w:instrText xml:space="preserve"> "تیتر اول;1;تیتر دوم;2;تیتر سوم;3" </w:instrText>
      </w:r>
      <w:r>
        <w:rPr>
          <w:rFonts w:ascii="IranNastaliq" w:hAnsi="IranNastaliq" w:cs="IranNastaliq"/>
          <w:bCs w:val="0"/>
          <w:sz w:val="30"/>
          <w:szCs w:val="30"/>
          <w:rtl/>
          <w:lang w:bidi="fa-IR"/>
        </w:rPr>
        <w:fldChar w:fldCharType="separate"/>
      </w:r>
      <w:hyperlink w:anchor="_Toc381114056" w:history="1">
        <w:r w:rsidRPr="00823B14">
          <w:rPr>
            <w:rStyle w:val="Hyperlink"/>
            <w:rFonts w:hint="eastAsia"/>
            <w:noProof/>
            <w:rtl/>
          </w:rPr>
          <w:t>تقريظ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Toc381114056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 w:rsidR="006430A4">
          <w:rPr>
            <w:noProof/>
            <w:webHidden/>
            <w:rtl/>
          </w:rPr>
          <w:t>5</w:t>
        </w:r>
        <w:r>
          <w:rPr>
            <w:rStyle w:val="Hyperlink"/>
            <w:noProof/>
            <w:rtl/>
          </w:rPr>
          <w:fldChar w:fldCharType="end"/>
        </w:r>
      </w:hyperlink>
    </w:p>
    <w:p w:rsidR="00773ACB" w:rsidRDefault="00E23BDD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81114057" w:history="1">
        <w:r w:rsidR="00773ACB" w:rsidRPr="00823B14">
          <w:rPr>
            <w:rStyle w:val="Hyperlink"/>
            <w:rFonts w:hint="eastAsia"/>
            <w:noProof/>
            <w:rtl/>
          </w:rPr>
          <w:t>پيشگفتار</w:t>
        </w:r>
        <w:r w:rsidR="00773ACB">
          <w:rPr>
            <w:noProof/>
            <w:webHidden/>
            <w:rtl/>
          </w:rPr>
          <w:tab/>
        </w:r>
        <w:r w:rsidR="00773ACB">
          <w:rPr>
            <w:rStyle w:val="Hyperlink"/>
            <w:noProof/>
            <w:rtl/>
          </w:rPr>
          <w:fldChar w:fldCharType="begin"/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noProof/>
            <w:webHidden/>
          </w:rPr>
          <w:instrText>PAGEREF</w:instrText>
        </w:r>
        <w:r w:rsidR="00773ACB">
          <w:rPr>
            <w:noProof/>
            <w:webHidden/>
            <w:rtl/>
          </w:rPr>
          <w:instrText xml:space="preserve"> _</w:instrText>
        </w:r>
        <w:r w:rsidR="00773ACB">
          <w:rPr>
            <w:noProof/>
            <w:webHidden/>
          </w:rPr>
          <w:instrText>Toc381114057 \h</w:instrText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rStyle w:val="Hyperlink"/>
            <w:noProof/>
            <w:rtl/>
          </w:rPr>
        </w:r>
        <w:r w:rsidR="00773ACB">
          <w:rPr>
            <w:rStyle w:val="Hyperlink"/>
            <w:noProof/>
            <w:rtl/>
          </w:rPr>
          <w:fldChar w:fldCharType="separate"/>
        </w:r>
        <w:r w:rsidR="006430A4">
          <w:rPr>
            <w:noProof/>
            <w:webHidden/>
            <w:rtl/>
          </w:rPr>
          <w:t>6</w:t>
        </w:r>
        <w:r w:rsidR="00773ACB">
          <w:rPr>
            <w:rStyle w:val="Hyperlink"/>
            <w:noProof/>
            <w:rtl/>
          </w:rPr>
          <w:fldChar w:fldCharType="end"/>
        </w:r>
      </w:hyperlink>
    </w:p>
    <w:p w:rsidR="00773ACB" w:rsidRDefault="00E23BDD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81114058" w:history="1">
        <w:r w:rsidR="00773ACB" w:rsidRPr="00823B14">
          <w:rPr>
            <w:rStyle w:val="Hyperlink"/>
            <w:rFonts w:hint="eastAsia"/>
            <w:noProof/>
            <w:rtl/>
          </w:rPr>
          <w:t>يادآور</w:t>
        </w:r>
        <w:r w:rsidR="00773ACB" w:rsidRPr="00823B14">
          <w:rPr>
            <w:rStyle w:val="Hyperlink"/>
            <w:rFonts w:hint="cs"/>
            <w:noProof/>
            <w:rtl/>
          </w:rPr>
          <w:t>ی</w:t>
        </w:r>
        <w:r w:rsidR="00773ACB">
          <w:rPr>
            <w:noProof/>
            <w:webHidden/>
            <w:rtl/>
          </w:rPr>
          <w:tab/>
        </w:r>
        <w:r w:rsidR="00773ACB">
          <w:rPr>
            <w:rStyle w:val="Hyperlink"/>
            <w:noProof/>
            <w:rtl/>
          </w:rPr>
          <w:fldChar w:fldCharType="begin"/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noProof/>
            <w:webHidden/>
          </w:rPr>
          <w:instrText>PAGEREF</w:instrText>
        </w:r>
        <w:r w:rsidR="00773ACB">
          <w:rPr>
            <w:noProof/>
            <w:webHidden/>
            <w:rtl/>
          </w:rPr>
          <w:instrText xml:space="preserve"> _</w:instrText>
        </w:r>
        <w:r w:rsidR="00773ACB">
          <w:rPr>
            <w:noProof/>
            <w:webHidden/>
          </w:rPr>
          <w:instrText>Toc381114058 \h</w:instrText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rStyle w:val="Hyperlink"/>
            <w:noProof/>
            <w:rtl/>
          </w:rPr>
        </w:r>
        <w:r w:rsidR="00773ACB">
          <w:rPr>
            <w:rStyle w:val="Hyperlink"/>
            <w:noProof/>
            <w:rtl/>
          </w:rPr>
          <w:fldChar w:fldCharType="separate"/>
        </w:r>
        <w:r w:rsidR="006430A4">
          <w:rPr>
            <w:noProof/>
            <w:webHidden/>
            <w:rtl/>
          </w:rPr>
          <w:t>11</w:t>
        </w:r>
        <w:r w:rsidR="00773ACB">
          <w:rPr>
            <w:rStyle w:val="Hyperlink"/>
            <w:noProof/>
            <w:rtl/>
          </w:rPr>
          <w:fldChar w:fldCharType="end"/>
        </w:r>
      </w:hyperlink>
    </w:p>
    <w:p w:rsidR="00773ACB" w:rsidRDefault="00E23BDD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81114059" w:history="1">
        <w:r w:rsidR="00773ACB" w:rsidRPr="00823B14">
          <w:rPr>
            <w:rStyle w:val="Hyperlink"/>
            <w:rFonts w:hint="eastAsia"/>
            <w:noProof/>
            <w:rtl/>
          </w:rPr>
          <w:t>فصل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نخست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احوال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پيامبر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noProof/>
            <w:rtl/>
          </w:rPr>
          <w:sym w:font="AGA Arabesque" w:char="F072"/>
        </w:r>
        <w:r w:rsidR="00773ACB" w:rsidRPr="00823B14">
          <w:rPr>
            <w:rStyle w:val="Hyperlink"/>
            <w:noProof/>
            <w:rtl/>
          </w:rPr>
          <w:t xml:space="preserve">  </w:t>
        </w:r>
        <w:r w:rsidR="00773ACB" w:rsidRPr="00823B14">
          <w:rPr>
            <w:rStyle w:val="Hyperlink"/>
            <w:rFonts w:hint="eastAsia"/>
            <w:noProof/>
            <w:rtl/>
          </w:rPr>
          <w:t>در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حج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با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پروردگار</w:t>
        </w:r>
        <w:r w:rsidR="00773ACB">
          <w:rPr>
            <w:noProof/>
            <w:webHidden/>
            <w:rtl/>
          </w:rPr>
          <w:tab/>
        </w:r>
        <w:r w:rsidR="00773ACB">
          <w:rPr>
            <w:rStyle w:val="Hyperlink"/>
            <w:noProof/>
            <w:rtl/>
          </w:rPr>
          <w:fldChar w:fldCharType="begin"/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noProof/>
            <w:webHidden/>
          </w:rPr>
          <w:instrText>PAGEREF</w:instrText>
        </w:r>
        <w:r w:rsidR="00773ACB">
          <w:rPr>
            <w:noProof/>
            <w:webHidden/>
            <w:rtl/>
          </w:rPr>
          <w:instrText xml:space="preserve"> _</w:instrText>
        </w:r>
        <w:r w:rsidR="00773ACB">
          <w:rPr>
            <w:noProof/>
            <w:webHidden/>
          </w:rPr>
          <w:instrText>Toc381114059 \h</w:instrText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rStyle w:val="Hyperlink"/>
            <w:noProof/>
            <w:rtl/>
          </w:rPr>
        </w:r>
        <w:r w:rsidR="00773ACB">
          <w:rPr>
            <w:rStyle w:val="Hyperlink"/>
            <w:noProof/>
            <w:rtl/>
          </w:rPr>
          <w:fldChar w:fldCharType="separate"/>
        </w:r>
        <w:r w:rsidR="006430A4">
          <w:rPr>
            <w:noProof/>
            <w:webHidden/>
            <w:rtl/>
          </w:rPr>
          <w:t>13</w:t>
        </w:r>
        <w:r w:rsidR="00773ACB">
          <w:rPr>
            <w:rStyle w:val="Hyperlink"/>
            <w:noProof/>
            <w:rtl/>
          </w:rPr>
          <w:fldChar w:fldCharType="end"/>
        </w:r>
      </w:hyperlink>
    </w:p>
    <w:p w:rsidR="00773ACB" w:rsidRDefault="00E23BDD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81114060" w:history="1">
        <w:r w:rsidR="00773ACB" w:rsidRPr="00823B14">
          <w:rPr>
            <w:rStyle w:val="Hyperlink"/>
            <w:noProof/>
            <w:rtl/>
          </w:rPr>
          <w:t xml:space="preserve">1- </w:t>
        </w:r>
        <w:r w:rsidR="00773ACB" w:rsidRPr="00823B14">
          <w:rPr>
            <w:rStyle w:val="Hyperlink"/>
            <w:rFonts w:hint="eastAsia"/>
            <w:noProof/>
            <w:rtl/>
          </w:rPr>
          <w:t>توح</w:t>
        </w:r>
        <w:r w:rsidR="00773ACB" w:rsidRPr="00823B14">
          <w:rPr>
            <w:rStyle w:val="Hyperlink"/>
            <w:rFonts w:hint="cs"/>
            <w:noProof/>
            <w:rtl/>
          </w:rPr>
          <w:t>ی</w:t>
        </w:r>
        <w:r w:rsidR="00773ACB" w:rsidRPr="00823B14">
          <w:rPr>
            <w:rStyle w:val="Hyperlink"/>
            <w:rFonts w:hint="eastAsia"/>
            <w:noProof/>
            <w:rtl/>
          </w:rPr>
          <w:t>د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و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cs"/>
            <w:noProof/>
            <w:rtl/>
          </w:rPr>
          <w:t>ی</w:t>
        </w:r>
        <w:r w:rsidR="00773ACB" w:rsidRPr="00823B14">
          <w:rPr>
            <w:rStyle w:val="Hyperlink"/>
            <w:rFonts w:hint="eastAsia"/>
            <w:noProof/>
            <w:rtl/>
          </w:rPr>
          <w:t>گانگ</w:t>
        </w:r>
        <w:r w:rsidR="00773ACB" w:rsidRPr="00823B14">
          <w:rPr>
            <w:rStyle w:val="Hyperlink"/>
            <w:rFonts w:hint="cs"/>
            <w:noProof/>
            <w:rtl/>
          </w:rPr>
          <w:t>ی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پروردگار</w:t>
        </w:r>
        <w:r w:rsidR="00773ACB">
          <w:rPr>
            <w:noProof/>
            <w:webHidden/>
            <w:rtl/>
          </w:rPr>
          <w:tab/>
        </w:r>
        <w:r w:rsidR="00773ACB">
          <w:rPr>
            <w:rStyle w:val="Hyperlink"/>
            <w:noProof/>
            <w:rtl/>
          </w:rPr>
          <w:fldChar w:fldCharType="begin"/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noProof/>
            <w:webHidden/>
          </w:rPr>
          <w:instrText>PAGEREF</w:instrText>
        </w:r>
        <w:r w:rsidR="00773ACB">
          <w:rPr>
            <w:noProof/>
            <w:webHidden/>
            <w:rtl/>
          </w:rPr>
          <w:instrText xml:space="preserve"> _</w:instrText>
        </w:r>
        <w:r w:rsidR="00773ACB">
          <w:rPr>
            <w:noProof/>
            <w:webHidden/>
          </w:rPr>
          <w:instrText>Toc381114060 \h</w:instrText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rStyle w:val="Hyperlink"/>
            <w:noProof/>
            <w:rtl/>
          </w:rPr>
        </w:r>
        <w:r w:rsidR="00773ACB">
          <w:rPr>
            <w:rStyle w:val="Hyperlink"/>
            <w:noProof/>
            <w:rtl/>
          </w:rPr>
          <w:fldChar w:fldCharType="separate"/>
        </w:r>
        <w:r w:rsidR="006430A4">
          <w:rPr>
            <w:noProof/>
            <w:webHidden/>
            <w:rtl/>
          </w:rPr>
          <w:t>13</w:t>
        </w:r>
        <w:r w:rsidR="00773ACB">
          <w:rPr>
            <w:rStyle w:val="Hyperlink"/>
            <w:noProof/>
            <w:rtl/>
          </w:rPr>
          <w:fldChar w:fldCharType="end"/>
        </w:r>
      </w:hyperlink>
    </w:p>
    <w:p w:rsidR="00773ACB" w:rsidRDefault="00E23BDD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81114061" w:history="1">
        <w:r w:rsidR="00773ACB" w:rsidRPr="00823B14">
          <w:rPr>
            <w:rStyle w:val="Hyperlink"/>
            <w:noProof/>
            <w:rtl/>
          </w:rPr>
          <w:t xml:space="preserve">2- </w:t>
        </w:r>
        <w:r w:rsidR="00773ACB" w:rsidRPr="00823B14">
          <w:rPr>
            <w:rStyle w:val="Hyperlink"/>
            <w:rFonts w:hint="eastAsia"/>
            <w:noProof/>
            <w:rtl/>
          </w:rPr>
          <w:t>تعظ</w:t>
        </w:r>
        <w:r w:rsidR="00773ACB" w:rsidRPr="00823B14">
          <w:rPr>
            <w:rStyle w:val="Hyperlink"/>
            <w:rFonts w:hint="cs"/>
            <w:noProof/>
            <w:rtl/>
          </w:rPr>
          <w:t>ی</w:t>
        </w:r>
        <w:r w:rsidR="00773ACB" w:rsidRPr="00823B14">
          <w:rPr>
            <w:rStyle w:val="Hyperlink"/>
            <w:rFonts w:hint="eastAsia"/>
            <w:noProof/>
            <w:rtl/>
          </w:rPr>
          <w:t>م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شعائر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الله</w:t>
        </w:r>
        <w:r w:rsidR="00773ACB">
          <w:rPr>
            <w:noProof/>
            <w:webHidden/>
            <w:rtl/>
          </w:rPr>
          <w:tab/>
        </w:r>
        <w:r w:rsidR="00773ACB">
          <w:rPr>
            <w:rStyle w:val="Hyperlink"/>
            <w:noProof/>
            <w:rtl/>
          </w:rPr>
          <w:fldChar w:fldCharType="begin"/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noProof/>
            <w:webHidden/>
          </w:rPr>
          <w:instrText>PAGEREF</w:instrText>
        </w:r>
        <w:r w:rsidR="00773ACB">
          <w:rPr>
            <w:noProof/>
            <w:webHidden/>
            <w:rtl/>
          </w:rPr>
          <w:instrText xml:space="preserve"> _</w:instrText>
        </w:r>
        <w:r w:rsidR="00773ACB">
          <w:rPr>
            <w:noProof/>
            <w:webHidden/>
          </w:rPr>
          <w:instrText>Toc381114061 \h</w:instrText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rStyle w:val="Hyperlink"/>
            <w:noProof/>
            <w:rtl/>
          </w:rPr>
        </w:r>
        <w:r w:rsidR="00773ACB">
          <w:rPr>
            <w:rStyle w:val="Hyperlink"/>
            <w:noProof/>
            <w:rtl/>
          </w:rPr>
          <w:fldChar w:fldCharType="separate"/>
        </w:r>
        <w:r w:rsidR="006430A4">
          <w:rPr>
            <w:noProof/>
            <w:webHidden/>
            <w:rtl/>
          </w:rPr>
          <w:t>16</w:t>
        </w:r>
        <w:r w:rsidR="00773ACB">
          <w:rPr>
            <w:rStyle w:val="Hyperlink"/>
            <w:noProof/>
            <w:rtl/>
          </w:rPr>
          <w:fldChar w:fldCharType="end"/>
        </w:r>
      </w:hyperlink>
    </w:p>
    <w:p w:rsidR="00773ACB" w:rsidRDefault="00E23BDD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81114062" w:history="1">
        <w:r w:rsidR="00773ACB" w:rsidRPr="00823B14">
          <w:rPr>
            <w:rStyle w:val="Hyperlink"/>
            <w:noProof/>
            <w:rtl/>
          </w:rPr>
          <w:t xml:space="preserve">3- </w:t>
        </w:r>
        <w:r w:rsidR="00773ACB" w:rsidRPr="00823B14">
          <w:rPr>
            <w:rStyle w:val="Hyperlink"/>
            <w:rFonts w:hint="eastAsia"/>
            <w:noProof/>
            <w:rtl/>
          </w:rPr>
          <w:t>اظهار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برائت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از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مشركين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و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مخالفت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با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آنها</w:t>
        </w:r>
        <w:r w:rsidR="00773ACB">
          <w:rPr>
            <w:noProof/>
            <w:webHidden/>
            <w:rtl/>
          </w:rPr>
          <w:tab/>
        </w:r>
        <w:r w:rsidR="00773ACB">
          <w:rPr>
            <w:rStyle w:val="Hyperlink"/>
            <w:noProof/>
            <w:rtl/>
          </w:rPr>
          <w:fldChar w:fldCharType="begin"/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noProof/>
            <w:webHidden/>
          </w:rPr>
          <w:instrText>PAGEREF</w:instrText>
        </w:r>
        <w:r w:rsidR="00773ACB">
          <w:rPr>
            <w:noProof/>
            <w:webHidden/>
            <w:rtl/>
          </w:rPr>
          <w:instrText xml:space="preserve"> _</w:instrText>
        </w:r>
        <w:r w:rsidR="00773ACB">
          <w:rPr>
            <w:noProof/>
            <w:webHidden/>
          </w:rPr>
          <w:instrText>Toc381114062 \h</w:instrText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rStyle w:val="Hyperlink"/>
            <w:noProof/>
            <w:rtl/>
          </w:rPr>
        </w:r>
        <w:r w:rsidR="00773ACB">
          <w:rPr>
            <w:rStyle w:val="Hyperlink"/>
            <w:noProof/>
            <w:rtl/>
          </w:rPr>
          <w:fldChar w:fldCharType="separate"/>
        </w:r>
        <w:r w:rsidR="006430A4">
          <w:rPr>
            <w:noProof/>
            <w:webHidden/>
            <w:rtl/>
          </w:rPr>
          <w:t>22</w:t>
        </w:r>
        <w:r w:rsidR="00773ACB">
          <w:rPr>
            <w:rStyle w:val="Hyperlink"/>
            <w:noProof/>
            <w:rtl/>
          </w:rPr>
          <w:fldChar w:fldCharType="end"/>
        </w:r>
      </w:hyperlink>
    </w:p>
    <w:p w:rsidR="00773ACB" w:rsidRDefault="00E23BDD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81114063" w:history="1">
        <w:r w:rsidR="00773ACB" w:rsidRPr="00823B14">
          <w:rPr>
            <w:rStyle w:val="Hyperlink"/>
            <w:noProof/>
            <w:rtl/>
          </w:rPr>
          <w:t xml:space="preserve">4- </w:t>
        </w:r>
        <w:r w:rsidR="00773ACB" w:rsidRPr="00823B14">
          <w:rPr>
            <w:rStyle w:val="Hyperlink"/>
            <w:rFonts w:hint="eastAsia"/>
            <w:noProof/>
            <w:rtl/>
          </w:rPr>
          <w:t>كثرت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مناجات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و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دعاء</w:t>
        </w:r>
        <w:r w:rsidR="00773ACB">
          <w:rPr>
            <w:noProof/>
            <w:webHidden/>
            <w:rtl/>
          </w:rPr>
          <w:tab/>
        </w:r>
        <w:r w:rsidR="00773ACB">
          <w:rPr>
            <w:rStyle w:val="Hyperlink"/>
            <w:noProof/>
            <w:rtl/>
          </w:rPr>
          <w:fldChar w:fldCharType="begin"/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noProof/>
            <w:webHidden/>
          </w:rPr>
          <w:instrText>PAGEREF</w:instrText>
        </w:r>
        <w:r w:rsidR="00773ACB">
          <w:rPr>
            <w:noProof/>
            <w:webHidden/>
            <w:rtl/>
          </w:rPr>
          <w:instrText xml:space="preserve"> _</w:instrText>
        </w:r>
        <w:r w:rsidR="00773ACB">
          <w:rPr>
            <w:noProof/>
            <w:webHidden/>
          </w:rPr>
          <w:instrText>Toc381114063 \h</w:instrText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rStyle w:val="Hyperlink"/>
            <w:noProof/>
            <w:rtl/>
          </w:rPr>
        </w:r>
        <w:r w:rsidR="00773ACB">
          <w:rPr>
            <w:rStyle w:val="Hyperlink"/>
            <w:noProof/>
            <w:rtl/>
          </w:rPr>
          <w:fldChar w:fldCharType="separate"/>
        </w:r>
        <w:r w:rsidR="006430A4">
          <w:rPr>
            <w:noProof/>
            <w:webHidden/>
            <w:rtl/>
          </w:rPr>
          <w:t>27</w:t>
        </w:r>
        <w:r w:rsidR="00773ACB">
          <w:rPr>
            <w:rStyle w:val="Hyperlink"/>
            <w:noProof/>
            <w:rtl/>
          </w:rPr>
          <w:fldChar w:fldCharType="end"/>
        </w:r>
      </w:hyperlink>
    </w:p>
    <w:p w:rsidR="00773ACB" w:rsidRDefault="00E23BDD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81114064" w:history="1">
        <w:r w:rsidR="00773ACB" w:rsidRPr="00823B14">
          <w:rPr>
            <w:rStyle w:val="Hyperlink"/>
            <w:noProof/>
            <w:rtl/>
          </w:rPr>
          <w:t xml:space="preserve">5- </w:t>
        </w:r>
        <w:r w:rsidR="00773ACB" w:rsidRPr="00823B14">
          <w:rPr>
            <w:rStyle w:val="Hyperlink"/>
            <w:rFonts w:hint="eastAsia"/>
            <w:noProof/>
            <w:rtl/>
          </w:rPr>
          <w:t>رعايت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حدود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الله</w:t>
        </w:r>
        <w:r w:rsidR="00773ACB">
          <w:rPr>
            <w:noProof/>
            <w:webHidden/>
            <w:rtl/>
          </w:rPr>
          <w:tab/>
        </w:r>
        <w:r w:rsidR="00773ACB">
          <w:rPr>
            <w:rStyle w:val="Hyperlink"/>
            <w:noProof/>
            <w:rtl/>
          </w:rPr>
          <w:fldChar w:fldCharType="begin"/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noProof/>
            <w:webHidden/>
          </w:rPr>
          <w:instrText>PAGEREF</w:instrText>
        </w:r>
        <w:r w:rsidR="00773ACB">
          <w:rPr>
            <w:noProof/>
            <w:webHidden/>
            <w:rtl/>
          </w:rPr>
          <w:instrText xml:space="preserve"> _</w:instrText>
        </w:r>
        <w:r w:rsidR="00773ACB">
          <w:rPr>
            <w:noProof/>
            <w:webHidden/>
          </w:rPr>
          <w:instrText>Toc381114064 \h</w:instrText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rStyle w:val="Hyperlink"/>
            <w:noProof/>
            <w:rtl/>
          </w:rPr>
        </w:r>
        <w:r w:rsidR="00773ACB">
          <w:rPr>
            <w:rStyle w:val="Hyperlink"/>
            <w:noProof/>
            <w:rtl/>
          </w:rPr>
          <w:fldChar w:fldCharType="separate"/>
        </w:r>
        <w:r w:rsidR="006430A4">
          <w:rPr>
            <w:noProof/>
            <w:webHidden/>
            <w:rtl/>
          </w:rPr>
          <w:t>30</w:t>
        </w:r>
        <w:r w:rsidR="00773ACB">
          <w:rPr>
            <w:rStyle w:val="Hyperlink"/>
            <w:noProof/>
            <w:rtl/>
          </w:rPr>
          <w:fldChar w:fldCharType="end"/>
        </w:r>
      </w:hyperlink>
    </w:p>
    <w:p w:rsidR="00773ACB" w:rsidRDefault="00E23BDD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81114065" w:history="1">
        <w:r w:rsidR="00773ACB" w:rsidRPr="00823B14">
          <w:rPr>
            <w:rStyle w:val="Hyperlink"/>
            <w:noProof/>
            <w:rtl/>
          </w:rPr>
          <w:t xml:space="preserve">6- </w:t>
        </w:r>
        <w:r w:rsidR="00773ACB" w:rsidRPr="00823B14">
          <w:rPr>
            <w:rStyle w:val="Hyperlink"/>
            <w:rFonts w:hint="eastAsia"/>
            <w:noProof/>
            <w:rtl/>
          </w:rPr>
          <w:t>خشوع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و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آرامش</w:t>
        </w:r>
        <w:r w:rsidR="00773ACB">
          <w:rPr>
            <w:noProof/>
            <w:webHidden/>
            <w:rtl/>
          </w:rPr>
          <w:tab/>
        </w:r>
        <w:r w:rsidR="00773ACB">
          <w:rPr>
            <w:rStyle w:val="Hyperlink"/>
            <w:noProof/>
            <w:rtl/>
          </w:rPr>
          <w:fldChar w:fldCharType="begin"/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noProof/>
            <w:webHidden/>
          </w:rPr>
          <w:instrText>PAGEREF</w:instrText>
        </w:r>
        <w:r w:rsidR="00773ACB">
          <w:rPr>
            <w:noProof/>
            <w:webHidden/>
            <w:rtl/>
          </w:rPr>
          <w:instrText xml:space="preserve"> _</w:instrText>
        </w:r>
        <w:r w:rsidR="00773ACB">
          <w:rPr>
            <w:noProof/>
            <w:webHidden/>
          </w:rPr>
          <w:instrText>Toc381114065 \h</w:instrText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rStyle w:val="Hyperlink"/>
            <w:noProof/>
            <w:rtl/>
          </w:rPr>
        </w:r>
        <w:r w:rsidR="00773ACB">
          <w:rPr>
            <w:rStyle w:val="Hyperlink"/>
            <w:noProof/>
            <w:rtl/>
          </w:rPr>
          <w:fldChar w:fldCharType="separate"/>
        </w:r>
        <w:r w:rsidR="006430A4">
          <w:rPr>
            <w:noProof/>
            <w:webHidden/>
            <w:rtl/>
          </w:rPr>
          <w:t>32</w:t>
        </w:r>
        <w:r w:rsidR="00773ACB">
          <w:rPr>
            <w:rStyle w:val="Hyperlink"/>
            <w:noProof/>
            <w:rtl/>
          </w:rPr>
          <w:fldChar w:fldCharType="end"/>
        </w:r>
      </w:hyperlink>
    </w:p>
    <w:p w:rsidR="00773ACB" w:rsidRDefault="00E23BDD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81114066" w:history="1">
        <w:r w:rsidR="00773ACB" w:rsidRPr="00823B14">
          <w:rPr>
            <w:rStyle w:val="Hyperlink"/>
            <w:noProof/>
            <w:rtl/>
          </w:rPr>
          <w:t xml:space="preserve">7- </w:t>
        </w:r>
        <w:r w:rsidR="00773ACB" w:rsidRPr="00823B14">
          <w:rPr>
            <w:rStyle w:val="Hyperlink"/>
            <w:rFonts w:hint="eastAsia"/>
            <w:noProof/>
            <w:rtl/>
          </w:rPr>
          <w:t>انجام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كارها</w:t>
        </w:r>
        <w:r w:rsidR="00773ACB" w:rsidRPr="00823B14">
          <w:rPr>
            <w:rStyle w:val="Hyperlink"/>
            <w:rFonts w:hint="cs"/>
            <w:noProof/>
            <w:rtl/>
          </w:rPr>
          <w:t>ی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خير</w:t>
        </w:r>
        <w:r w:rsidR="00773ACB">
          <w:rPr>
            <w:noProof/>
            <w:webHidden/>
            <w:rtl/>
          </w:rPr>
          <w:tab/>
        </w:r>
        <w:r w:rsidR="00773ACB">
          <w:rPr>
            <w:rStyle w:val="Hyperlink"/>
            <w:noProof/>
            <w:rtl/>
          </w:rPr>
          <w:fldChar w:fldCharType="begin"/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noProof/>
            <w:webHidden/>
          </w:rPr>
          <w:instrText>PAGEREF</w:instrText>
        </w:r>
        <w:r w:rsidR="00773ACB">
          <w:rPr>
            <w:noProof/>
            <w:webHidden/>
            <w:rtl/>
          </w:rPr>
          <w:instrText xml:space="preserve"> _</w:instrText>
        </w:r>
        <w:r w:rsidR="00773ACB">
          <w:rPr>
            <w:noProof/>
            <w:webHidden/>
          </w:rPr>
          <w:instrText>Toc381114066 \h</w:instrText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rStyle w:val="Hyperlink"/>
            <w:noProof/>
            <w:rtl/>
          </w:rPr>
        </w:r>
        <w:r w:rsidR="00773ACB">
          <w:rPr>
            <w:rStyle w:val="Hyperlink"/>
            <w:noProof/>
            <w:rtl/>
          </w:rPr>
          <w:fldChar w:fldCharType="separate"/>
        </w:r>
        <w:r w:rsidR="006430A4">
          <w:rPr>
            <w:noProof/>
            <w:webHidden/>
            <w:rtl/>
          </w:rPr>
          <w:t>34</w:t>
        </w:r>
        <w:r w:rsidR="00773ACB">
          <w:rPr>
            <w:rStyle w:val="Hyperlink"/>
            <w:noProof/>
            <w:rtl/>
          </w:rPr>
          <w:fldChar w:fldCharType="end"/>
        </w:r>
      </w:hyperlink>
    </w:p>
    <w:p w:rsidR="00773ACB" w:rsidRDefault="00E23BDD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81114067" w:history="1">
        <w:r w:rsidR="00773ACB" w:rsidRPr="00823B14">
          <w:rPr>
            <w:rStyle w:val="Hyperlink"/>
            <w:noProof/>
            <w:rtl/>
          </w:rPr>
          <w:t xml:space="preserve">8- </w:t>
        </w:r>
        <w:r w:rsidR="00773ACB" w:rsidRPr="00823B14">
          <w:rPr>
            <w:rStyle w:val="Hyperlink"/>
            <w:rFonts w:hint="eastAsia"/>
            <w:noProof/>
            <w:rtl/>
          </w:rPr>
          <w:t>توازن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واعتدال</w:t>
        </w:r>
        <w:r w:rsidR="00773ACB">
          <w:rPr>
            <w:noProof/>
            <w:webHidden/>
            <w:rtl/>
          </w:rPr>
          <w:tab/>
        </w:r>
        <w:r w:rsidR="00773ACB">
          <w:rPr>
            <w:rStyle w:val="Hyperlink"/>
            <w:noProof/>
            <w:rtl/>
          </w:rPr>
          <w:fldChar w:fldCharType="begin"/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noProof/>
            <w:webHidden/>
          </w:rPr>
          <w:instrText>PAGEREF</w:instrText>
        </w:r>
        <w:r w:rsidR="00773ACB">
          <w:rPr>
            <w:noProof/>
            <w:webHidden/>
            <w:rtl/>
          </w:rPr>
          <w:instrText xml:space="preserve"> _</w:instrText>
        </w:r>
        <w:r w:rsidR="00773ACB">
          <w:rPr>
            <w:noProof/>
            <w:webHidden/>
          </w:rPr>
          <w:instrText>Toc381114067 \h</w:instrText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rStyle w:val="Hyperlink"/>
            <w:noProof/>
            <w:rtl/>
          </w:rPr>
        </w:r>
        <w:r w:rsidR="00773ACB">
          <w:rPr>
            <w:rStyle w:val="Hyperlink"/>
            <w:noProof/>
            <w:rtl/>
          </w:rPr>
          <w:fldChar w:fldCharType="separate"/>
        </w:r>
        <w:r w:rsidR="006430A4">
          <w:rPr>
            <w:noProof/>
            <w:webHidden/>
            <w:rtl/>
          </w:rPr>
          <w:t>37</w:t>
        </w:r>
        <w:r w:rsidR="00773ACB">
          <w:rPr>
            <w:rStyle w:val="Hyperlink"/>
            <w:noProof/>
            <w:rtl/>
          </w:rPr>
          <w:fldChar w:fldCharType="end"/>
        </w:r>
      </w:hyperlink>
    </w:p>
    <w:p w:rsidR="00773ACB" w:rsidRDefault="00E23BDD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81114068" w:history="1">
        <w:r w:rsidR="00773ACB" w:rsidRPr="00823B14">
          <w:rPr>
            <w:rStyle w:val="Hyperlink"/>
            <w:noProof/>
            <w:rtl/>
          </w:rPr>
          <w:t xml:space="preserve">9- </w:t>
        </w:r>
        <w:r w:rsidR="00773ACB" w:rsidRPr="00823B14">
          <w:rPr>
            <w:rStyle w:val="Hyperlink"/>
            <w:rFonts w:hint="eastAsia"/>
            <w:noProof/>
            <w:rtl/>
          </w:rPr>
          <w:t>زهد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و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ب</w:t>
        </w:r>
        <w:r w:rsidR="00773ACB" w:rsidRPr="00823B14">
          <w:rPr>
            <w:rStyle w:val="Hyperlink"/>
            <w:rFonts w:hint="cs"/>
            <w:noProof/>
            <w:rtl/>
          </w:rPr>
          <w:t>ی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رغبت</w:t>
        </w:r>
        <w:r w:rsidR="00773ACB" w:rsidRPr="00823B14">
          <w:rPr>
            <w:rStyle w:val="Hyperlink"/>
            <w:rFonts w:hint="cs"/>
            <w:noProof/>
            <w:rtl/>
          </w:rPr>
          <w:t>ی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دردنيا</w:t>
        </w:r>
        <w:r w:rsidR="00773ACB">
          <w:rPr>
            <w:noProof/>
            <w:webHidden/>
            <w:rtl/>
          </w:rPr>
          <w:tab/>
        </w:r>
        <w:r w:rsidR="00773ACB">
          <w:rPr>
            <w:rStyle w:val="Hyperlink"/>
            <w:noProof/>
            <w:rtl/>
          </w:rPr>
          <w:fldChar w:fldCharType="begin"/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noProof/>
            <w:webHidden/>
          </w:rPr>
          <w:instrText>PAGEREF</w:instrText>
        </w:r>
        <w:r w:rsidR="00773ACB">
          <w:rPr>
            <w:noProof/>
            <w:webHidden/>
            <w:rtl/>
          </w:rPr>
          <w:instrText xml:space="preserve"> _</w:instrText>
        </w:r>
        <w:r w:rsidR="00773ACB">
          <w:rPr>
            <w:noProof/>
            <w:webHidden/>
          </w:rPr>
          <w:instrText>Toc381114068 \h</w:instrText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rStyle w:val="Hyperlink"/>
            <w:noProof/>
            <w:rtl/>
          </w:rPr>
        </w:r>
        <w:r w:rsidR="00773ACB">
          <w:rPr>
            <w:rStyle w:val="Hyperlink"/>
            <w:noProof/>
            <w:rtl/>
          </w:rPr>
          <w:fldChar w:fldCharType="separate"/>
        </w:r>
        <w:r w:rsidR="006430A4">
          <w:rPr>
            <w:noProof/>
            <w:webHidden/>
            <w:rtl/>
          </w:rPr>
          <w:t>39</w:t>
        </w:r>
        <w:r w:rsidR="00773ACB">
          <w:rPr>
            <w:rStyle w:val="Hyperlink"/>
            <w:noProof/>
            <w:rtl/>
          </w:rPr>
          <w:fldChar w:fldCharType="end"/>
        </w:r>
      </w:hyperlink>
    </w:p>
    <w:p w:rsidR="00773ACB" w:rsidRDefault="00E23BDD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81114069" w:history="1">
        <w:r w:rsidR="00773ACB" w:rsidRPr="00823B14">
          <w:rPr>
            <w:rStyle w:val="Hyperlink"/>
            <w:rFonts w:hint="eastAsia"/>
            <w:noProof/>
            <w:rtl/>
          </w:rPr>
          <w:t>فصل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دوّم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احوال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پيامبر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noProof/>
            <w:rtl/>
          </w:rPr>
          <w:sym w:font="AGA Arabesque" w:char="F072"/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در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حج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با</w:t>
        </w:r>
        <w:r w:rsidR="00773ACB" w:rsidRPr="00823B14">
          <w:rPr>
            <w:rStyle w:val="Hyperlink"/>
            <w:noProof/>
            <w:rtl/>
          </w:rPr>
          <w:t xml:space="preserve">  </w:t>
        </w:r>
        <w:r w:rsidR="00773ACB" w:rsidRPr="00823B14">
          <w:rPr>
            <w:rStyle w:val="Hyperlink"/>
            <w:rFonts w:hint="eastAsia"/>
            <w:noProof/>
            <w:rtl/>
          </w:rPr>
          <w:t>اهل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بيت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و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اقارب</w:t>
        </w:r>
        <w:r w:rsidR="00773ACB">
          <w:rPr>
            <w:noProof/>
            <w:webHidden/>
            <w:rtl/>
          </w:rPr>
          <w:tab/>
        </w:r>
        <w:r w:rsidR="00773ACB">
          <w:rPr>
            <w:rStyle w:val="Hyperlink"/>
            <w:noProof/>
            <w:rtl/>
          </w:rPr>
          <w:fldChar w:fldCharType="begin"/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noProof/>
            <w:webHidden/>
          </w:rPr>
          <w:instrText>PAGEREF</w:instrText>
        </w:r>
        <w:r w:rsidR="00773ACB">
          <w:rPr>
            <w:noProof/>
            <w:webHidden/>
            <w:rtl/>
          </w:rPr>
          <w:instrText xml:space="preserve"> _</w:instrText>
        </w:r>
        <w:r w:rsidR="00773ACB">
          <w:rPr>
            <w:noProof/>
            <w:webHidden/>
          </w:rPr>
          <w:instrText>Toc381114069 \h</w:instrText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rStyle w:val="Hyperlink"/>
            <w:noProof/>
            <w:rtl/>
          </w:rPr>
        </w:r>
        <w:r w:rsidR="00773ACB">
          <w:rPr>
            <w:rStyle w:val="Hyperlink"/>
            <w:noProof/>
            <w:rtl/>
          </w:rPr>
          <w:fldChar w:fldCharType="separate"/>
        </w:r>
        <w:r w:rsidR="006430A4">
          <w:rPr>
            <w:noProof/>
            <w:webHidden/>
            <w:rtl/>
          </w:rPr>
          <w:t>44</w:t>
        </w:r>
        <w:r w:rsidR="00773ACB">
          <w:rPr>
            <w:rStyle w:val="Hyperlink"/>
            <w:noProof/>
            <w:rtl/>
          </w:rPr>
          <w:fldChar w:fldCharType="end"/>
        </w:r>
      </w:hyperlink>
    </w:p>
    <w:p w:rsidR="00773ACB" w:rsidRDefault="00E23BDD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81114070" w:history="1">
        <w:r w:rsidR="00773ACB" w:rsidRPr="00823B14">
          <w:rPr>
            <w:rStyle w:val="Hyperlink"/>
            <w:noProof/>
            <w:rtl/>
          </w:rPr>
          <w:t xml:space="preserve">1- </w:t>
        </w:r>
        <w:r w:rsidR="00773ACB" w:rsidRPr="00823B14">
          <w:rPr>
            <w:rStyle w:val="Hyperlink"/>
            <w:rFonts w:hint="eastAsia"/>
            <w:noProof/>
            <w:rtl/>
          </w:rPr>
          <w:t>آموزش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مناسك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حج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برا</w:t>
        </w:r>
        <w:r w:rsidR="00773ACB" w:rsidRPr="00823B14">
          <w:rPr>
            <w:rStyle w:val="Hyperlink"/>
            <w:rFonts w:hint="cs"/>
            <w:noProof/>
            <w:rtl/>
          </w:rPr>
          <w:t>ی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آنها</w:t>
        </w:r>
        <w:r w:rsidR="00773ACB">
          <w:rPr>
            <w:noProof/>
            <w:webHidden/>
            <w:rtl/>
          </w:rPr>
          <w:tab/>
        </w:r>
        <w:r w:rsidR="00773ACB">
          <w:rPr>
            <w:rStyle w:val="Hyperlink"/>
            <w:noProof/>
            <w:rtl/>
          </w:rPr>
          <w:fldChar w:fldCharType="begin"/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noProof/>
            <w:webHidden/>
          </w:rPr>
          <w:instrText>PAGEREF</w:instrText>
        </w:r>
        <w:r w:rsidR="00773ACB">
          <w:rPr>
            <w:noProof/>
            <w:webHidden/>
            <w:rtl/>
          </w:rPr>
          <w:instrText xml:space="preserve"> _</w:instrText>
        </w:r>
        <w:r w:rsidR="00773ACB">
          <w:rPr>
            <w:noProof/>
            <w:webHidden/>
          </w:rPr>
          <w:instrText>Toc381114070 \h</w:instrText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rStyle w:val="Hyperlink"/>
            <w:noProof/>
            <w:rtl/>
          </w:rPr>
        </w:r>
        <w:r w:rsidR="00773ACB">
          <w:rPr>
            <w:rStyle w:val="Hyperlink"/>
            <w:noProof/>
            <w:rtl/>
          </w:rPr>
          <w:fldChar w:fldCharType="separate"/>
        </w:r>
        <w:r w:rsidR="006430A4">
          <w:rPr>
            <w:noProof/>
            <w:webHidden/>
            <w:rtl/>
          </w:rPr>
          <w:t>45</w:t>
        </w:r>
        <w:r w:rsidR="00773ACB">
          <w:rPr>
            <w:rStyle w:val="Hyperlink"/>
            <w:noProof/>
            <w:rtl/>
          </w:rPr>
          <w:fldChar w:fldCharType="end"/>
        </w:r>
      </w:hyperlink>
    </w:p>
    <w:p w:rsidR="00773ACB" w:rsidRDefault="00E23BDD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81114071" w:history="1">
        <w:r w:rsidR="00773ACB" w:rsidRPr="00823B14">
          <w:rPr>
            <w:rStyle w:val="Hyperlink"/>
            <w:noProof/>
            <w:rtl/>
          </w:rPr>
          <w:t xml:space="preserve">2- </w:t>
        </w:r>
        <w:r w:rsidR="00773ACB" w:rsidRPr="00823B14">
          <w:rPr>
            <w:rStyle w:val="Hyperlink"/>
            <w:rFonts w:hint="eastAsia"/>
            <w:noProof/>
            <w:rtl/>
          </w:rPr>
          <w:t>مأمور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نمودن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ا</w:t>
        </w:r>
        <w:r w:rsidR="00773ACB" w:rsidRPr="00823B14">
          <w:rPr>
            <w:rStyle w:val="Hyperlink"/>
            <w:rFonts w:hint="cs"/>
            <w:noProof/>
            <w:rtl/>
          </w:rPr>
          <w:t>ی</w:t>
        </w:r>
        <w:r w:rsidR="00773ACB" w:rsidRPr="00823B14">
          <w:rPr>
            <w:rStyle w:val="Hyperlink"/>
            <w:rFonts w:hint="eastAsia"/>
            <w:noProof/>
            <w:rtl/>
          </w:rPr>
          <w:t>شان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به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ته</w:t>
        </w:r>
        <w:r w:rsidR="00773ACB" w:rsidRPr="00823B14">
          <w:rPr>
            <w:rStyle w:val="Hyperlink"/>
            <w:rFonts w:hint="cs"/>
            <w:noProof/>
            <w:rtl/>
          </w:rPr>
          <w:t>ی</w:t>
        </w:r>
        <w:r w:rsidR="00773ACB" w:rsidRPr="00823B14">
          <w:rPr>
            <w:rStyle w:val="Hyperlink"/>
            <w:rFonts w:hint="eastAsia"/>
            <w:noProof/>
            <w:rtl/>
          </w:rPr>
          <w:t>ه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وسا</w:t>
        </w:r>
        <w:r w:rsidR="00773ACB" w:rsidRPr="00823B14">
          <w:rPr>
            <w:rStyle w:val="Hyperlink"/>
            <w:rFonts w:hint="cs"/>
            <w:noProof/>
            <w:rtl/>
          </w:rPr>
          <w:t>ی</w:t>
        </w:r>
        <w:r w:rsidR="00773ACB" w:rsidRPr="00823B14">
          <w:rPr>
            <w:rStyle w:val="Hyperlink"/>
            <w:rFonts w:hint="eastAsia"/>
            <w:noProof/>
            <w:rtl/>
          </w:rPr>
          <w:t>ل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سفر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قبل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از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ب</w:t>
        </w:r>
        <w:r w:rsidR="00773ACB" w:rsidRPr="00823B14">
          <w:rPr>
            <w:rStyle w:val="Hyperlink"/>
            <w:rFonts w:hint="cs"/>
            <w:noProof/>
            <w:rtl/>
          </w:rPr>
          <w:t>ی</w:t>
        </w:r>
        <w:r w:rsidR="00773ACB" w:rsidRPr="00823B14">
          <w:rPr>
            <w:rStyle w:val="Hyperlink"/>
            <w:rFonts w:hint="eastAsia"/>
            <w:noProof/>
            <w:rtl/>
          </w:rPr>
          <w:t>رون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شدن</w:t>
        </w:r>
        <w:r w:rsidR="00773ACB">
          <w:rPr>
            <w:noProof/>
            <w:webHidden/>
            <w:rtl/>
          </w:rPr>
          <w:tab/>
        </w:r>
        <w:r w:rsidR="00773ACB">
          <w:rPr>
            <w:rStyle w:val="Hyperlink"/>
            <w:noProof/>
            <w:rtl/>
          </w:rPr>
          <w:fldChar w:fldCharType="begin"/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noProof/>
            <w:webHidden/>
          </w:rPr>
          <w:instrText>PAGEREF</w:instrText>
        </w:r>
        <w:r w:rsidR="00773ACB">
          <w:rPr>
            <w:noProof/>
            <w:webHidden/>
            <w:rtl/>
          </w:rPr>
          <w:instrText xml:space="preserve"> _</w:instrText>
        </w:r>
        <w:r w:rsidR="00773ACB">
          <w:rPr>
            <w:noProof/>
            <w:webHidden/>
          </w:rPr>
          <w:instrText>Toc381114071 \h</w:instrText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rStyle w:val="Hyperlink"/>
            <w:noProof/>
            <w:rtl/>
          </w:rPr>
        </w:r>
        <w:r w:rsidR="00773ACB">
          <w:rPr>
            <w:rStyle w:val="Hyperlink"/>
            <w:noProof/>
            <w:rtl/>
          </w:rPr>
          <w:fldChar w:fldCharType="separate"/>
        </w:r>
        <w:r w:rsidR="006430A4">
          <w:rPr>
            <w:noProof/>
            <w:webHidden/>
            <w:rtl/>
          </w:rPr>
          <w:t>47</w:t>
        </w:r>
        <w:r w:rsidR="00773ACB">
          <w:rPr>
            <w:rStyle w:val="Hyperlink"/>
            <w:noProof/>
            <w:rtl/>
          </w:rPr>
          <w:fldChar w:fldCharType="end"/>
        </w:r>
      </w:hyperlink>
    </w:p>
    <w:p w:rsidR="00773ACB" w:rsidRDefault="00E23BDD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81114072" w:history="1">
        <w:r w:rsidR="00773ACB" w:rsidRPr="00823B14">
          <w:rPr>
            <w:rStyle w:val="Hyperlink"/>
            <w:noProof/>
            <w:rtl/>
          </w:rPr>
          <w:t xml:space="preserve">3- </w:t>
        </w:r>
        <w:r w:rsidR="00773ACB" w:rsidRPr="00823B14">
          <w:rPr>
            <w:rStyle w:val="Hyperlink"/>
            <w:rFonts w:hint="eastAsia"/>
            <w:noProof/>
            <w:rtl/>
          </w:rPr>
          <w:t>تشويق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آنها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بر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شركت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در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مراسم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حج</w:t>
        </w:r>
        <w:r w:rsidR="00773ACB">
          <w:rPr>
            <w:noProof/>
            <w:webHidden/>
            <w:rtl/>
          </w:rPr>
          <w:tab/>
        </w:r>
        <w:r w:rsidR="00773ACB">
          <w:rPr>
            <w:rStyle w:val="Hyperlink"/>
            <w:noProof/>
            <w:rtl/>
          </w:rPr>
          <w:fldChar w:fldCharType="begin"/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noProof/>
            <w:webHidden/>
          </w:rPr>
          <w:instrText>PAGEREF</w:instrText>
        </w:r>
        <w:r w:rsidR="00773ACB">
          <w:rPr>
            <w:noProof/>
            <w:webHidden/>
            <w:rtl/>
          </w:rPr>
          <w:instrText xml:space="preserve"> _</w:instrText>
        </w:r>
        <w:r w:rsidR="00773ACB">
          <w:rPr>
            <w:noProof/>
            <w:webHidden/>
          </w:rPr>
          <w:instrText>Toc381114072 \h</w:instrText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rStyle w:val="Hyperlink"/>
            <w:noProof/>
            <w:rtl/>
          </w:rPr>
        </w:r>
        <w:r w:rsidR="00773ACB">
          <w:rPr>
            <w:rStyle w:val="Hyperlink"/>
            <w:noProof/>
            <w:rtl/>
          </w:rPr>
          <w:fldChar w:fldCharType="separate"/>
        </w:r>
        <w:r w:rsidR="006430A4">
          <w:rPr>
            <w:noProof/>
            <w:webHidden/>
            <w:rtl/>
          </w:rPr>
          <w:t>47</w:t>
        </w:r>
        <w:r w:rsidR="00773ACB">
          <w:rPr>
            <w:rStyle w:val="Hyperlink"/>
            <w:noProof/>
            <w:rtl/>
          </w:rPr>
          <w:fldChar w:fldCharType="end"/>
        </w:r>
      </w:hyperlink>
    </w:p>
    <w:p w:rsidR="00773ACB" w:rsidRDefault="00E23BDD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81114073" w:history="1">
        <w:r w:rsidR="00773ACB" w:rsidRPr="00823B14">
          <w:rPr>
            <w:rStyle w:val="Hyperlink"/>
            <w:noProof/>
            <w:rtl/>
          </w:rPr>
          <w:t xml:space="preserve">4- </w:t>
        </w:r>
        <w:r w:rsidR="00773ACB" w:rsidRPr="00823B14">
          <w:rPr>
            <w:rStyle w:val="Hyperlink"/>
            <w:rFonts w:hint="eastAsia"/>
            <w:noProof/>
            <w:rtl/>
          </w:rPr>
          <w:t>كمك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خواستن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از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آنها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در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امور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حج</w:t>
        </w:r>
        <w:r w:rsidR="00773ACB">
          <w:rPr>
            <w:noProof/>
            <w:webHidden/>
            <w:rtl/>
          </w:rPr>
          <w:tab/>
        </w:r>
        <w:r w:rsidR="00773ACB">
          <w:rPr>
            <w:rStyle w:val="Hyperlink"/>
            <w:noProof/>
            <w:rtl/>
          </w:rPr>
          <w:fldChar w:fldCharType="begin"/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noProof/>
            <w:webHidden/>
          </w:rPr>
          <w:instrText>PAGEREF</w:instrText>
        </w:r>
        <w:r w:rsidR="00773ACB">
          <w:rPr>
            <w:noProof/>
            <w:webHidden/>
            <w:rtl/>
          </w:rPr>
          <w:instrText xml:space="preserve"> _</w:instrText>
        </w:r>
        <w:r w:rsidR="00773ACB">
          <w:rPr>
            <w:noProof/>
            <w:webHidden/>
          </w:rPr>
          <w:instrText>Toc381114073 \h</w:instrText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rStyle w:val="Hyperlink"/>
            <w:noProof/>
            <w:rtl/>
          </w:rPr>
        </w:r>
        <w:r w:rsidR="00773ACB">
          <w:rPr>
            <w:rStyle w:val="Hyperlink"/>
            <w:noProof/>
            <w:rtl/>
          </w:rPr>
          <w:fldChar w:fldCharType="separate"/>
        </w:r>
        <w:r w:rsidR="006430A4">
          <w:rPr>
            <w:noProof/>
            <w:webHidden/>
            <w:rtl/>
          </w:rPr>
          <w:t>48</w:t>
        </w:r>
        <w:r w:rsidR="00773ACB">
          <w:rPr>
            <w:rStyle w:val="Hyperlink"/>
            <w:noProof/>
            <w:rtl/>
          </w:rPr>
          <w:fldChar w:fldCharType="end"/>
        </w:r>
      </w:hyperlink>
    </w:p>
    <w:p w:rsidR="00773ACB" w:rsidRDefault="00E23BDD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81114074" w:history="1">
        <w:r w:rsidR="00773ACB" w:rsidRPr="00823B14">
          <w:rPr>
            <w:rStyle w:val="Hyperlink"/>
            <w:noProof/>
            <w:rtl/>
          </w:rPr>
          <w:t xml:space="preserve">5 - </w:t>
        </w:r>
        <w:r w:rsidR="00773ACB" w:rsidRPr="00823B14">
          <w:rPr>
            <w:rStyle w:val="Hyperlink"/>
            <w:rFonts w:hint="eastAsia"/>
            <w:noProof/>
            <w:rtl/>
          </w:rPr>
          <w:t>تشويق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اهل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بيت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بر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كارها</w:t>
        </w:r>
        <w:r w:rsidR="00773ACB" w:rsidRPr="00823B14">
          <w:rPr>
            <w:rStyle w:val="Hyperlink"/>
            <w:rFonts w:hint="cs"/>
            <w:noProof/>
            <w:rtl/>
          </w:rPr>
          <w:t>ی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خير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و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عام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المنفعه</w:t>
        </w:r>
        <w:r w:rsidR="00773ACB">
          <w:rPr>
            <w:noProof/>
            <w:webHidden/>
            <w:rtl/>
          </w:rPr>
          <w:tab/>
        </w:r>
        <w:r w:rsidR="00773ACB">
          <w:rPr>
            <w:rStyle w:val="Hyperlink"/>
            <w:noProof/>
            <w:rtl/>
          </w:rPr>
          <w:fldChar w:fldCharType="begin"/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noProof/>
            <w:webHidden/>
          </w:rPr>
          <w:instrText>PAGEREF</w:instrText>
        </w:r>
        <w:r w:rsidR="00773ACB">
          <w:rPr>
            <w:noProof/>
            <w:webHidden/>
            <w:rtl/>
          </w:rPr>
          <w:instrText xml:space="preserve"> _</w:instrText>
        </w:r>
        <w:r w:rsidR="00773ACB">
          <w:rPr>
            <w:noProof/>
            <w:webHidden/>
          </w:rPr>
          <w:instrText>Toc381114074 \h</w:instrText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rStyle w:val="Hyperlink"/>
            <w:noProof/>
            <w:rtl/>
          </w:rPr>
        </w:r>
        <w:r w:rsidR="00773ACB">
          <w:rPr>
            <w:rStyle w:val="Hyperlink"/>
            <w:noProof/>
            <w:rtl/>
          </w:rPr>
          <w:fldChar w:fldCharType="separate"/>
        </w:r>
        <w:r w:rsidR="006430A4">
          <w:rPr>
            <w:noProof/>
            <w:webHidden/>
            <w:rtl/>
          </w:rPr>
          <w:t>49</w:t>
        </w:r>
        <w:r w:rsidR="00773ACB">
          <w:rPr>
            <w:rStyle w:val="Hyperlink"/>
            <w:noProof/>
            <w:rtl/>
          </w:rPr>
          <w:fldChar w:fldCharType="end"/>
        </w:r>
      </w:hyperlink>
    </w:p>
    <w:p w:rsidR="00773ACB" w:rsidRDefault="00E23BDD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81114075" w:history="1">
        <w:r w:rsidR="00773ACB" w:rsidRPr="00823B14">
          <w:rPr>
            <w:rStyle w:val="Hyperlink"/>
            <w:noProof/>
            <w:rtl/>
          </w:rPr>
          <w:t xml:space="preserve">6- </w:t>
        </w:r>
        <w:r w:rsidR="00773ACB" w:rsidRPr="00823B14">
          <w:rPr>
            <w:rStyle w:val="Hyperlink"/>
            <w:rFonts w:hint="eastAsia"/>
            <w:noProof/>
            <w:rtl/>
          </w:rPr>
          <w:t>وقا</w:t>
        </w:r>
        <w:r w:rsidR="00773ACB" w:rsidRPr="00823B14">
          <w:rPr>
            <w:rStyle w:val="Hyperlink"/>
            <w:rFonts w:hint="cs"/>
            <w:noProof/>
            <w:rtl/>
          </w:rPr>
          <w:t>ی</w:t>
        </w:r>
        <w:r w:rsidR="00773ACB" w:rsidRPr="00823B14">
          <w:rPr>
            <w:rStyle w:val="Hyperlink"/>
            <w:rFonts w:hint="eastAsia"/>
            <w:noProof/>
            <w:rtl/>
          </w:rPr>
          <w:t>ة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اهل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از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وقوع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در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فتنه</w:t>
        </w:r>
        <w:r w:rsidR="00773ACB">
          <w:rPr>
            <w:noProof/>
            <w:webHidden/>
            <w:rtl/>
          </w:rPr>
          <w:tab/>
        </w:r>
        <w:r w:rsidR="00773ACB">
          <w:rPr>
            <w:rStyle w:val="Hyperlink"/>
            <w:noProof/>
            <w:rtl/>
          </w:rPr>
          <w:fldChar w:fldCharType="begin"/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noProof/>
            <w:webHidden/>
          </w:rPr>
          <w:instrText>PAGEREF</w:instrText>
        </w:r>
        <w:r w:rsidR="00773ACB">
          <w:rPr>
            <w:noProof/>
            <w:webHidden/>
            <w:rtl/>
          </w:rPr>
          <w:instrText xml:space="preserve"> _</w:instrText>
        </w:r>
        <w:r w:rsidR="00773ACB">
          <w:rPr>
            <w:noProof/>
            <w:webHidden/>
          </w:rPr>
          <w:instrText>Toc381114075 \h</w:instrText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rStyle w:val="Hyperlink"/>
            <w:noProof/>
            <w:rtl/>
          </w:rPr>
        </w:r>
        <w:r w:rsidR="00773ACB">
          <w:rPr>
            <w:rStyle w:val="Hyperlink"/>
            <w:noProof/>
            <w:rtl/>
          </w:rPr>
          <w:fldChar w:fldCharType="separate"/>
        </w:r>
        <w:r w:rsidR="006430A4">
          <w:rPr>
            <w:noProof/>
            <w:webHidden/>
            <w:rtl/>
          </w:rPr>
          <w:t>50</w:t>
        </w:r>
        <w:r w:rsidR="00773ACB">
          <w:rPr>
            <w:rStyle w:val="Hyperlink"/>
            <w:noProof/>
            <w:rtl/>
          </w:rPr>
          <w:fldChar w:fldCharType="end"/>
        </w:r>
      </w:hyperlink>
    </w:p>
    <w:p w:rsidR="00773ACB" w:rsidRDefault="00E23BDD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81114076" w:history="1">
        <w:r w:rsidR="00773ACB" w:rsidRPr="00823B14">
          <w:rPr>
            <w:rStyle w:val="Hyperlink"/>
            <w:noProof/>
            <w:rtl/>
          </w:rPr>
          <w:t xml:space="preserve">7- </w:t>
        </w:r>
        <w:r w:rsidR="00773ACB" w:rsidRPr="00823B14">
          <w:rPr>
            <w:rStyle w:val="Hyperlink"/>
            <w:rFonts w:hint="eastAsia"/>
            <w:noProof/>
            <w:rtl/>
          </w:rPr>
          <w:t>نه</w:t>
        </w:r>
        <w:r w:rsidR="00773ACB" w:rsidRPr="00823B14">
          <w:rPr>
            <w:rStyle w:val="Hyperlink"/>
            <w:rFonts w:hint="cs"/>
            <w:noProof/>
            <w:rtl/>
          </w:rPr>
          <w:t>ی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از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منكر</w:t>
        </w:r>
        <w:r w:rsidR="00773ACB">
          <w:rPr>
            <w:noProof/>
            <w:webHidden/>
            <w:rtl/>
          </w:rPr>
          <w:tab/>
        </w:r>
        <w:r w:rsidR="00773ACB">
          <w:rPr>
            <w:rStyle w:val="Hyperlink"/>
            <w:noProof/>
            <w:rtl/>
          </w:rPr>
          <w:fldChar w:fldCharType="begin"/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noProof/>
            <w:webHidden/>
          </w:rPr>
          <w:instrText>PAGEREF</w:instrText>
        </w:r>
        <w:r w:rsidR="00773ACB">
          <w:rPr>
            <w:noProof/>
            <w:webHidden/>
            <w:rtl/>
          </w:rPr>
          <w:instrText xml:space="preserve"> _</w:instrText>
        </w:r>
        <w:r w:rsidR="00773ACB">
          <w:rPr>
            <w:noProof/>
            <w:webHidden/>
          </w:rPr>
          <w:instrText>Toc381114076 \h</w:instrText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rStyle w:val="Hyperlink"/>
            <w:noProof/>
            <w:rtl/>
          </w:rPr>
        </w:r>
        <w:r w:rsidR="00773ACB">
          <w:rPr>
            <w:rStyle w:val="Hyperlink"/>
            <w:noProof/>
            <w:rtl/>
          </w:rPr>
          <w:fldChar w:fldCharType="separate"/>
        </w:r>
        <w:r w:rsidR="006430A4">
          <w:rPr>
            <w:noProof/>
            <w:webHidden/>
            <w:rtl/>
          </w:rPr>
          <w:t>53</w:t>
        </w:r>
        <w:r w:rsidR="00773ACB">
          <w:rPr>
            <w:rStyle w:val="Hyperlink"/>
            <w:noProof/>
            <w:rtl/>
          </w:rPr>
          <w:fldChar w:fldCharType="end"/>
        </w:r>
      </w:hyperlink>
    </w:p>
    <w:p w:rsidR="00773ACB" w:rsidRDefault="00E23BDD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81114077" w:history="1">
        <w:r w:rsidR="00773ACB" w:rsidRPr="00823B14">
          <w:rPr>
            <w:rStyle w:val="Hyperlink"/>
            <w:noProof/>
            <w:rtl/>
          </w:rPr>
          <w:t xml:space="preserve">8- </w:t>
        </w:r>
        <w:r w:rsidR="00773ACB" w:rsidRPr="00823B14">
          <w:rPr>
            <w:rStyle w:val="Hyperlink"/>
            <w:rFonts w:hint="eastAsia"/>
            <w:noProof/>
            <w:rtl/>
          </w:rPr>
          <w:t>آسان</w:t>
        </w:r>
        <w:r w:rsidR="00773ACB" w:rsidRPr="00823B14">
          <w:rPr>
            <w:rStyle w:val="Hyperlink"/>
            <w:rFonts w:hint="cs"/>
            <w:noProof/>
            <w:rtl/>
          </w:rPr>
          <w:t>ی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و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سهولت</w:t>
        </w:r>
        <w:r w:rsidR="00773ACB">
          <w:rPr>
            <w:noProof/>
            <w:webHidden/>
            <w:rtl/>
          </w:rPr>
          <w:tab/>
        </w:r>
        <w:r w:rsidR="00773ACB">
          <w:rPr>
            <w:rStyle w:val="Hyperlink"/>
            <w:noProof/>
            <w:rtl/>
          </w:rPr>
          <w:fldChar w:fldCharType="begin"/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noProof/>
            <w:webHidden/>
          </w:rPr>
          <w:instrText>PAGEREF</w:instrText>
        </w:r>
        <w:r w:rsidR="00773ACB">
          <w:rPr>
            <w:noProof/>
            <w:webHidden/>
            <w:rtl/>
          </w:rPr>
          <w:instrText xml:space="preserve"> _</w:instrText>
        </w:r>
        <w:r w:rsidR="00773ACB">
          <w:rPr>
            <w:noProof/>
            <w:webHidden/>
          </w:rPr>
          <w:instrText>Toc381114077 \h</w:instrText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rStyle w:val="Hyperlink"/>
            <w:noProof/>
            <w:rtl/>
          </w:rPr>
        </w:r>
        <w:r w:rsidR="00773ACB">
          <w:rPr>
            <w:rStyle w:val="Hyperlink"/>
            <w:noProof/>
            <w:rtl/>
          </w:rPr>
          <w:fldChar w:fldCharType="separate"/>
        </w:r>
        <w:r w:rsidR="006430A4">
          <w:rPr>
            <w:noProof/>
            <w:webHidden/>
            <w:rtl/>
          </w:rPr>
          <w:t>53</w:t>
        </w:r>
        <w:r w:rsidR="00773ACB">
          <w:rPr>
            <w:rStyle w:val="Hyperlink"/>
            <w:noProof/>
            <w:rtl/>
          </w:rPr>
          <w:fldChar w:fldCharType="end"/>
        </w:r>
      </w:hyperlink>
    </w:p>
    <w:p w:rsidR="00773ACB" w:rsidRDefault="00E23BDD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81114078" w:history="1">
        <w:r w:rsidR="00773ACB" w:rsidRPr="00823B14">
          <w:rPr>
            <w:rStyle w:val="Hyperlink"/>
            <w:noProof/>
            <w:rtl/>
          </w:rPr>
          <w:t xml:space="preserve">9- </w:t>
        </w:r>
        <w:r w:rsidR="00773ACB" w:rsidRPr="00823B14">
          <w:rPr>
            <w:rStyle w:val="Hyperlink"/>
            <w:rFonts w:hint="eastAsia"/>
            <w:noProof/>
            <w:rtl/>
          </w:rPr>
          <w:t>صبر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و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برد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بار</w:t>
        </w:r>
        <w:r w:rsidR="00773ACB" w:rsidRPr="00823B14">
          <w:rPr>
            <w:rStyle w:val="Hyperlink"/>
            <w:rFonts w:hint="cs"/>
            <w:noProof/>
            <w:rtl/>
          </w:rPr>
          <w:t>ی</w:t>
        </w:r>
        <w:r w:rsidR="00773ACB">
          <w:rPr>
            <w:noProof/>
            <w:webHidden/>
            <w:rtl/>
          </w:rPr>
          <w:tab/>
        </w:r>
        <w:r w:rsidR="00773ACB">
          <w:rPr>
            <w:rStyle w:val="Hyperlink"/>
            <w:noProof/>
            <w:rtl/>
          </w:rPr>
          <w:fldChar w:fldCharType="begin"/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noProof/>
            <w:webHidden/>
          </w:rPr>
          <w:instrText>PAGEREF</w:instrText>
        </w:r>
        <w:r w:rsidR="00773ACB">
          <w:rPr>
            <w:noProof/>
            <w:webHidden/>
            <w:rtl/>
          </w:rPr>
          <w:instrText xml:space="preserve"> _</w:instrText>
        </w:r>
        <w:r w:rsidR="00773ACB">
          <w:rPr>
            <w:noProof/>
            <w:webHidden/>
          </w:rPr>
          <w:instrText>Toc381114078 \h</w:instrText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rStyle w:val="Hyperlink"/>
            <w:noProof/>
            <w:rtl/>
          </w:rPr>
        </w:r>
        <w:r w:rsidR="00773ACB">
          <w:rPr>
            <w:rStyle w:val="Hyperlink"/>
            <w:noProof/>
            <w:rtl/>
          </w:rPr>
          <w:fldChar w:fldCharType="separate"/>
        </w:r>
        <w:r w:rsidR="006430A4">
          <w:rPr>
            <w:noProof/>
            <w:webHidden/>
            <w:rtl/>
          </w:rPr>
          <w:t>54</w:t>
        </w:r>
        <w:r w:rsidR="00773ACB">
          <w:rPr>
            <w:rStyle w:val="Hyperlink"/>
            <w:noProof/>
            <w:rtl/>
          </w:rPr>
          <w:fldChar w:fldCharType="end"/>
        </w:r>
      </w:hyperlink>
    </w:p>
    <w:p w:rsidR="00773ACB" w:rsidRDefault="00E23BDD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81114079" w:history="1">
        <w:r w:rsidR="00773ACB" w:rsidRPr="00823B14">
          <w:rPr>
            <w:rStyle w:val="Hyperlink"/>
            <w:rFonts w:hint="eastAsia"/>
            <w:noProof/>
            <w:rtl/>
          </w:rPr>
          <w:t>‍‍</w:t>
        </w:r>
        <w:r w:rsidR="00773ACB" w:rsidRPr="00823B14">
          <w:rPr>
            <w:rStyle w:val="Hyperlink"/>
            <w:noProof/>
            <w:rtl/>
          </w:rPr>
          <w:t xml:space="preserve">10- </w:t>
        </w:r>
        <w:r w:rsidR="00773ACB" w:rsidRPr="00823B14">
          <w:rPr>
            <w:rStyle w:val="Hyperlink"/>
            <w:rFonts w:hint="eastAsia"/>
            <w:noProof/>
            <w:rtl/>
          </w:rPr>
          <w:t>همدرد</w:t>
        </w:r>
        <w:r w:rsidR="00773ACB" w:rsidRPr="00823B14">
          <w:rPr>
            <w:rStyle w:val="Hyperlink"/>
            <w:rFonts w:hint="cs"/>
            <w:noProof/>
            <w:rtl/>
          </w:rPr>
          <w:t>ی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با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اهل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و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اقارب</w:t>
        </w:r>
        <w:r w:rsidR="00773ACB">
          <w:rPr>
            <w:noProof/>
            <w:webHidden/>
            <w:rtl/>
          </w:rPr>
          <w:tab/>
        </w:r>
        <w:r w:rsidR="00773ACB">
          <w:rPr>
            <w:rStyle w:val="Hyperlink"/>
            <w:noProof/>
            <w:rtl/>
          </w:rPr>
          <w:fldChar w:fldCharType="begin"/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noProof/>
            <w:webHidden/>
          </w:rPr>
          <w:instrText>PAGEREF</w:instrText>
        </w:r>
        <w:r w:rsidR="00773ACB">
          <w:rPr>
            <w:noProof/>
            <w:webHidden/>
            <w:rtl/>
          </w:rPr>
          <w:instrText xml:space="preserve"> _</w:instrText>
        </w:r>
        <w:r w:rsidR="00773ACB">
          <w:rPr>
            <w:noProof/>
            <w:webHidden/>
          </w:rPr>
          <w:instrText>Toc381114079 \h</w:instrText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rStyle w:val="Hyperlink"/>
            <w:noProof/>
            <w:rtl/>
          </w:rPr>
        </w:r>
        <w:r w:rsidR="00773ACB">
          <w:rPr>
            <w:rStyle w:val="Hyperlink"/>
            <w:noProof/>
            <w:rtl/>
          </w:rPr>
          <w:fldChar w:fldCharType="separate"/>
        </w:r>
        <w:r w:rsidR="006430A4">
          <w:rPr>
            <w:noProof/>
            <w:webHidden/>
            <w:rtl/>
          </w:rPr>
          <w:t>56</w:t>
        </w:r>
        <w:r w:rsidR="00773ACB">
          <w:rPr>
            <w:rStyle w:val="Hyperlink"/>
            <w:noProof/>
            <w:rtl/>
          </w:rPr>
          <w:fldChar w:fldCharType="end"/>
        </w:r>
      </w:hyperlink>
    </w:p>
    <w:p w:rsidR="00773ACB" w:rsidRDefault="00E23BDD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81114080" w:history="1">
        <w:r w:rsidR="00773ACB" w:rsidRPr="00823B14">
          <w:rPr>
            <w:rStyle w:val="Hyperlink"/>
            <w:noProof/>
            <w:rtl/>
          </w:rPr>
          <w:t xml:space="preserve">11- </w:t>
        </w:r>
        <w:r w:rsidR="00773ACB" w:rsidRPr="00823B14">
          <w:rPr>
            <w:rStyle w:val="Hyperlink"/>
            <w:rFonts w:hint="eastAsia"/>
            <w:noProof/>
            <w:rtl/>
          </w:rPr>
          <w:t>احسان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و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نيك</w:t>
        </w:r>
        <w:r w:rsidR="00773ACB" w:rsidRPr="00823B14">
          <w:rPr>
            <w:rStyle w:val="Hyperlink"/>
            <w:rFonts w:hint="cs"/>
            <w:noProof/>
            <w:rtl/>
          </w:rPr>
          <w:t>ی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با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ايشان</w:t>
        </w:r>
        <w:r w:rsidR="00773ACB">
          <w:rPr>
            <w:noProof/>
            <w:webHidden/>
            <w:rtl/>
          </w:rPr>
          <w:tab/>
        </w:r>
        <w:r w:rsidR="00773ACB">
          <w:rPr>
            <w:rStyle w:val="Hyperlink"/>
            <w:noProof/>
            <w:rtl/>
          </w:rPr>
          <w:fldChar w:fldCharType="begin"/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noProof/>
            <w:webHidden/>
          </w:rPr>
          <w:instrText>PAGEREF</w:instrText>
        </w:r>
        <w:r w:rsidR="00773ACB">
          <w:rPr>
            <w:noProof/>
            <w:webHidden/>
            <w:rtl/>
          </w:rPr>
          <w:instrText xml:space="preserve"> _</w:instrText>
        </w:r>
        <w:r w:rsidR="00773ACB">
          <w:rPr>
            <w:noProof/>
            <w:webHidden/>
          </w:rPr>
          <w:instrText>Toc381114080 \h</w:instrText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rStyle w:val="Hyperlink"/>
            <w:noProof/>
            <w:rtl/>
          </w:rPr>
        </w:r>
        <w:r w:rsidR="00773ACB">
          <w:rPr>
            <w:rStyle w:val="Hyperlink"/>
            <w:noProof/>
            <w:rtl/>
          </w:rPr>
          <w:fldChar w:fldCharType="separate"/>
        </w:r>
        <w:r w:rsidR="006430A4">
          <w:rPr>
            <w:noProof/>
            <w:webHidden/>
            <w:rtl/>
          </w:rPr>
          <w:t>56</w:t>
        </w:r>
        <w:r w:rsidR="00773ACB">
          <w:rPr>
            <w:rStyle w:val="Hyperlink"/>
            <w:noProof/>
            <w:rtl/>
          </w:rPr>
          <w:fldChar w:fldCharType="end"/>
        </w:r>
      </w:hyperlink>
    </w:p>
    <w:p w:rsidR="00773ACB" w:rsidRDefault="00E23BDD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81114081" w:history="1">
        <w:r w:rsidR="00773ACB" w:rsidRPr="00823B14">
          <w:rPr>
            <w:rStyle w:val="Hyperlink"/>
            <w:rFonts w:hint="eastAsia"/>
            <w:noProof/>
            <w:rtl/>
          </w:rPr>
          <w:t>فصل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سوّم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ascii="B Zar" w:hAnsi="B Zar" w:cs="B Zar" w:hint="eastAsia"/>
            <w:noProof/>
            <w:rtl/>
          </w:rPr>
          <w:t>احوال</w:t>
        </w:r>
        <w:r w:rsidR="00773ACB" w:rsidRPr="00823B14">
          <w:rPr>
            <w:rStyle w:val="Hyperlink"/>
            <w:rFonts w:ascii="B Zar" w:hAnsi="B Zar" w:cs="B Zar"/>
            <w:noProof/>
            <w:rtl/>
          </w:rPr>
          <w:t xml:space="preserve"> </w:t>
        </w:r>
        <w:r w:rsidR="00773ACB" w:rsidRPr="00823B14">
          <w:rPr>
            <w:rStyle w:val="Hyperlink"/>
            <w:rFonts w:ascii="B Zar" w:hAnsi="B Zar" w:cs="B Zar" w:hint="eastAsia"/>
            <w:noProof/>
            <w:rtl/>
          </w:rPr>
          <w:t>پيامبر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noProof/>
            <w:rtl/>
          </w:rPr>
          <w:sym w:font="AGA Arabesque" w:char="F072"/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ascii="B Zar" w:hAnsi="B Zar" w:cs="B Zar"/>
            <w:noProof/>
            <w:rtl/>
          </w:rPr>
          <w:t xml:space="preserve"> </w:t>
        </w:r>
        <w:r w:rsidR="00773ACB" w:rsidRPr="00823B14">
          <w:rPr>
            <w:rStyle w:val="Hyperlink"/>
            <w:rFonts w:ascii="B Zar" w:hAnsi="B Zar" w:cs="B Zar" w:hint="eastAsia"/>
            <w:noProof/>
            <w:rtl/>
          </w:rPr>
          <w:t>در</w:t>
        </w:r>
        <w:r w:rsidR="00773ACB" w:rsidRPr="00823B14">
          <w:rPr>
            <w:rStyle w:val="Hyperlink"/>
            <w:rFonts w:ascii="B Zar" w:hAnsi="B Zar" w:cs="B Zar"/>
            <w:noProof/>
            <w:rtl/>
          </w:rPr>
          <w:t xml:space="preserve"> </w:t>
        </w:r>
        <w:r w:rsidR="00773ACB" w:rsidRPr="00823B14">
          <w:rPr>
            <w:rStyle w:val="Hyperlink"/>
            <w:rFonts w:ascii="B Zar" w:hAnsi="B Zar" w:cs="B Zar" w:hint="eastAsia"/>
            <w:noProof/>
            <w:rtl/>
          </w:rPr>
          <w:t>حج</w:t>
        </w:r>
        <w:r w:rsidR="00773ACB" w:rsidRPr="00823B14">
          <w:rPr>
            <w:rStyle w:val="Hyperlink"/>
            <w:rFonts w:ascii="B Zar" w:hAnsi="B Zar" w:cs="B Zar"/>
            <w:noProof/>
            <w:rtl/>
          </w:rPr>
          <w:t xml:space="preserve"> </w:t>
        </w:r>
        <w:r w:rsidR="00773ACB" w:rsidRPr="00823B14">
          <w:rPr>
            <w:rStyle w:val="Hyperlink"/>
            <w:rFonts w:ascii="B Zar" w:hAnsi="B Zar" w:cs="B Zar" w:hint="eastAsia"/>
            <w:noProof/>
            <w:rtl/>
          </w:rPr>
          <w:t>با</w:t>
        </w:r>
        <w:r w:rsidR="00773ACB" w:rsidRPr="00823B14">
          <w:rPr>
            <w:rStyle w:val="Hyperlink"/>
            <w:rFonts w:ascii="B Zar" w:hAnsi="B Zar" w:cs="B Zar"/>
            <w:noProof/>
            <w:rtl/>
          </w:rPr>
          <w:t xml:space="preserve"> </w:t>
        </w:r>
        <w:r w:rsidR="00773ACB" w:rsidRPr="00823B14">
          <w:rPr>
            <w:rStyle w:val="Hyperlink"/>
            <w:rFonts w:ascii="B Zar" w:hAnsi="B Zar" w:cs="B Zar" w:hint="eastAsia"/>
            <w:noProof/>
            <w:rtl/>
          </w:rPr>
          <w:t>امّت</w:t>
        </w:r>
        <w:r w:rsidR="00773ACB">
          <w:rPr>
            <w:noProof/>
            <w:webHidden/>
            <w:rtl/>
          </w:rPr>
          <w:tab/>
        </w:r>
        <w:r w:rsidR="00773ACB">
          <w:rPr>
            <w:rStyle w:val="Hyperlink"/>
            <w:noProof/>
            <w:rtl/>
          </w:rPr>
          <w:fldChar w:fldCharType="begin"/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noProof/>
            <w:webHidden/>
          </w:rPr>
          <w:instrText>PAGEREF</w:instrText>
        </w:r>
        <w:r w:rsidR="00773ACB">
          <w:rPr>
            <w:noProof/>
            <w:webHidden/>
            <w:rtl/>
          </w:rPr>
          <w:instrText xml:space="preserve"> _</w:instrText>
        </w:r>
        <w:r w:rsidR="00773ACB">
          <w:rPr>
            <w:noProof/>
            <w:webHidden/>
          </w:rPr>
          <w:instrText>Toc381114081 \h</w:instrText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rStyle w:val="Hyperlink"/>
            <w:noProof/>
            <w:rtl/>
          </w:rPr>
        </w:r>
        <w:r w:rsidR="00773ACB">
          <w:rPr>
            <w:rStyle w:val="Hyperlink"/>
            <w:noProof/>
            <w:rtl/>
          </w:rPr>
          <w:fldChar w:fldCharType="separate"/>
        </w:r>
        <w:r w:rsidR="006430A4">
          <w:rPr>
            <w:noProof/>
            <w:webHidden/>
            <w:rtl/>
          </w:rPr>
          <w:t>59</w:t>
        </w:r>
        <w:r w:rsidR="00773ACB">
          <w:rPr>
            <w:rStyle w:val="Hyperlink"/>
            <w:noProof/>
            <w:rtl/>
          </w:rPr>
          <w:fldChar w:fldCharType="end"/>
        </w:r>
      </w:hyperlink>
    </w:p>
    <w:p w:rsidR="00773ACB" w:rsidRDefault="00E23BDD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81114082" w:history="1">
        <w:r w:rsidR="00773ACB" w:rsidRPr="00823B14">
          <w:rPr>
            <w:rStyle w:val="Hyperlink"/>
            <w:noProof/>
            <w:rtl/>
          </w:rPr>
          <w:t xml:space="preserve">1- </w:t>
        </w:r>
        <w:r w:rsidR="00773ACB" w:rsidRPr="00823B14">
          <w:rPr>
            <w:rStyle w:val="Hyperlink"/>
            <w:rFonts w:hint="eastAsia"/>
            <w:noProof/>
            <w:rtl/>
          </w:rPr>
          <w:t>درس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و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تعليم</w:t>
        </w:r>
        <w:r w:rsidR="00773ACB" w:rsidRPr="00823B14">
          <w:rPr>
            <w:rStyle w:val="Hyperlink"/>
            <w:noProof/>
            <w:rtl/>
          </w:rPr>
          <w:t>:</w:t>
        </w:r>
        <w:r w:rsidR="00773ACB">
          <w:rPr>
            <w:noProof/>
            <w:webHidden/>
            <w:rtl/>
          </w:rPr>
          <w:tab/>
        </w:r>
        <w:r w:rsidR="00773ACB">
          <w:rPr>
            <w:rStyle w:val="Hyperlink"/>
            <w:noProof/>
            <w:rtl/>
          </w:rPr>
          <w:fldChar w:fldCharType="begin"/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noProof/>
            <w:webHidden/>
          </w:rPr>
          <w:instrText>PAGEREF</w:instrText>
        </w:r>
        <w:r w:rsidR="00773ACB">
          <w:rPr>
            <w:noProof/>
            <w:webHidden/>
            <w:rtl/>
          </w:rPr>
          <w:instrText xml:space="preserve"> _</w:instrText>
        </w:r>
        <w:r w:rsidR="00773ACB">
          <w:rPr>
            <w:noProof/>
            <w:webHidden/>
          </w:rPr>
          <w:instrText>Toc381114082 \h</w:instrText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rStyle w:val="Hyperlink"/>
            <w:noProof/>
            <w:rtl/>
          </w:rPr>
        </w:r>
        <w:r w:rsidR="00773ACB">
          <w:rPr>
            <w:rStyle w:val="Hyperlink"/>
            <w:noProof/>
            <w:rtl/>
          </w:rPr>
          <w:fldChar w:fldCharType="separate"/>
        </w:r>
        <w:r w:rsidR="006430A4">
          <w:rPr>
            <w:noProof/>
            <w:webHidden/>
            <w:rtl/>
          </w:rPr>
          <w:t>59</w:t>
        </w:r>
        <w:r w:rsidR="00773ACB">
          <w:rPr>
            <w:rStyle w:val="Hyperlink"/>
            <w:noProof/>
            <w:rtl/>
          </w:rPr>
          <w:fldChar w:fldCharType="end"/>
        </w:r>
      </w:hyperlink>
    </w:p>
    <w:p w:rsidR="00773ACB" w:rsidRDefault="00E23BDD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81114083" w:history="1">
        <w:r w:rsidR="00773ACB" w:rsidRPr="00823B14">
          <w:rPr>
            <w:rStyle w:val="Hyperlink"/>
            <w:noProof/>
            <w:rtl/>
          </w:rPr>
          <w:t xml:space="preserve">2- </w:t>
        </w:r>
        <w:r w:rsidR="00773ACB" w:rsidRPr="00823B14">
          <w:rPr>
            <w:rStyle w:val="Hyperlink"/>
            <w:rFonts w:hint="eastAsia"/>
            <w:noProof/>
            <w:rtl/>
          </w:rPr>
          <w:t>افتـاء</w:t>
        </w:r>
        <w:r w:rsidR="00773ACB">
          <w:rPr>
            <w:noProof/>
            <w:webHidden/>
            <w:rtl/>
          </w:rPr>
          <w:tab/>
        </w:r>
        <w:r w:rsidR="00773ACB">
          <w:rPr>
            <w:rStyle w:val="Hyperlink"/>
            <w:noProof/>
            <w:rtl/>
          </w:rPr>
          <w:fldChar w:fldCharType="begin"/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noProof/>
            <w:webHidden/>
          </w:rPr>
          <w:instrText>PAGEREF</w:instrText>
        </w:r>
        <w:r w:rsidR="00773ACB">
          <w:rPr>
            <w:noProof/>
            <w:webHidden/>
            <w:rtl/>
          </w:rPr>
          <w:instrText xml:space="preserve"> _</w:instrText>
        </w:r>
        <w:r w:rsidR="00773ACB">
          <w:rPr>
            <w:noProof/>
            <w:webHidden/>
          </w:rPr>
          <w:instrText>Toc381114083 \h</w:instrText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rStyle w:val="Hyperlink"/>
            <w:noProof/>
            <w:rtl/>
          </w:rPr>
        </w:r>
        <w:r w:rsidR="00773ACB">
          <w:rPr>
            <w:rStyle w:val="Hyperlink"/>
            <w:noProof/>
            <w:rtl/>
          </w:rPr>
          <w:fldChar w:fldCharType="separate"/>
        </w:r>
        <w:r w:rsidR="006430A4">
          <w:rPr>
            <w:noProof/>
            <w:webHidden/>
            <w:rtl/>
          </w:rPr>
          <w:t>65</w:t>
        </w:r>
        <w:r w:rsidR="00773ACB">
          <w:rPr>
            <w:rStyle w:val="Hyperlink"/>
            <w:noProof/>
            <w:rtl/>
          </w:rPr>
          <w:fldChar w:fldCharType="end"/>
        </w:r>
      </w:hyperlink>
    </w:p>
    <w:p w:rsidR="00773ACB" w:rsidRDefault="00E23BDD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81114084" w:history="1">
        <w:r w:rsidR="00773ACB" w:rsidRPr="00823B14">
          <w:rPr>
            <w:rStyle w:val="Hyperlink"/>
            <w:rFonts w:hint="eastAsia"/>
            <w:noProof/>
            <w:rtl/>
          </w:rPr>
          <w:t>بردبار</w:t>
        </w:r>
        <w:r w:rsidR="00773ACB" w:rsidRPr="00823B14">
          <w:rPr>
            <w:rStyle w:val="Hyperlink"/>
            <w:rFonts w:hint="cs"/>
            <w:noProof/>
            <w:rtl/>
          </w:rPr>
          <w:t>ی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آن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حضرت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در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مقابل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سؤال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كنندگان</w:t>
        </w:r>
        <w:r w:rsidR="00773ACB">
          <w:rPr>
            <w:noProof/>
            <w:webHidden/>
            <w:rtl/>
          </w:rPr>
          <w:tab/>
        </w:r>
        <w:r w:rsidR="00773ACB">
          <w:rPr>
            <w:rStyle w:val="Hyperlink"/>
            <w:noProof/>
            <w:rtl/>
          </w:rPr>
          <w:fldChar w:fldCharType="begin"/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noProof/>
            <w:webHidden/>
          </w:rPr>
          <w:instrText>PAGEREF</w:instrText>
        </w:r>
        <w:r w:rsidR="00773ACB">
          <w:rPr>
            <w:noProof/>
            <w:webHidden/>
            <w:rtl/>
          </w:rPr>
          <w:instrText xml:space="preserve"> _</w:instrText>
        </w:r>
        <w:r w:rsidR="00773ACB">
          <w:rPr>
            <w:noProof/>
            <w:webHidden/>
          </w:rPr>
          <w:instrText>Toc381114084 \h</w:instrText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rStyle w:val="Hyperlink"/>
            <w:noProof/>
            <w:rtl/>
          </w:rPr>
        </w:r>
        <w:r w:rsidR="00773ACB">
          <w:rPr>
            <w:rStyle w:val="Hyperlink"/>
            <w:noProof/>
            <w:rtl/>
          </w:rPr>
          <w:fldChar w:fldCharType="separate"/>
        </w:r>
        <w:r w:rsidR="006430A4">
          <w:rPr>
            <w:noProof/>
            <w:webHidden/>
            <w:rtl/>
          </w:rPr>
          <w:t>68</w:t>
        </w:r>
        <w:r w:rsidR="00773ACB">
          <w:rPr>
            <w:rStyle w:val="Hyperlink"/>
            <w:noProof/>
            <w:rtl/>
          </w:rPr>
          <w:fldChar w:fldCharType="end"/>
        </w:r>
      </w:hyperlink>
    </w:p>
    <w:p w:rsidR="00773ACB" w:rsidRDefault="00E23BDD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81114085" w:history="1">
        <w:r w:rsidR="00773ACB" w:rsidRPr="00823B14">
          <w:rPr>
            <w:rStyle w:val="Hyperlink"/>
            <w:rFonts w:hint="eastAsia"/>
            <w:noProof/>
            <w:rtl/>
          </w:rPr>
          <w:t>فتاوا</w:t>
        </w:r>
        <w:r w:rsidR="00773ACB" w:rsidRPr="00823B14">
          <w:rPr>
            <w:rStyle w:val="Hyperlink"/>
            <w:rFonts w:hint="cs"/>
            <w:noProof/>
            <w:rtl/>
          </w:rPr>
          <w:t>ی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پيامبر</w:t>
        </w:r>
        <w:r w:rsidR="00773ACB" w:rsidRPr="00823B14">
          <w:rPr>
            <w:rStyle w:val="Hyperlink"/>
            <w:rFonts w:ascii="Lotus Linotype" w:hAnsi="Lotus Linotype"/>
            <w:noProof/>
            <w:rtl/>
          </w:rPr>
          <w:t xml:space="preserve"> </w:t>
        </w:r>
        <w:r w:rsidR="00773ACB" w:rsidRPr="00823B14">
          <w:rPr>
            <w:rStyle w:val="Hyperlink"/>
            <w:rFonts w:ascii="Lotus Linotype" w:hAnsi="Lotus Linotype"/>
            <w:noProof/>
            <w:rtl/>
          </w:rPr>
          <w:sym w:font="AGA Arabesque" w:char="F072"/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در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امور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حج</w:t>
        </w:r>
        <w:r w:rsidR="00773ACB">
          <w:rPr>
            <w:noProof/>
            <w:webHidden/>
            <w:rtl/>
          </w:rPr>
          <w:tab/>
        </w:r>
        <w:r w:rsidR="00773ACB">
          <w:rPr>
            <w:rStyle w:val="Hyperlink"/>
            <w:noProof/>
            <w:rtl/>
          </w:rPr>
          <w:fldChar w:fldCharType="begin"/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noProof/>
            <w:webHidden/>
          </w:rPr>
          <w:instrText>PAGEREF</w:instrText>
        </w:r>
        <w:r w:rsidR="00773ACB">
          <w:rPr>
            <w:noProof/>
            <w:webHidden/>
            <w:rtl/>
          </w:rPr>
          <w:instrText xml:space="preserve"> _</w:instrText>
        </w:r>
        <w:r w:rsidR="00773ACB">
          <w:rPr>
            <w:noProof/>
            <w:webHidden/>
          </w:rPr>
          <w:instrText>Toc381114085 \h</w:instrText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rStyle w:val="Hyperlink"/>
            <w:noProof/>
            <w:rtl/>
          </w:rPr>
        </w:r>
        <w:r w:rsidR="00773ACB">
          <w:rPr>
            <w:rStyle w:val="Hyperlink"/>
            <w:noProof/>
            <w:rtl/>
          </w:rPr>
          <w:fldChar w:fldCharType="separate"/>
        </w:r>
        <w:r w:rsidR="006430A4">
          <w:rPr>
            <w:noProof/>
            <w:webHidden/>
            <w:rtl/>
          </w:rPr>
          <w:t>68</w:t>
        </w:r>
        <w:r w:rsidR="00773ACB">
          <w:rPr>
            <w:rStyle w:val="Hyperlink"/>
            <w:noProof/>
            <w:rtl/>
          </w:rPr>
          <w:fldChar w:fldCharType="end"/>
        </w:r>
      </w:hyperlink>
    </w:p>
    <w:p w:rsidR="00773ACB" w:rsidRDefault="00E23BDD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81114086" w:history="1">
        <w:r w:rsidR="00773ACB" w:rsidRPr="00823B14">
          <w:rPr>
            <w:rStyle w:val="Hyperlink"/>
            <w:noProof/>
            <w:rtl/>
          </w:rPr>
          <w:t xml:space="preserve">- </w:t>
        </w:r>
        <w:r w:rsidR="00773ACB" w:rsidRPr="00823B14">
          <w:rPr>
            <w:rStyle w:val="Hyperlink"/>
            <w:rFonts w:hint="eastAsia"/>
            <w:noProof/>
            <w:rtl/>
          </w:rPr>
          <w:t>و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از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جمله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فتاوا</w:t>
        </w:r>
        <w:r w:rsidR="00773ACB" w:rsidRPr="00823B14">
          <w:rPr>
            <w:rStyle w:val="Hyperlink"/>
            <w:rFonts w:hint="cs"/>
            <w:noProof/>
            <w:rtl/>
          </w:rPr>
          <w:t>ی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آن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حضرت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در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امور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غير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حج</w:t>
        </w:r>
        <w:r w:rsidR="00773ACB">
          <w:rPr>
            <w:noProof/>
            <w:webHidden/>
            <w:rtl/>
          </w:rPr>
          <w:tab/>
        </w:r>
        <w:r w:rsidR="00773ACB">
          <w:rPr>
            <w:rStyle w:val="Hyperlink"/>
            <w:noProof/>
            <w:rtl/>
          </w:rPr>
          <w:fldChar w:fldCharType="begin"/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noProof/>
            <w:webHidden/>
          </w:rPr>
          <w:instrText>PAGEREF</w:instrText>
        </w:r>
        <w:r w:rsidR="00773ACB">
          <w:rPr>
            <w:noProof/>
            <w:webHidden/>
            <w:rtl/>
          </w:rPr>
          <w:instrText xml:space="preserve"> _</w:instrText>
        </w:r>
        <w:r w:rsidR="00773ACB">
          <w:rPr>
            <w:noProof/>
            <w:webHidden/>
          </w:rPr>
          <w:instrText>Toc381114086 \h</w:instrText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rStyle w:val="Hyperlink"/>
            <w:noProof/>
            <w:rtl/>
          </w:rPr>
        </w:r>
        <w:r w:rsidR="00773ACB">
          <w:rPr>
            <w:rStyle w:val="Hyperlink"/>
            <w:noProof/>
            <w:rtl/>
          </w:rPr>
          <w:fldChar w:fldCharType="separate"/>
        </w:r>
        <w:r w:rsidR="006430A4">
          <w:rPr>
            <w:noProof/>
            <w:webHidden/>
            <w:rtl/>
          </w:rPr>
          <w:t>69</w:t>
        </w:r>
        <w:r w:rsidR="00773ACB">
          <w:rPr>
            <w:rStyle w:val="Hyperlink"/>
            <w:noProof/>
            <w:rtl/>
          </w:rPr>
          <w:fldChar w:fldCharType="end"/>
        </w:r>
      </w:hyperlink>
    </w:p>
    <w:p w:rsidR="00773ACB" w:rsidRDefault="00E23BDD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81114087" w:history="1">
        <w:r w:rsidR="00773ACB" w:rsidRPr="00823B14">
          <w:rPr>
            <w:rStyle w:val="Hyperlink"/>
            <w:rFonts w:hint="eastAsia"/>
            <w:noProof/>
            <w:rtl/>
          </w:rPr>
          <w:t>تنوّع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جوابده</w:t>
        </w:r>
        <w:r w:rsidR="00773ACB" w:rsidRPr="00823B14">
          <w:rPr>
            <w:rStyle w:val="Hyperlink"/>
            <w:rFonts w:hint="cs"/>
            <w:noProof/>
            <w:rtl/>
          </w:rPr>
          <w:t>ی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آن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حضرت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برا</w:t>
        </w:r>
        <w:r w:rsidR="00773ACB" w:rsidRPr="00823B14">
          <w:rPr>
            <w:rStyle w:val="Hyperlink"/>
            <w:rFonts w:hint="cs"/>
            <w:noProof/>
            <w:rtl/>
          </w:rPr>
          <w:t>ی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سؤال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كنندگان</w:t>
        </w:r>
        <w:r w:rsidR="00773ACB">
          <w:rPr>
            <w:noProof/>
            <w:webHidden/>
            <w:rtl/>
          </w:rPr>
          <w:tab/>
        </w:r>
        <w:r w:rsidR="00773ACB">
          <w:rPr>
            <w:rStyle w:val="Hyperlink"/>
            <w:noProof/>
            <w:rtl/>
          </w:rPr>
          <w:fldChar w:fldCharType="begin"/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noProof/>
            <w:webHidden/>
          </w:rPr>
          <w:instrText>PAGEREF</w:instrText>
        </w:r>
        <w:r w:rsidR="00773ACB">
          <w:rPr>
            <w:noProof/>
            <w:webHidden/>
            <w:rtl/>
          </w:rPr>
          <w:instrText xml:space="preserve"> _</w:instrText>
        </w:r>
        <w:r w:rsidR="00773ACB">
          <w:rPr>
            <w:noProof/>
            <w:webHidden/>
          </w:rPr>
          <w:instrText>Toc381114087 \h</w:instrText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rStyle w:val="Hyperlink"/>
            <w:noProof/>
            <w:rtl/>
          </w:rPr>
        </w:r>
        <w:r w:rsidR="00773ACB">
          <w:rPr>
            <w:rStyle w:val="Hyperlink"/>
            <w:noProof/>
            <w:rtl/>
          </w:rPr>
          <w:fldChar w:fldCharType="separate"/>
        </w:r>
        <w:r w:rsidR="006430A4">
          <w:rPr>
            <w:noProof/>
            <w:webHidden/>
            <w:rtl/>
          </w:rPr>
          <w:t>69</w:t>
        </w:r>
        <w:r w:rsidR="00773ACB">
          <w:rPr>
            <w:rStyle w:val="Hyperlink"/>
            <w:noProof/>
            <w:rtl/>
          </w:rPr>
          <w:fldChar w:fldCharType="end"/>
        </w:r>
      </w:hyperlink>
    </w:p>
    <w:p w:rsidR="00773ACB" w:rsidRDefault="00E23BDD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81114088" w:history="1">
        <w:r w:rsidR="00773ACB" w:rsidRPr="00823B14">
          <w:rPr>
            <w:rStyle w:val="Hyperlink"/>
            <w:noProof/>
            <w:rtl/>
          </w:rPr>
          <w:t xml:space="preserve">3- </w:t>
        </w:r>
        <w:r w:rsidR="00773ACB" w:rsidRPr="00823B14">
          <w:rPr>
            <w:rStyle w:val="Hyperlink"/>
            <w:rFonts w:hint="eastAsia"/>
            <w:noProof/>
            <w:rtl/>
          </w:rPr>
          <w:t>پند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و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اندرز</w:t>
        </w:r>
        <w:r w:rsidR="00773ACB">
          <w:rPr>
            <w:noProof/>
            <w:webHidden/>
            <w:rtl/>
          </w:rPr>
          <w:tab/>
        </w:r>
        <w:r w:rsidR="00773ACB">
          <w:rPr>
            <w:rStyle w:val="Hyperlink"/>
            <w:noProof/>
            <w:rtl/>
          </w:rPr>
          <w:fldChar w:fldCharType="begin"/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noProof/>
            <w:webHidden/>
          </w:rPr>
          <w:instrText>PAGEREF</w:instrText>
        </w:r>
        <w:r w:rsidR="00773ACB">
          <w:rPr>
            <w:noProof/>
            <w:webHidden/>
            <w:rtl/>
          </w:rPr>
          <w:instrText xml:space="preserve"> _</w:instrText>
        </w:r>
        <w:r w:rsidR="00773ACB">
          <w:rPr>
            <w:noProof/>
            <w:webHidden/>
          </w:rPr>
          <w:instrText>Toc381114088 \h</w:instrText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rStyle w:val="Hyperlink"/>
            <w:noProof/>
            <w:rtl/>
          </w:rPr>
        </w:r>
        <w:r w:rsidR="00773ACB">
          <w:rPr>
            <w:rStyle w:val="Hyperlink"/>
            <w:noProof/>
            <w:rtl/>
          </w:rPr>
          <w:fldChar w:fldCharType="separate"/>
        </w:r>
        <w:r w:rsidR="006430A4">
          <w:rPr>
            <w:noProof/>
            <w:webHidden/>
            <w:rtl/>
          </w:rPr>
          <w:t>71</w:t>
        </w:r>
        <w:r w:rsidR="00773ACB">
          <w:rPr>
            <w:rStyle w:val="Hyperlink"/>
            <w:noProof/>
            <w:rtl/>
          </w:rPr>
          <w:fldChar w:fldCharType="end"/>
        </w:r>
      </w:hyperlink>
    </w:p>
    <w:p w:rsidR="00773ACB" w:rsidRDefault="00E23BDD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81114089" w:history="1">
        <w:r w:rsidR="00773ACB" w:rsidRPr="00823B14">
          <w:rPr>
            <w:rStyle w:val="Hyperlink"/>
            <w:noProof/>
            <w:rtl/>
          </w:rPr>
          <w:t xml:space="preserve">4- </w:t>
        </w:r>
        <w:r w:rsidR="00773ACB" w:rsidRPr="00823B14">
          <w:rPr>
            <w:rStyle w:val="Hyperlink"/>
            <w:rFonts w:hint="eastAsia"/>
            <w:noProof/>
            <w:rtl/>
          </w:rPr>
          <w:t>توحيد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مصدر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تلق</w:t>
        </w:r>
        <w:r w:rsidR="00773ACB" w:rsidRPr="00823B14">
          <w:rPr>
            <w:rStyle w:val="Hyperlink"/>
            <w:rFonts w:hint="cs"/>
            <w:noProof/>
            <w:rtl/>
          </w:rPr>
          <w:t>ی</w:t>
        </w:r>
        <w:r w:rsidR="00773ACB" w:rsidRPr="00823B14">
          <w:rPr>
            <w:rStyle w:val="Hyperlink"/>
            <w:noProof/>
            <w:rtl/>
          </w:rPr>
          <w:t xml:space="preserve"> (</w:t>
        </w:r>
        <w:r w:rsidR="00773ACB" w:rsidRPr="00823B14">
          <w:rPr>
            <w:rStyle w:val="Hyperlink"/>
            <w:rFonts w:hint="eastAsia"/>
            <w:noProof/>
            <w:rtl/>
          </w:rPr>
          <w:t>فرمانده</w:t>
        </w:r>
        <w:r w:rsidR="00773ACB" w:rsidRPr="00823B14">
          <w:rPr>
            <w:rStyle w:val="Hyperlink"/>
            <w:rFonts w:hint="cs"/>
            <w:noProof/>
            <w:rtl/>
          </w:rPr>
          <w:t>ی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واحد</w:t>
        </w:r>
        <w:r w:rsidR="00773ACB" w:rsidRPr="00823B14">
          <w:rPr>
            <w:rStyle w:val="Hyperlink"/>
            <w:noProof/>
            <w:rtl/>
          </w:rPr>
          <w:t>)</w:t>
        </w:r>
        <w:r w:rsidR="00773ACB">
          <w:rPr>
            <w:noProof/>
            <w:webHidden/>
            <w:rtl/>
          </w:rPr>
          <w:tab/>
        </w:r>
        <w:r w:rsidR="00773ACB">
          <w:rPr>
            <w:rStyle w:val="Hyperlink"/>
            <w:noProof/>
            <w:rtl/>
          </w:rPr>
          <w:fldChar w:fldCharType="begin"/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noProof/>
            <w:webHidden/>
          </w:rPr>
          <w:instrText>PAGEREF</w:instrText>
        </w:r>
        <w:r w:rsidR="00773ACB">
          <w:rPr>
            <w:noProof/>
            <w:webHidden/>
            <w:rtl/>
          </w:rPr>
          <w:instrText xml:space="preserve"> _</w:instrText>
        </w:r>
        <w:r w:rsidR="00773ACB">
          <w:rPr>
            <w:noProof/>
            <w:webHidden/>
          </w:rPr>
          <w:instrText>Toc381114089 \h</w:instrText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rStyle w:val="Hyperlink"/>
            <w:noProof/>
            <w:rtl/>
          </w:rPr>
        </w:r>
        <w:r w:rsidR="00773ACB">
          <w:rPr>
            <w:rStyle w:val="Hyperlink"/>
            <w:noProof/>
            <w:rtl/>
          </w:rPr>
          <w:fldChar w:fldCharType="separate"/>
        </w:r>
        <w:r w:rsidR="006430A4">
          <w:rPr>
            <w:noProof/>
            <w:webHidden/>
            <w:rtl/>
          </w:rPr>
          <w:t>79</w:t>
        </w:r>
        <w:r w:rsidR="00773ACB">
          <w:rPr>
            <w:rStyle w:val="Hyperlink"/>
            <w:noProof/>
            <w:rtl/>
          </w:rPr>
          <w:fldChar w:fldCharType="end"/>
        </w:r>
      </w:hyperlink>
    </w:p>
    <w:p w:rsidR="00773ACB" w:rsidRDefault="00E23BDD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81114090" w:history="1">
        <w:r w:rsidR="00773ACB" w:rsidRPr="00823B14">
          <w:rPr>
            <w:rStyle w:val="Hyperlink"/>
            <w:noProof/>
            <w:rtl/>
          </w:rPr>
          <w:t xml:space="preserve">5- </w:t>
        </w:r>
        <w:r w:rsidR="00773ACB" w:rsidRPr="00823B14">
          <w:rPr>
            <w:rStyle w:val="Hyperlink"/>
            <w:rFonts w:hint="eastAsia"/>
            <w:noProof/>
            <w:rtl/>
          </w:rPr>
          <w:t>وحدت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كلمه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و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دور</w:t>
        </w:r>
        <w:r w:rsidR="00773ACB" w:rsidRPr="00823B14">
          <w:rPr>
            <w:rStyle w:val="Hyperlink"/>
            <w:rFonts w:hint="cs"/>
            <w:noProof/>
            <w:rtl/>
          </w:rPr>
          <w:t>ی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از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فتنه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و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اختلاف</w:t>
        </w:r>
        <w:r w:rsidR="00773ACB">
          <w:rPr>
            <w:noProof/>
            <w:webHidden/>
            <w:rtl/>
          </w:rPr>
          <w:tab/>
        </w:r>
        <w:r w:rsidR="00773ACB">
          <w:rPr>
            <w:rStyle w:val="Hyperlink"/>
            <w:noProof/>
            <w:rtl/>
          </w:rPr>
          <w:fldChar w:fldCharType="begin"/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noProof/>
            <w:webHidden/>
          </w:rPr>
          <w:instrText>PAGEREF</w:instrText>
        </w:r>
        <w:r w:rsidR="00773ACB">
          <w:rPr>
            <w:noProof/>
            <w:webHidden/>
            <w:rtl/>
          </w:rPr>
          <w:instrText xml:space="preserve"> _</w:instrText>
        </w:r>
        <w:r w:rsidR="00773ACB">
          <w:rPr>
            <w:noProof/>
            <w:webHidden/>
          </w:rPr>
          <w:instrText>Toc381114090 \h</w:instrText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rStyle w:val="Hyperlink"/>
            <w:noProof/>
            <w:rtl/>
          </w:rPr>
        </w:r>
        <w:r w:rsidR="00773ACB">
          <w:rPr>
            <w:rStyle w:val="Hyperlink"/>
            <w:noProof/>
            <w:rtl/>
          </w:rPr>
          <w:fldChar w:fldCharType="separate"/>
        </w:r>
        <w:r w:rsidR="006430A4">
          <w:rPr>
            <w:noProof/>
            <w:webHidden/>
            <w:rtl/>
          </w:rPr>
          <w:t>84</w:t>
        </w:r>
        <w:r w:rsidR="00773ACB">
          <w:rPr>
            <w:rStyle w:val="Hyperlink"/>
            <w:noProof/>
            <w:rtl/>
          </w:rPr>
          <w:fldChar w:fldCharType="end"/>
        </w:r>
      </w:hyperlink>
    </w:p>
    <w:p w:rsidR="00773ACB" w:rsidRDefault="00E23BDD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81114091" w:history="1">
        <w:r w:rsidR="00773ACB" w:rsidRPr="00823B14">
          <w:rPr>
            <w:rStyle w:val="Hyperlink"/>
            <w:noProof/>
            <w:rtl/>
          </w:rPr>
          <w:t xml:space="preserve">6-  </w:t>
        </w:r>
        <w:r w:rsidR="00773ACB" w:rsidRPr="00823B14">
          <w:rPr>
            <w:rStyle w:val="Hyperlink"/>
            <w:rFonts w:hint="eastAsia"/>
            <w:noProof/>
            <w:rtl/>
          </w:rPr>
          <w:t>فرمانده</w:t>
        </w:r>
        <w:r w:rsidR="00773ACB" w:rsidRPr="00823B14">
          <w:rPr>
            <w:rStyle w:val="Hyperlink"/>
            <w:rFonts w:hint="cs"/>
            <w:noProof/>
            <w:rtl/>
          </w:rPr>
          <w:t>ی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کام</w:t>
        </w:r>
        <w:r w:rsidR="00773ACB" w:rsidRPr="00823B14">
          <w:rPr>
            <w:rStyle w:val="Hyperlink"/>
            <w:rFonts w:hint="cs"/>
            <w:noProof/>
            <w:rtl/>
          </w:rPr>
          <w:t>ی</w:t>
        </w:r>
        <w:r w:rsidR="00773ACB" w:rsidRPr="00823B14">
          <w:rPr>
            <w:rStyle w:val="Hyperlink"/>
            <w:rFonts w:hint="eastAsia"/>
            <w:noProof/>
            <w:rtl/>
          </w:rPr>
          <w:t>اب</w:t>
        </w:r>
        <w:r w:rsidR="00773ACB">
          <w:rPr>
            <w:noProof/>
            <w:webHidden/>
            <w:rtl/>
          </w:rPr>
          <w:tab/>
        </w:r>
        <w:r w:rsidR="00773ACB">
          <w:rPr>
            <w:rStyle w:val="Hyperlink"/>
            <w:noProof/>
            <w:rtl/>
          </w:rPr>
          <w:fldChar w:fldCharType="begin"/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noProof/>
            <w:webHidden/>
          </w:rPr>
          <w:instrText>PAGEREF</w:instrText>
        </w:r>
        <w:r w:rsidR="00773ACB">
          <w:rPr>
            <w:noProof/>
            <w:webHidden/>
            <w:rtl/>
          </w:rPr>
          <w:instrText xml:space="preserve"> _</w:instrText>
        </w:r>
        <w:r w:rsidR="00773ACB">
          <w:rPr>
            <w:noProof/>
            <w:webHidden/>
          </w:rPr>
          <w:instrText>Toc381114091 \h</w:instrText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rStyle w:val="Hyperlink"/>
            <w:noProof/>
            <w:rtl/>
          </w:rPr>
        </w:r>
        <w:r w:rsidR="00773ACB">
          <w:rPr>
            <w:rStyle w:val="Hyperlink"/>
            <w:noProof/>
            <w:rtl/>
          </w:rPr>
          <w:fldChar w:fldCharType="separate"/>
        </w:r>
        <w:r w:rsidR="006430A4">
          <w:rPr>
            <w:noProof/>
            <w:webHidden/>
            <w:rtl/>
          </w:rPr>
          <w:t>87</w:t>
        </w:r>
        <w:r w:rsidR="00773ACB">
          <w:rPr>
            <w:rStyle w:val="Hyperlink"/>
            <w:noProof/>
            <w:rtl/>
          </w:rPr>
          <w:fldChar w:fldCharType="end"/>
        </w:r>
      </w:hyperlink>
    </w:p>
    <w:p w:rsidR="00773ACB" w:rsidRDefault="00E23BDD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81114092" w:history="1">
        <w:r w:rsidR="00773ACB" w:rsidRPr="00823B14">
          <w:rPr>
            <w:rStyle w:val="Hyperlink"/>
            <w:rFonts w:hint="eastAsia"/>
            <w:noProof/>
            <w:rtl/>
          </w:rPr>
          <w:t>و</w:t>
        </w:r>
        <w:r w:rsidR="00773ACB" w:rsidRPr="00823B14">
          <w:rPr>
            <w:rStyle w:val="Hyperlink"/>
            <w:noProof/>
            <w:rtl/>
          </w:rPr>
          <w:t xml:space="preserve">- </w:t>
        </w:r>
        <w:r w:rsidR="00773ACB" w:rsidRPr="00823B14">
          <w:rPr>
            <w:rStyle w:val="Hyperlink"/>
            <w:rFonts w:hint="eastAsia"/>
            <w:noProof/>
            <w:rtl/>
          </w:rPr>
          <w:t>صبر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و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شكيبائ</w:t>
        </w:r>
        <w:r w:rsidR="00773ACB" w:rsidRPr="00823B14">
          <w:rPr>
            <w:rStyle w:val="Hyperlink"/>
            <w:rFonts w:hint="cs"/>
            <w:noProof/>
            <w:rtl/>
          </w:rPr>
          <w:t>ی</w:t>
        </w:r>
        <w:r w:rsidR="00773ACB">
          <w:rPr>
            <w:noProof/>
            <w:webHidden/>
            <w:rtl/>
          </w:rPr>
          <w:tab/>
        </w:r>
        <w:r w:rsidR="00773ACB">
          <w:rPr>
            <w:rStyle w:val="Hyperlink"/>
            <w:noProof/>
            <w:rtl/>
          </w:rPr>
          <w:fldChar w:fldCharType="begin"/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noProof/>
            <w:webHidden/>
          </w:rPr>
          <w:instrText>PAGEREF</w:instrText>
        </w:r>
        <w:r w:rsidR="00773ACB">
          <w:rPr>
            <w:noProof/>
            <w:webHidden/>
            <w:rtl/>
          </w:rPr>
          <w:instrText xml:space="preserve"> _</w:instrText>
        </w:r>
        <w:r w:rsidR="00773ACB">
          <w:rPr>
            <w:noProof/>
            <w:webHidden/>
          </w:rPr>
          <w:instrText>Toc381114092 \h</w:instrText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rStyle w:val="Hyperlink"/>
            <w:noProof/>
            <w:rtl/>
          </w:rPr>
        </w:r>
        <w:r w:rsidR="00773ACB">
          <w:rPr>
            <w:rStyle w:val="Hyperlink"/>
            <w:noProof/>
            <w:rtl/>
          </w:rPr>
          <w:fldChar w:fldCharType="separate"/>
        </w:r>
        <w:r w:rsidR="006430A4">
          <w:rPr>
            <w:noProof/>
            <w:webHidden/>
            <w:rtl/>
          </w:rPr>
          <w:t>99</w:t>
        </w:r>
        <w:r w:rsidR="00773ACB">
          <w:rPr>
            <w:rStyle w:val="Hyperlink"/>
            <w:noProof/>
            <w:rtl/>
          </w:rPr>
          <w:fldChar w:fldCharType="end"/>
        </w:r>
      </w:hyperlink>
    </w:p>
    <w:p w:rsidR="00773ACB" w:rsidRDefault="00E23BDD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81114093" w:history="1">
        <w:r w:rsidR="00773ACB" w:rsidRPr="00823B14">
          <w:rPr>
            <w:rStyle w:val="Hyperlink"/>
            <w:rFonts w:hint="eastAsia"/>
            <w:noProof/>
            <w:rtl/>
          </w:rPr>
          <w:t>ز</w:t>
        </w:r>
        <w:r w:rsidR="00773ACB" w:rsidRPr="00823B14">
          <w:rPr>
            <w:rStyle w:val="Hyperlink"/>
            <w:noProof/>
            <w:rtl/>
          </w:rPr>
          <w:t xml:space="preserve">- </w:t>
        </w:r>
        <w:r w:rsidR="00773ACB" w:rsidRPr="00823B14">
          <w:rPr>
            <w:rStyle w:val="Hyperlink"/>
            <w:rFonts w:hint="eastAsia"/>
            <w:noProof/>
            <w:rtl/>
          </w:rPr>
          <w:t>رفق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و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نرم</w:t>
        </w:r>
        <w:r w:rsidR="00773ACB" w:rsidRPr="00823B14">
          <w:rPr>
            <w:rStyle w:val="Hyperlink"/>
            <w:rFonts w:hint="cs"/>
            <w:noProof/>
            <w:rtl/>
          </w:rPr>
          <w:t>ی</w:t>
        </w:r>
        <w:r w:rsidR="00773ACB">
          <w:rPr>
            <w:noProof/>
            <w:webHidden/>
            <w:rtl/>
          </w:rPr>
          <w:tab/>
        </w:r>
        <w:r w:rsidR="00773ACB">
          <w:rPr>
            <w:rStyle w:val="Hyperlink"/>
            <w:noProof/>
            <w:rtl/>
          </w:rPr>
          <w:fldChar w:fldCharType="begin"/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noProof/>
            <w:webHidden/>
          </w:rPr>
          <w:instrText>PAGEREF</w:instrText>
        </w:r>
        <w:r w:rsidR="00773ACB">
          <w:rPr>
            <w:noProof/>
            <w:webHidden/>
            <w:rtl/>
          </w:rPr>
          <w:instrText xml:space="preserve"> _</w:instrText>
        </w:r>
        <w:r w:rsidR="00773ACB">
          <w:rPr>
            <w:noProof/>
            <w:webHidden/>
          </w:rPr>
          <w:instrText>Toc381114093 \h</w:instrText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rStyle w:val="Hyperlink"/>
            <w:noProof/>
            <w:rtl/>
          </w:rPr>
        </w:r>
        <w:r w:rsidR="00773ACB">
          <w:rPr>
            <w:rStyle w:val="Hyperlink"/>
            <w:noProof/>
            <w:rtl/>
          </w:rPr>
          <w:fldChar w:fldCharType="separate"/>
        </w:r>
        <w:r w:rsidR="006430A4">
          <w:rPr>
            <w:noProof/>
            <w:webHidden/>
            <w:rtl/>
          </w:rPr>
          <w:t>100</w:t>
        </w:r>
        <w:r w:rsidR="00773ACB">
          <w:rPr>
            <w:rStyle w:val="Hyperlink"/>
            <w:noProof/>
            <w:rtl/>
          </w:rPr>
          <w:fldChar w:fldCharType="end"/>
        </w:r>
      </w:hyperlink>
    </w:p>
    <w:p w:rsidR="00773ACB" w:rsidRDefault="00E23BDD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81114094" w:history="1">
        <w:r w:rsidR="00773ACB" w:rsidRPr="00823B14">
          <w:rPr>
            <w:rStyle w:val="Hyperlink"/>
            <w:rFonts w:hint="eastAsia"/>
            <w:noProof/>
            <w:rtl/>
          </w:rPr>
          <w:t>فصل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چهارم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جوانب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ديگر</w:t>
        </w:r>
        <w:r w:rsidR="00773ACB" w:rsidRPr="00823B14">
          <w:rPr>
            <w:rStyle w:val="Hyperlink"/>
            <w:rFonts w:hint="cs"/>
            <w:noProof/>
            <w:rtl/>
          </w:rPr>
          <w:t>ی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از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قيادت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آن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حضرت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در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موسم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حج</w:t>
        </w:r>
        <w:r w:rsidR="00773ACB">
          <w:rPr>
            <w:noProof/>
            <w:webHidden/>
            <w:rtl/>
          </w:rPr>
          <w:tab/>
        </w:r>
        <w:r w:rsidR="00773ACB">
          <w:rPr>
            <w:rStyle w:val="Hyperlink"/>
            <w:noProof/>
            <w:rtl/>
          </w:rPr>
          <w:fldChar w:fldCharType="begin"/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noProof/>
            <w:webHidden/>
          </w:rPr>
          <w:instrText>PAGEREF</w:instrText>
        </w:r>
        <w:r w:rsidR="00773ACB">
          <w:rPr>
            <w:noProof/>
            <w:webHidden/>
            <w:rtl/>
          </w:rPr>
          <w:instrText xml:space="preserve"> _</w:instrText>
        </w:r>
        <w:r w:rsidR="00773ACB">
          <w:rPr>
            <w:noProof/>
            <w:webHidden/>
          </w:rPr>
          <w:instrText>Toc381114094 \h</w:instrText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rStyle w:val="Hyperlink"/>
            <w:noProof/>
            <w:rtl/>
          </w:rPr>
        </w:r>
        <w:r w:rsidR="00773ACB">
          <w:rPr>
            <w:rStyle w:val="Hyperlink"/>
            <w:noProof/>
            <w:rtl/>
          </w:rPr>
          <w:fldChar w:fldCharType="separate"/>
        </w:r>
        <w:r w:rsidR="006430A4">
          <w:rPr>
            <w:noProof/>
            <w:webHidden/>
            <w:rtl/>
          </w:rPr>
          <w:t>104</w:t>
        </w:r>
        <w:r w:rsidR="00773ACB">
          <w:rPr>
            <w:rStyle w:val="Hyperlink"/>
            <w:noProof/>
            <w:rtl/>
          </w:rPr>
          <w:fldChar w:fldCharType="end"/>
        </w:r>
      </w:hyperlink>
    </w:p>
    <w:p w:rsidR="00773ACB" w:rsidRDefault="00E23BDD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81114095" w:history="1">
        <w:r w:rsidR="00773ACB" w:rsidRPr="00823B14">
          <w:rPr>
            <w:rStyle w:val="Hyperlink"/>
            <w:noProof/>
            <w:rtl/>
          </w:rPr>
          <w:t xml:space="preserve">1- </w:t>
        </w:r>
        <w:r w:rsidR="00773ACB" w:rsidRPr="00823B14">
          <w:rPr>
            <w:rStyle w:val="Hyperlink"/>
            <w:rFonts w:hint="eastAsia"/>
            <w:noProof/>
            <w:rtl/>
          </w:rPr>
          <w:t>نظم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و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اداره</w:t>
        </w:r>
        <w:r w:rsidR="00773ACB">
          <w:rPr>
            <w:noProof/>
            <w:webHidden/>
            <w:rtl/>
          </w:rPr>
          <w:tab/>
        </w:r>
        <w:r w:rsidR="00773ACB">
          <w:rPr>
            <w:rStyle w:val="Hyperlink"/>
            <w:noProof/>
            <w:rtl/>
          </w:rPr>
          <w:fldChar w:fldCharType="begin"/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noProof/>
            <w:webHidden/>
          </w:rPr>
          <w:instrText>PAGEREF</w:instrText>
        </w:r>
        <w:r w:rsidR="00773ACB">
          <w:rPr>
            <w:noProof/>
            <w:webHidden/>
            <w:rtl/>
          </w:rPr>
          <w:instrText xml:space="preserve"> _</w:instrText>
        </w:r>
        <w:r w:rsidR="00773ACB">
          <w:rPr>
            <w:noProof/>
            <w:webHidden/>
          </w:rPr>
          <w:instrText>Toc381114095 \h</w:instrText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rStyle w:val="Hyperlink"/>
            <w:noProof/>
            <w:rtl/>
          </w:rPr>
        </w:r>
        <w:r w:rsidR="00773ACB">
          <w:rPr>
            <w:rStyle w:val="Hyperlink"/>
            <w:noProof/>
            <w:rtl/>
          </w:rPr>
          <w:fldChar w:fldCharType="separate"/>
        </w:r>
        <w:r w:rsidR="006430A4">
          <w:rPr>
            <w:noProof/>
            <w:webHidden/>
            <w:rtl/>
          </w:rPr>
          <w:t>104</w:t>
        </w:r>
        <w:r w:rsidR="00773ACB">
          <w:rPr>
            <w:rStyle w:val="Hyperlink"/>
            <w:noProof/>
            <w:rtl/>
          </w:rPr>
          <w:fldChar w:fldCharType="end"/>
        </w:r>
      </w:hyperlink>
    </w:p>
    <w:p w:rsidR="00773ACB" w:rsidRDefault="00E23BDD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81114096" w:history="1">
        <w:r w:rsidR="00773ACB" w:rsidRPr="00823B14">
          <w:rPr>
            <w:rStyle w:val="Hyperlink"/>
            <w:noProof/>
            <w:rtl/>
          </w:rPr>
          <w:t xml:space="preserve">2- </w:t>
        </w:r>
        <w:r w:rsidR="00773ACB" w:rsidRPr="00823B14">
          <w:rPr>
            <w:rStyle w:val="Hyperlink"/>
            <w:rFonts w:hint="eastAsia"/>
            <w:noProof/>
            <w:rtl/>
          </w:rPr>
          <w:t>رعايت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حقوق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ديگران</w:t>
        </w:r>
        <w:r w:rsidR="00773ACB">
          <w:rPr>
            <w:noProof/>
            <w:webHidden/>
            <w:rtl/>
          </w:rPr>
          <w:tab/>
        </w:r>
        <w:r w:rsidR="00773ACB">
          <w:rPr>
            <w:rStyle w:val="Hyperlink"/>
            <w:noProof/>
            <w:rtl/>
          </w:rPr>
          <w:fldChar w:fldCharType="begin"/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noProof/>
            <w:webHidden/>
          </w:rPr>
          <w:instrText>PAGEREF</w:instrText>
        </w:r>
        <w:r w:rsidR="00773ACB">
          <w:rPr>
            <w:noProof/>
            <w:webHidden/>
            <w:rtl/>
          </w:rPr>
          <w:instrText xml:space="preserve"> _</w:instrText>
        </w:r>
        <w:r w:rsidR="00773ACB">
          <w:rPr>
            <w:noProof/>
            <w:webHidden/>
          </w:rPr>
          <w:instrText>Toc381114096 \h</w:instrText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rStyle w:val="Hyperlink"/>
            <w:noProof/>
            <w:rtl/>
          </w:rPr>
        </w:r>
        <w:r w:rsidR="00773ACB">
          <w:rPr>
            <w:rStyle w:val="Hyperlink"/>
            <w:noProof/>
            <w:rtl/>
          </w:rPr>
          <w:fldChar w:fldCharType="separate"/>
        </w:r>
        <w:r w:rsidR="006430A4">
          <w:rPr>
            <w:noProof/>
            <w:webHidden/>
            <w:rtl/>
          </w:rPr>
          <w:t>104</w:t>
        </w:r>
        <w:r w:rsidR="00773ACB">
          <w:rPr>
            <w:rStyle w:val="Hyperlink"/>
            <w:noProof/>
            <w:rtl/>
          </w:rPr>
          <w:fldChar w:fldCharType="end"/>
        </w:r>
      </w:hyperlink>
    </w:p>
    <w:p w:rsidR="00773ACB" w:rsidRDefault="00E23BDD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81114097" w:history="1">
        <w:r w:rsidR="00773ACB" w:rsidRPr="00823B14">
          <w:rPr>
            <w:rStyle w:val="Hyperlink"/>
            <w:noProof/>
            <w:rtl/>
          </w:rPr>
          <w:t xml:space="preserve">3- </w:t>
        </w:r>
        <w:r w:rsidR="00773ACB" w:rsidRPr="00823B14">
          <w:rPr>
            <w:rStyle w:val="Hyperlink"/>
            <w:rFonts w:hint="eastAsia"/>
            <w:noProof/>
            <w:rtl/>
          </w:rPr>
          <w:t>تشويق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گروهها</w:t>
        </w:r>
        <w:r w:rsidR="00773ACB" w:rsidRPr="00823B14">
          <w:rPr>
            <w:rStyle w:val="Hyperlink"/>
            <w:rFonts w:hint="cs"/>
            <w:noProof/>
            <w:rtl/>
          </w:rPr>
          <w:t>ی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داو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طلب</w:t>
        </w:r>
        <w:r w:rsidR="00773ACB">
          <w:rPr>
            <w:noProof/>
            <w:webHidden/>
            <w:rtl/>
          </w:rPr>
          <w:tab/>
        </w:r>
        <w:r w:rsidR="00773ACB">
          <w:rPr>
            <w:rStyle w:val="Hyperlink"/>
            <w:noProof/>
            <w:rtl/>
          </w:rPr>
          <w:fldChar w:fldCharType="begin"/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noProof/>
            <w:webHidden/>
          </w:rPr>
          <w:instrText>PAGEREF</w:instrText>
        </w:r>
        <w:r w:rsidR="00773ACB">
          <w:rPr>
            <w:noProof/>
            <w:webHidden/>
            <w:rtl/>
          </w:rPr>
          <w:instrText xml:space="preserve"> _</w:instrText>
        </w:r>
        <w:r w:rsidR="00773ACB">
          <w:rPr>
            <w:noProof/>
            <w:webHidden/>
          </w:rPr>
          <w:instrText>Toc381114097 \h</w:instrText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rStyle w:val="Hyperlink"/>
            <w:noProof/>
            <w:rtl/>
          </w:rPr>
        </w:r>
        <w:r w:rsidR="00773ACB">
          <w:rPr>
            <w:rStyle w:val="Hyperlink"/>
            <w:noProof/>
            <w:rtl/>
          </w:rPr>
          <w:fldChar w:fldCharType="separate"/>
        </w:r>
        <w:r w:rsidR="006430A4">
          <w:rPr>
            <w:noProof/>
            <w:webHidden/>
            <w:rtl/>
          </w:rPr>
          <w:t>105</w:t>
        </w:r>
        <w:r w:rsidR="00773ACB">
          <w:rPr>
            <w:rStyle w:val="Hyperlink"/>
            <w:noProof/>
            <w:rtl/>
          </w:rPr>
          <w:fldChar w:fldCharType="end"/>
        </w:r>
      </w:hyperlink>
    </w:p>
    <w:p w:rsidR="00773ACB" w:rsidRDefault="00E23BDD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81114098" w:history="1">
        <w:r w:rsidR="00773ACB" w:rsidRPr="00823B14">
          <w:rPr>
            <w:rStyle w:val="Hyperlink"/>
            <w:noProof/>
            <w:rtl/>
          </w:rPr>
          <w:t xml:space="preserve">4- </w:t>
        </w:r>
        <w:r w:rsidR="00773ACB" w:rsidRPr="00823B14">
          <w:rPr>
            <w:rStyle w:val="Hyperlink"/>
            <w:rFonts w:hint="eastAsia"/>
            <w:noProof/>
            <w:rtl/>
          </w:rPr>
          <w:t>ترك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سرزنش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خطاكار</w:t>
        </w:r>
        <w:r w:rsidR="00773ACB">
          <w:rPr>
            <w:noProof/>
            <w:webHidden/>
            <w:rtl/>
          </w:rPr>
          <w:tab/>
        </w:r>
        <w:r w:rsidR="00773ACB">
          <w:rPr>
            <w:rStyle w:val="Hyperlink"/>
            <w:noProof/>
            <w:rtl/>
          </w:rPr>
          <w:fldChar w:fldCharType="begin"/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noProof/>
            <w:webHidden/>
          </w:rPr>
          <w:instrText>PAGEREF</w:instrText>
        </w:r>
        <w:r w:rsidR="00773ACB">
          <w:rPr>
            <w:noProof/>
            <w:webHidden/>
            <w:rtl/>
          </w:rPr>
          <w:instrText xml:space="preserve"> _</w:instrText>
        </w:r>
        <w:r w:rsidR="00773ACB">
          <w:rPr>
            <w:noProof/>
            <w:webHidden/>
          </w:rPr>
          <w:instrText>Toc381114098 \h</w:instrText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rStyle w:val="Hyperlink"/>
            <w:noProof/>
            <w:rtl/>
          </w:rPr>
        </w:r>
        <w:r w:rsidR="00773ACB">
          <w:rPr>
            <w:rStyle w:val="Hyperlink"/>
            <w:noProof/>
            <w:rtl/>
          </w:rPr>
          <w:fldChar w:fldCharType="separate"/>
        </w:r>
        <w:r w:rsidR="006430A4">
          <w:rPr>
            <w:noProof/>
            <w:webHidden/>
            <w:rtl/>
          </w:rPr>
          <w:t>106</w:t>
        </w:r>
        <w:r w:rsidR="00773ACB">
          <w:rPr>
            <w:rStyle w:val="Hyperlink"/>
            <w:noProof/>
            <w:rtl/>
          </w:rPr>
          <w:fldChar w:fldCharType="end"/>
        </w:r>
      </w:hyperlink>
    </w:p>
    <w:p w:rsidR="00773ACB" w:rsidRDefault="00E23BDD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81114099" w:history="1">
        <w:r w:rsidR="00773ACB" w:rsidRPr="00823B14">
          <w:rPr>
            <w:rStyle w:val="Hyperlink"/>
            <w:noProof/>
            <w:rtl/>
          </w:rPr>
          <w:t xml:space="preserve">5- </w:t>
        </w:r>
        <w:r w:rsidR="00773ACB" w:rsidRPr="00823B14">
          <w:rPr>
            <w:rStyle w:val="Hyperlink"/>
            <w:rFonts w:hint="eastAsia"/>
            <w:noProof/>
            <w:rtl/>
          </w:rPr>
          <w:t>محبّت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و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مودّت</w:t>
        </w:r>
        <w:r w:rsidR="00773ACB">
          <w:rPr>
            <w:noProof/>
            <w:webHidden/>
            <w:rtl/>
          </w:rPr>
          <w:tab/>
        </w:r>
        <w:r w:rsidR="00773ACB">
          <w:rPr>
            <w:rStyle w:val="Hyperlink"/>
            <w:noProof/>
            <w:rtl/>
          </w:rPr>
          <w:fldChar w:fldCharType="begin"/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noProof/>
            <w:webHidden/>
          </w:rPr>
          <w:instrText>PAGEREF</w:instrText>
        </w:r>
        <w:r w:rsidR="00773ACB">
          <w:rPr>
            <w:noProof/>
            <w:webHidden/>
            <w:rtl/>
          </w:rPr>
          <w:instrText xml:space="preserve"> _</w:instrText>
        </w:r>
        <w:r w:rsidR="00773ACB">
          <w:rPr>
            <w:noProof/>
            <w:webHidden/>
          </w:rPr>
          <w:instrText>Toc381114099 \h</w:instrText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rStyle w:val="Hyperlink"/>
            <w:noProof/>
            <w:rtl/>
          </w:rPr>
        </w:r>
        <w:r w:rsidR="00773ACB">
          <w:rPr>
            <w:rStyle w:val="Hyperlink"/>
            <w:noProof/>
            <w:rtl/>
          </w:rPr>
          <w:fldChar w:fldCharType="separate"/>
        </w:r>
        <w:r w:rsidR="006430A4">
          <w:rPr>
            <w:noProof/>
            <w:webHidden/>
            <w:rtl/>
          </w:rPr>
          <w:t>106</w:t>
        </w:r>
        <w:r w:rsidR="00773ACB">
          <w:rPr>
            <w:rStyle w:val="Hyperlink"/>
            <w:noProof/>
            <w:rtl/>
          </w:rPr>
          <w:fldChar w:fldCharType="end"/>
        </w:r>
      </w:hyperlink>
    </w:p>
    <w:p w:rsidR="00773ACB" w:rsidRDefault="00E23BDD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81114100" w:history="1">
        <w:r w:rsidR="00773ACB" w:rsidRPr="00823B14">
          <w:rPr>
            <w:rStyle w:val="Hyperlink"/>
            <w:noProof/>
            <w:rtl/>
          </w:rPr>
          <w:t xml:space="preserve">6- </w:t>
        </w:r>
        <w:r w:rsidR="00773ACB" w:rsidRPr="00823B14">
          <w:rPr>
            <w:rStyle w:val="Hyperlink"/>
            <w:rFonts w:hint="eastAsia"/>
            <w:noProof/>
            <w:rtl/>
          </w:rPr>
          <w:t>متانت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و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زيبائ</w:t>
        </w:r>
        <w:r w:rsidR="00773ACB" w:rsidRPr="00823B14">
          <w:rPr>
            <w:rStyle w:val="Hyperlink"/>
            <w:rFonts w:hint="cs"/>
            <w:noProof/>
            <w:rtl/>
          </w:rPr>
          <w:t>ی</w:t>
        </w:r>
        <w:r w:rsidR="00773ACB">
          <w:rPr>
            <w:noProof/>
            <w:webHidden/>
            <w:rtl/>
          </w:rPr>
          <w:tab/>
        </w:r>
        <w:r w:rsidR="00773ACB">
          <w:rPr>
            <w:rStyle w:val="Hyperlink"/>
            <w:noProof/>
            <w:rtl/>
          </w:rPr>
          <w:fldChar w:fldCharType="begin"/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noProof/>
            <w:webHidden/>
          </w:rPr>
          <w:instrText>PAGEREF</w:instrText>
        </w:r>
        <w:r w:rsidR="00773ACB">
          <w:rPr>
            <w:noProof/>
            <w:webHidden/>
            <w:rtl/>
          </w:rPr>
          <w:instrText xml:space="preserve"> _</w:instrText>
        </w:r>
        <w:r w:rsidR="00773ACB">
          <w:rPr>
            <w:noProof/>
            <w:webHidden/>
          </w:rPr>
          <w:instrText>Toc381114100 \h</w:instrText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rStyle w:val="Hyperlink"/>
            <w:noProof/>
            <w:rtl/>
          </w:rPr>
        </w:r>
        <w:r w:rsidR="00773ACB">
          <w:rPr>
            <w:rStyle w:val="Hyperlink"/>
            <w:noProof/>
            <w:rtl/>
          </w:rPr>
          <w:fldChar w:fldCharType="separate"/>
        </w:r>
        <w:r w:rsidR="006430A4">
          <w:rPr>
            <w:noProof/>
            <w:webHidden/>
            <w:rtl/>
          </w:rPr>
          <w:t>107</w:t>
        </w:r>
        <w:r w:rsidR="00773ACB">
          <w:rPr>
            <w:rStyle w:val="Hyperlink"/>
            <w:noProof/>
            <w:rtl/>
          </w:rPr>
          <w:fldChar w:fldCharType="end"/>
        </w:r>
      </w:hyperlink>
    </w:p>
    <w:p w:rsidR="00773ACB" w:rsidRDefault="00E23BDD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81114101" w:history="1">
        <w:r w:rsidR="00773ACB" w:rsidRPr="00823B14">
          <w:rPr>
            <w:rStyle w:val="Hyperlink"/>
            <w:rFonts w:hint="eastAsia"/>
            <w:noProof/>
            <w:rtl/>
          </w:rPr>
          <w:t>خاتمه</w:t>
        </w:r>
        <w:r w:rsidR="00773ACB">
          <w:rPr>
            <w:noProof/>
            <w:webHidden/>
            <w:rtl/>
          </w:rPr>
          <w:tab/>
        </w:r>
        <w:r w:rsidR="00773ACB">
          <w:rPr>
            <w:rStyle w:val="Hyperlink"/>
            <w:noProof/>
            <w:rtl/>
          </w:rPr>
          <w:fldChar w:fldCharType="begin"/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noProof/>
            <w:webHidden/>
          </w:rPr>
          <w:instrText>PAGEREF</w:instrText>
        </w:r>
        <w:r w:rsidR="00773ACB">
          <w:rPr>
            <w:noProof/>
            <w:webHidden/>
            <w:rtl/>
          </w:rPr>
          <w:instrText xml:space="preserve"> _</w:instrText>
        </w:r>
        <w:r w:rsidR="00773ACB">
          <w:rPr>
            <w:noProof/>
            <w:webHidden/>
          </w:rPr>
          <w:instrText>Toc381114101 \h</w:instrText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rStyle w:val="Hyperlink"/>
            <w:noProof/>
            <w:rtl/>
          </w:rPr>
        </w:r>
        <w:r w:rsidR="00773ACB">
          <w:rPr>
            <w:rStyle w:val="Hyperlink"/>
            <w:noProof/>
            <w:rtl/>
          </w:rPr>
          <w:fldChar w:fldCharType="separate"/>
        </w:r>
        <w:r w:rsidR="006430A4">
          <w:rPr>
            <w:noProof/>
            <w:webHidden/>
            <w:rtl/>
          </w:rPr>
          <w:t>109</w:t>
        </w:r>
        <w:r w:rsidR="00773ACB">
          <w:rPr>
            <w:rStyle w:val="Hyperlink"/>
            <w:noProof/>
            <w:rtl/>
          </w:rPr>
          <w:fldChar w:fldCharType="end"/>
        </w:r>
      </w:hyperlink>
    </w:p>
    <w:p w:rsidR="00773ACB" w:rsidRDefault="00E23BDD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81114102" w:history="1">
        <w:r w:rsidR="00773ACB" w:rsidRPr="00823B14">
          <w:rPr>
            <w:rStyle w:val="Hyperlink"/>
            <w:rFonts w:hint="eastAsia"/>
            <w:noProof/>
            <w:rtl/>
          </w:rPr>
          <w:t>فهرست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بعض</w:t>
        </w:r>
        <w:r w:rsidR="00773ACB" w:rsidRPr="00823B14">
          <w:rPr>
            <w:rStyle w:val="Hyperlink"/>
            <w:rFonts w:hint="cs"/>
            <w:noProof/>
            <w:rtl/>
          </w:rPr>
          <w:t>ی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از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مراجع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و</w:t>
        </w:r>
        <w:r w:rsidR="00773ACB" w:rsidRPr="00823B14">
          <w:rPr>
            <w:rStyle w:val="Hyperlink"/>
            <w:noProof/>
            <w:rtl/>
          </w:rPr>
          <w:t xml:space="preserve"> </w:t>
        </w:r>
        <w:r w:rsidR="00773ACB" w:rsidRPr="00823B14">
          <w:rPr>
            <w:rStyle w:val="Hyperlink"/>
            <w:rFonts w:hint="eastAsia"/>
            <w:noProof/>
            <w:rtl/>
          </w:rPr>
          <w:t>مآخذ</w:t>
        </w:r>
        <w:r w:rsidR="00773ACB">
          <w:rPr>
            <w:noProof/>
            <w:webHidden/>
            <w:rtl/>
          </w:rPr>
          <w:tab/>
        </w:r>
        <w:r w:rsidR="00773ACB">
          <w:rPr>
            <w:rStyle w:val="Hyperlink"/>
            <w:noProof/>
            <w:rtl/>
          </w:rPr>
          <w:fldChar w:fldCharType="begin"/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noProof/>
            <w:webHidden/>
          </w:rPr>
          <w:instrText>PAGEREF</w:instrText>
        </w:r>
        <w:r w:rsidR="00773ACB">
          <w:rPr>
            <w:noProof/>
            <w:webHidden/>
            <w:rtl/>
          </w:rPr>
          <w:instrText xml:space="preserve"> _</w:instrText>
        </w:r>
        <w:r w:rsidR="00773ACB">
          <w:rPr>
            <w:noProof/>
            <w:webHidden/>
          </w:rPr>
          <w:instrText>Toc381114102 \h</w:instrText>
        </w:r>
        <w:r w:rsidR="00773ACB">
          <w:rPr>
            <w:noProof/>
            <w:webHidden/>
            <w:rtl/>
          </w:rPr>
          <w:instrText xml:space="preserve"> </w:instrText>
        </w:r>
        <w:r w:rsidR="00773ACB">
          <w:rPr>
            <w:rStyle w:val="Hyperlink"/>
            <w:noProof/>
            <w:rtl/>
          </w:rPr>
        </w:r>
        <w:r w:rsidR="00773ACB">
          <w:rPr>
            <w:rStyle w:val="Hyperlink"/>
            <w:noProof/>
            <w:rtl/>
          </w:rPr>
          <w:fldChar w:fldCharType="separate"/>
        </w:r>
        <w:r w:rsidR="006430A4">
          <w:rPr>
            <w:noProof/>
            <w:webHidden/>
            <w:rtl/>
          </w:rPr>
          <w:t>110</w:t>
        </w:r>
        <w:r w:rsidR="00773ACB">
          <w:rPr>
            <w:rStyle w:val="Hyperlink"/>
            <w:noProof/>
            <w:rtl/>
          </w:rPr>
          <w:fldChar w:fldCharType="end"/>
        </w:r>
      </w:hyperlink>
    </w:p>
    <w:p w:rsidR="00474582" w:rsidRPr="00EC7285" w:rsidRDefault="00773ACB" w:rsidP="00EC7285">
      <w:pPr>
        <w:pStyle w:val="Heading1"/>
        <w:jc w:val="center"/>
        <w:rPr>
          <w:rtl/>
          <w:lang w:bidi="fa-IR"/>
        </w:rPr>
        <w:sectPr w:rsidR="00474582" w:rsidRPr="00EC7285" w:rsidSect="00BC681B">
          <w:headerReference w:type="even" r:id="rId17"/>
          <w:headerReference w:type="default" r:id="rId18"/>
          <w:headerReference w:type="first" r:id="rId19"/>
          <w:footnotePr>
            <w:numRestart w:val="eachPage"/>
          </w:footnotePr>
          <w:pgSz w:w="7938" w:h="11907" w:code="9"/>
          <w:pgMar w:top="1021" w:right="851" w:bottom="737" w:left="851" w:header="454" w:footer="0" w:gutter="0"/>
          <w:pgNumType w:start="1"/>
          <w:cols w:space="708"/>
          <w:titlePg/>
          <w:bidi/>
          <w:rtlGutter/>
          <w:docGrid w:linePitch="381"/>
        </w:sectPr>
      </w:pPr>
      <w:r>
        <w:rPr>
          <w:rFonts w:ascii="IranNastaliq" w:hAnsi="IranNastaliq" w:cs="IranNastaliq"/>
          <w:bCs w:val="0"/>
          <w:kern w:val="0"/>
          <w:sz w:val="30"/>
          <w:szCs w:val="30"/>
          <w:rtl/>
          <w:lang w:bidi="fa-IR"/>
        </w:rPr>
        <w:fldChar w:fldCharType="end"/>
      </w:r>
    </w:p>
    <w:p w:rsidR="00F337D0" w:rsidRPr="00EC7285" w:rsidRDefault="001B423F" w:rsidP="003D54BC">
      <w:pPr>
        <w:pStyle w:val="a8"/>
        <w:rPr>
          <w:rtl/>
        </w:rPr>
      </w:pPr>
      <w:r>
        <w:rPr>
          <w:rFonts w:hint="cs"/>
          <w:noProof/>
          <w:rtl/>
          <w:lang w:bidi="ar-SA"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-13970</wp:posOffset>
            </wp:positionH>
            <wp:positionV relativeFrom="paragraph">
              <wp:posOffset>543560</wp:posOffset>
            </wp:positionV>
            <wp:extent cx="3942715" cy="5151120"/>
            <wp:effectExtent l="0" t="0" r="635" b="0"/>
            <wp:wrapSquare wrapText="bothSides"/>
            <wp:docPr id="200" name="Picture 200" descr="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3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4" t="7156" r="5615" b="7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715" cy="515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285" w:rsidRPr="00EC7285" w:rsidRDefault="00EC7285" w:rsidP="003D54BC">
      <w:pPr>
        <w:pStyle w:val="a8"/>
        <w:rPr>
          <w:rtl/>
        </w:rPr>
        <w:sectPr w:rsidR="00EC7285" w:rsidRPr="00EC7285" w:rsidSect="00BC681B">
          <w:footnotePr>
            <w:numRestart w:val="eachPage"/>
          </w:footnotePr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81"/>
        </w:sectPr>
      </w:pPr>
    </w:p>
    <w:p w:rsidR="00EC7285" w:rsidRPr="00EC7285" w:rsidRDefault="00773ACB" w:rsidP="003D54BC">
      <w:pPr>
        <w:pStyle w:val="a8"/>
        <w:jc w:val="center"/>
        <w:rPr>
          <w:rtl/>
          <w:lang w:val="de-DE"/>
        </w:rPr>
      </w:pPr>
      <w:r w:rsidRPr="00EC7285">
        <w:rPr>
          <w:rFonts w:ascii="IranNastaliq" w:hAnsi="IranNastaliq" w:cs="IranNastaliq"/>
          <w:sz w:val="32"/>
          <w:szCs w:val="32"/>
          <w:rtl/>
        </w:rPr>
        <w:lastRenderedPageBreak/>
        <w:t>بسم الله الرحمن الرحیم</w:t>
      </w:r>
    </w:p>
    <w:p w:rsidR="00EC7285" w:rsidRPr="00EC7285" w:rsidRDefault="00EC7285" w:rsidP="00EC7285">
      <w:pPr>
        <w:pStyle w:val="a1"/>
        <w:rPr>
          <w:rtl/>
        </w:rPr>
      </w:pPr>
      <w:bookmarkStart w:id="4" w:name="_Toc269231273"/>
      <w:bookmarkStart w:id="5" w:name="_Toc381114056"/>
      <w:r w:rsidRPr="00EC7285">
        <w:rPr>
          <w:rFonts w:hint="cs"/>
          <w:rtl/>
        </w:rPr>
        <w:t>تقريظ</w:t>
      </w:r>
      <w:bookmarkEnd w:id="4"/>
      <w:bookmarkEnd w:id="5"/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الد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تور/ عبد ال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 بن إبراه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 آل غض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ه مفتی حرم نبوی- مد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نه منوره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اما بعد: از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تابی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برادر س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جمال الد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هروی در باره ی حج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خدا </w:t>
      </w:r>
      <w:r w:rsidR="00704C1F">
        <w:rPr>
          <w:rFonts w:hint="cs"/>
          <w:lang w:val="de-DE"/>
        </w:rPr>
        <w:sym w:font="AGA Arabesque" w:char="F072"/>
      </w:r>
      <w:r w:rsidR="00704C1F">
        <w:rPr>
          <w:rFonts w:hint="cs"/>
          <w:rtl/>
          <w:lang w:val="de-DE"/>
        </w:rPr>
        <w:t xml:space="preserve"> </w:t>
      </w:r>
      <w:r w:rsidRPr="00EC7285">
        <w:rPr>
          <w:rFonts w:hint="cs"/>
          <w:rtl/>
          <w:lang w:val="de-DE"/>
        </w:rPr>
        <w:t xml:space="preserve">نوشته است مطلع شدم، آنرا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تابی متم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ز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افتم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معلومات مهم و بس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ار مف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را برای حجاج و زائر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الله الحرام در بردارد.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و آنگاه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دانستم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تاب بخاطر استفاد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شتر به غ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 عربی (زبان فارسی) به نشر می</w:t>
      </w:r>
      <w:r w:rsidR="00704C1F">
        <w:rPr>
          <w:rFonts w:hint="eastAsia"/>
          <w:rtl/>
          <w:lang w:val="de-DE"/>
        </w:rPr>
        <w:t> </w:t>
      </w:r>
      <w:r w:rsidRPr="00EC7285">
        <w:rPr>
          <w:rFonts w:hint="cs"/>
          <w:rtl/>
          <w:lang w:val="de-DE"/>
        </w:rPr>
        <w:t>رسد ب</w:t>
      </w:r>
      <w:r w:rsidR="00704C1F">
        <w:rPr>
          <w:rFonts w:hint="cs"/>
          <w:rtl/>
          <w:lang w:val="de-DE"/>
        </w:rPr>
        <w:t>ی</w:t>
      </w:r>
      <w:r w:rsidR="00704C1F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نها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خوشحال شدم و خصوصاً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برادر به زبان عربی و علوم اسلامی اطلاع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امل دارد و از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ناح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ه مورد اطم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نان است، به علاوه از آن نوشته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>ی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را خدمت علماء تقد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م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رده و از رهنمائی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 xml:space="preserve"> و توج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هات آنها استفاده</w:t>
      </w:r>
      <w:r w:rsidR="00704C1F">
        <w:rPr>
          <w:rFonts w:hint="cs"/>
          <w:rtl/>
          <w:lang w:val="de-DE"/>
        </w:rPr>
        <w:t xml:space="preserve"> می‌ک</w:t>
      </w:r>
      <w:r w:rsidRPr="00EC7285">
        <w:rPr>
          <w:rFonts w:hint="cs"/>
          <w:rtl/>
          <w:lang w:val="de-DE"/>
        </w:rPr>
        <w:t>ند.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از خداوند متعال برای خود و برای ایشان خواهان توف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ق و استقامت هستم.</w:t>
      </w:r>
    </w:p>
    <w:p w:rsidR="00EC7285" w:rsidRPr="00704C1F" w:rsidRDefault="00EC7285" w:rsidP="003D54BC">
      <w:pPr>
        <w:pStyle w:val="a4"/>
        <w:spacing w:line="240" w:lineRule="auto"/>
        <w:rPr>
          <w:rtl/>
        </w:rPr>
      </w:pPr>
      <w:r w:rsidRPr="00704C1F">
        <w:rPr>
          <w:rFonts w:hint="cs"/>
          <w:rtl/>
        </w:rPr>
        <w:t>وصلّی الله وسلّم علی نب</w:t>
      </w:r>
      <w:r w:rsidR="00704C1F" w:rsidRPr="00704C1F">
        <w:rPr>
          <w:rFonts w:hint="cs"/>
          <w:rtl/>
        </w:rPr>
        <w:t>ی</w:t>
      </w:r>
      <w:r w:rsidRPr="00704C1F">
        <w:rPr>
          <w:rFonts w:hint="cs"/>
          <w:rtl/>
        </w:rPr>
        <w:t>نا وس</w:t>
      </w:r>
      <w:r w:rsidR="00704C1F" w:rsidRPr="00704C1F">
        <w:rPr>
          <w:rFonts w:hint="cs"/>
          <w:rtl/>
        </w:rPr>
        <w:t>ی</w:t>
      </w:r>
      <w:r w:rsidRPr="00704C1F">
        <w:rPr>
          <w:rFonts w:hint="cs"/>
          <w:rtl/>
        </w:rPr>
        <w:t>دنا محمّد وعلی آله وصحبه أجمع</w:t>
      </w:r>
      <w:r w:rsidR="00704C1F" w:rsidRPr="00704C1F">
        <w:rPr>
          <w:rFonts w:hint="cs"/>
          <w:rtl/>
        </w:rPr>
        <w:t>ی</w:t>
      </w:r>
      <w:r w:rsidRPr="00704C1F">
        <w:rPr>
          <w:rFonts w:hint="cs"/>
          <w:rtl/>
        </w:rPr>
        <w:t>ن.</w:t>
      </w:r>
    </w:p>
    <w:p w:rsidR="00EC7285" w:rsidRPr="00EC7285" w:rsidRDefault="00EC7285" w:rsidP="00EC7285">
      <w:pPr>
        <w:jc w:val="lowKashida"/>
        <w:rPr>
          <w:sz w:val="16"/>
          <w:szCs w:val="16"/>
          <w:rtl/>
          <w:lang w:val="de-DE" w:bidi="fa-IR"/>
        </w:rPr>
      </w:pPr>
    </w:p>
    <w:p w:rsidR="00EC7285" w:rsidRPr="00EC7285" w:rsidRDefault="00EC7285" w:rsidP="003D54BC">
      <w:pPr>
        <w:pStyle w:val="a8"/>
        <w:ind w:left="2880" w:firstLine="720"/>
        <w:jc w:val="left"/>
        <w:rPr>
          <w:rtl/>
          <w:lang w:val="de-DE"/>
        </w:rPr>
      </w:pPr>
      <w:r w:rsidRPr="00EC7285">
        <w:rPr>
          <w:rFonts w:hint="cs"/>
          <w:rtl/>
          <w:lang w:val="de-DE"/>
        </w:rPr>
        <w:t>نوشته:</w:t>
      </w:r>
    </w:p>
    <w:p w:rsidR="00EC7285" w:rsidRPr="00EC7285" w:rsidRDefault="00EC7285" w:rsidP="003D54BC">
      <w:pPr>
        <w:pStyle w:val="a8"/>
        <w:ind w:left="1440"/>
        <w:jc w:val="left"/>
        <w:rPr>
          <w:rtl/>
          <w:lang w:val="de-DE"/>
        </w:rPr>
      </w:pPr>
      <w:r w:rsidRPr="00EC7285">
        <w:rPr>
          <w:rFonts w:hint="cs"/>
          <w:rtl/>
          <w:lang w:val="de-DE"/>
        </w:rPr>
        <w:t>د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تر عبد ال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 بن إبراه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 آل غض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ه الحس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نی الهاشمی</w:t>
      </w:r>
    </w:p>
    <w:p w:rsidR="00EC7285" w:rsidRPr="00EC7285" w:rsidRDefault="00EC7285" w:rsidP="003D54BC">
      <w:pPr>
        <w:pStyle w:val="a8"/>
        <w:ind w:left="2160" w:firstLine="720"/>
        <w:jc w:val="left"/>
        <w:rPr>
          <w:rtl/>
          <w:lang w:val="de-DE"/>
        </w:rPr>
      </w:pPr>
      <w:r w:rsidRPr="00EC7285">
        <w:rPr>
          <w:rFonts w:hint="cs"/>
          <w:rtl/>
          <w:lang w:val="de-DE"/>
        </w:rPr>
        <w:t>مفتی حرم نبوی- مد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نه منوره</w:t>
      </w:r>
    </w:p>
    <w:p w:rsidR="00EC7285" w:rsidRDefault="00EC7285" w:rsidP="00EC7285">
      <w:pPr>
        <w:pStyle w:val="a1"/>
        <w:rPr>
          <w:rtl/>
        </w:rPr>
        <w:sectPr w:rsidR="00EC7285" w:rsidSect="006430A4">
          <w:footnotePr>
            <w:numRestart w:val="eachPage"/>
          </w:footnotePr>
          <w:type w:val="oddPage"/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81"/>
        </w:sectPr>
      </w:pPr>
      <w:bookmarkStart w:id="6" w:name="_Toc269231274"/>
    </w:p>
    <w:p w:rsidR="00EC7285" w:rsidRPr="00EC7285" w:rsidRDefault="00EC7285" w:rsidP="0018442F">
      <w:pPr>
        <w:pStyle w:val="a1"/>
        <w:rPr>
          <w:rtl/>
        </w:rPr>
      </w:pPr>
      <w:bookmarkStart w:id="7" w:name="_Toc381114057"/>
      <w:r w:rsidRPr="00EC7285">
        <w:rPr>
          <w:rFonts w:hint="cs"/>
          <w:rtl/>
        </w:rPr>
        <w:lastRenderedPageBreak/>
        <w:t>پيشگفتار</w:t>
      </w:r>
      <w:bookmarkEnd w:id="6"/>
      <w:bookmarkEnd w:id="7"/>
    </w:p>
    <w:p w:rsidR="00EC7285" w:rsidRPr="00704C1F" w:rsidRDefault="00EC7285" w:rsidP="0018442F">
      <w:pPr>
        <w:pStyle w:val="a4"/>
        <w:spacing w:line="240" w:lineRule="auto"/>
        <w:rPr>
          <w:rtl/>
        </w:rPr>
      </w:pPr>
      <w:r w:rsidRPr="00704C1F">
        <w:rPr>
          <w:rFonts w:hint="cs"/>
          <w:rtl/>
        </w:rPr>
        <w:t>الحمد لله الذی هدانا لهذا وما کنا لنهتدی لولا أن هدانا الله</w:t>
      </w:r>
      <w:r w:rsidRPr="00704C1F">
        <w:rPr>
          <w:rtl/>
        </w:rPr>
        <w:t xml:space="preserve"> والصّلاة والسّلام عل</w:t>
      </w:r>
      <w:r w:rsidRPr="00704C1F">
        <w:rPr>
          <w:rFonts w:hint="cs"/>
          <w:rtl/>
        </w:rPr>
        <w:t>ی</w:t>
      </w:r>
      <w:r w:rsidRPr="00704C1F">
        <w:rPr>
          <w:rtl/>
        </w:rPr>
        <w:t xml:space="preserve"> </w:t>
      </w:r>
      <w:r w:rsidRPr="00704C1F">
        <w:rPr>
          <w:rFonts w:hint="cs"/>
          <w:rtl/>
        </w:rPr>
        <w:t xml:space="preserve">معلِّم البشریة ومنقذهم من الضلالة </w:t>
      </w:r>
      <w:r w:rsidRPr="00704C1F">
        <w:rPr>
          <w:rtl/>
        </w:rPr>
        <w:t>نبيّنا محمّد وعل</w:t>
      </w:r>
      <w:r w:rsidRPr="00704C1F">
        <w:rPr>
          <w:rFonts w:hint="cs"/>
          <w:rtl/>
        </w:rPr>
        <w:t>ی</w:t>
      </w:r>
      <w:r w:rsidRPr="00704C1F">
        <w:rPr>
          <w:rtl/>
        </w:rPr>
        <w:t xml:space="preserve"> آله وصحبه أجمعين ومن اقتف</w:t>
      </w:r>
      <w:r w:rsidRPr="00704C1F">
        <w:rPr>
          <w:rFonts w:hint="cs"/>
          <w:rtl/>
        </w:rPr>
        <w:t>ی</w:t>
      </w:r>
      <w:r w:rsidRPr="00704C1F">
        <w:rPr>
          <w:rtl/>
        </w:rPr>
        <w:t xml:space="preserve"> أثره ونهج سبيله إل</w:t>
      </w:r>
      <w:r w:rsidRPr="00704C1F">
        <w:rPr>
          <w:rFonts w:hint="cs"/>
          <w:rtl/>
        </w:rPr>
        <w:t>ی</w:t>
      </w:r>
      <w:r w:rsidRPr="00704C1F">
        <w:rPr>
          <w:rtl/>
        </w:rPr>
        <w:t xml:space="preserve"> يوم الدين.</w:t>
      </w:r>
    </w:p>
    <w:p w:rsidR="00EC7285" w:rsidRPr="00EC7285" w:rsidRDefault="00EC7285" w:rsidP="0018442F">
      <w:pPr>
        <w:pStyle w:val="a8"/>
        <w:spacing w:line="240" w:lineRule="auto"/>
        <w:rPr>
          <w:rtl/>
        </w:rPr>
      </w:pPr>
      <w:r w:rsidRPr="00EC7285">
        <w:rPr>
          <w:rFonts w:hint="cs"/>
          <w:rtl/>
          <w:lang w:val="de-DE"/>
        </w:rPr>
        <w:t>خداوند متعال بندگان خود را به‌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روی از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ش امر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رده، و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د: </w:t>
      </w:r>
    </w:p>
    <w:p w:rsidR="00EC7285" w:rsidRDefault="00704C1F" w:rsidP="0018442F">
      <w:pPr>
        <w:pStyle w:val="af1"/>
        <w:rPr>
          <w:rtl/>
          <w:lang w:val="de-DE"/>
        </w:rPr>
      </w:pPr>
      <w:r w:rsidRPr="00704C1F">
        <w:rPr>
          <w:rStyle w:val="Char8"/>
          <w:rFonts w:hint="cs"/>
          <w:rtl/>
        </w:rPr>
        <w:t>﴿</w:t>
      </w:r>
      <w:r w:rsidR="00773ACB">
        <w:rPr>
          <w:sz w:val="29"/>
          <w:szCs w:val="29"/>
          <w:rtl/>
        </w:rPr>
        <w:t xml:space="preserve"> </w:t>
      </w:r>
      <w:r w:rsidR="00773ACB" w:rsidRPr="00773ACB">
        <w:rPr>
          <w:rFonts w:hint="eastAsia"/>
          <w:rtl/>
        </w:rPr>
        <w:t>وَمَا</w:t>
      </w:r>
      <w:r w:rsidR="00773ACB" w:rsidRPr="00773ACB">
        <w:rPr>
          <w:rFonts w:hint="cs"/>
          <w:rtl/>
        </w:rPr>
        <w:t>ٓ</w:t>
      </w:r>
      <w:r w:rsidR="00773ACB" w:rsidRPr="00773ACB">
        <w:rPr>
          <w:rtl/>
        </w:rPr>
        <w:t xml:space="preserve"> </w:t>
      </w:r>
      <w:r w:rsidR="00773ACB" w:rsidRPr="00773ACB">
        <w:rPr>
          <w:rFonts w:hint="eastAsia"/>
          <w:rtl/>
        </w:rPr>
        <w:t>ءَاتَى</w:t>
      </w:r>
      <w:r w:rsidR="00773ACB" w:rsidRPr="00773ACB">
        <w:rPr>
          <w:rFonts w:hint="cs"/>
          <w:rtl/>
        </w:rPr>
        <w:t>ٰ</w:t>
      </w:r>
      <w:r w:rsidR="00773ACB" w:rsidRPr="00773ACB">
        <w:rPr>
          <w:rFonts w:hint="eastAsia"/>
          <w:rtl/>
        </w:rPr>
        <w:t>كُمُ</w:t>
      </w:r>
      <w:r w:rsidR="00773ACB" w:rsidRPr="00773ACB">
        <w:rPr>
          <w:rtl/>
        </w:rPr>
        <w:t xml:space="preserve"> </w:t>
      </w:r>
      <w:r w:rsidR="00773ACB" w:rsidRPr="00773ACB">
        <w:rPr>
          <w:rFonts w:hint="cs"/>
          <w:rtl/>
        </w:rPr>
        <w:t>ٱ</w:t>
      </w:r>
      <w:r w:rsidR="00773ACB" w:rsidRPr="00773ACB">
        <w:rPr>
          <w:rFonts w:hint="eastAsia"/>
          <w:rtl/>
        </w:rPr>
        <w:t>لرَّسُولُ</w:t>
      </w:r>
      <w:r w:rsidR="00773ACB" w:rsidRPr="00773ACB">
        <w:rPr>
          <w:rtl/>
        </w:rPr>
        <w:t xml:space="preserve"> </w:t>
      </w:r>
      <w:r w:rsidR="00773ACB" w:rsidRPr="00773ACB">
        <w:rPr>
          <w:rFonts w:hint="eastAsia"/>
          <w:rtl/>
        </w:rPr>
        <w:t>فَخُذُوهُ</w:t>
      </w:r>
      <w:r w:rsidR="00773ACB" w:rsidRPr="00773ACB">
        <w:rPr>
          <w:rtl/>
        </w:rPr>
        <w:t xml:space="preserve"> </w:t>
      </w:r>
      <w:r w:rsidR="00773ACB" w:rsidRPr="00773ACB">
        <w:rPr>
          <w:rFonts w:hint="eastAsia"/>
          <w:rtl/>
        </w:rPr>
        <w:t>وَمَا</w:t>
      </w:r>
      <w:r w:rsidR="00773ACB" w:rsidRPr="00773ACB">
        <w:rPr>
          <w:rtl/>
        </w:rPr>
        <w:t xml:space="preserve"> </w:t>
      </w:r>
      <w:r w:rsidR="00773ACB" w:rsidRPr="00773ACB">
        <w:rPr>
          <w:rFonts w:hint="eastAsia"/>
          <w:rtl/>
        </w:rPr>
        <w:t>نَهَى</w:t>
      </w:r>
      <w:r w:rsidR="00773ACB" w:rsidRPr="00773ACB">
        <w:rPr>
          <w:rFonts w:hint="cs"/>
          <w:rtl/>
        </w:rPr>
        <w:t>ٰ</w:t>
      </w:r>
      <w:r w:rsidR="00773ACB" w:rsidRPr="00773ACB">
        <w:rPr>
          <w:rFonts w:hint="eastAsia"/>
          <w:rtl/>
        </w:rPr>
        <w:t>كُم</w:t>
      </w:r>
      <w:r w:rsidR="00773ACB" w:rsidRPr="00773ACB">
        <w:rPr>
          <w:rFonts w:hint="cs"/>
          <w:rtl/>
        </w:rPr>
        <w:t>ۡ</w:t>
      </w:r>
      <w:r w:rsidR="00773ACB" w:rsidRPr="00773ACB">
        <w:rPr>
          <w:rtl/>
        </w:rPr>
        <w:t xml:space="preserve"> </w:t>
      </w:r>
      <w:r w:rsidR="00773ACB" w:rsidRPr="00773ACB">
        <w:rPr>
          <w:rFonts w:hint="eastAsia"/>
          <w:rtl/>
        </w:rPr>
        <w:t>عَن</w:t>
      </w:r>
      <w:r w:rsidR="00773ACB" w:rsidRPr="00773ACB">
        <w:rPr>
          <w:rFonts w:hint="cs"/>
          <w:rtl/>
        </w:rPr>
        <w:t>ۡ</w:t>
      </w:r>
      <w:r w:rsidR="00773ACB" w:rsidRPr="00773ACB">
        <w:rPr>
          <w:rFonts w:hint="eastAsia"/>
          <w:rtl/>
        </w:rPr>
        <w:t>هُ</w:t>
      </w:r>
      <w:r w:rsidR="00773ACB" w:rsidRPr="00773ACB">
        <w:rPr>
          <w:rtl/>
        </w:rPr>
        <w:t xml:space="preserve"> </w:t>
      </w:r>
      <w:r w:rsidR="00773ACB" w:rsidRPr="00773ACB">
        <w:rPr>
          <w:rFonts w:hint="eastAsia"/>
          <w:rtl/>
        </w:rPr>
        <w:t>فَ</w:t>
      </w:r>
      <w:r w:rsidR="00773ACB" w:rsidRPr="00773ACB">
        <w:rPr>
          <w:rFonts w:hint="cs"/>
          <w:rtl/>
        </w:rPr>
        <w:t>ٱ</w:t>
      </w:r>
      <w:r w:rsidR="00773ACB" w:rsidRPr="00773ACB">
        <w:rPr>
          <w:rFonts w:hint="eastAsia"/>
          <w:rtl/>
        </w:rPr>
        <w:t>نتَهُواْ</w:t>
      </w:r>
      <w:r w:rsidR="00773ACB" w:rsidRPr="00773ACB">
        <w:rPr>
          <w:rFonts w:hint="cs"/>
          <w:rtl/>
        </w:rPr>
        <w:t>ۚ</w:t>
      </w:r>
      <w:r w:rsidR="00773ACB" w:rsidRPr="00773ACB">
        <w:rPr>
          <w:rtl/>
        </w:rPr>
        <w:t xml:space="preserve"> </w:t>
      </w:r>
      <w:r w:rsidR="00773ACB" w:rsidRPr="00773ACB">
        <w:rPr>
          <w:rFonts w:hint="eastAsia"/>
          <w:rtl/>
        </w:rPr>
        <w:t>وَ</w:t>
      </w:r>
      <w:r w:rsidR="00773ACB" w:rsidRPr="00773ACB">
        <w:rPr>
          <w:rFonts w:hint="cs"/>
          <w:rtl/>
        </w:rPr>
        <w:t>ٱ</w:t>
      </w:r>
      <w:r w:rsidR="00773ACB" w:rsidRPr="00773ACB">
        <w:rPr>
          <w:rFonts w:hint="eastAsia"/>
          <w:rtl/>
        </w:rPr>
        <w:t>تَّقُواْ</w:t>
      </w:r>
      <w:r w:rsidR="00773ACB" w:rsidRPr="00773ACB">
        <w:rPr>
          <w:rtl/>
        </w:rPr>
        <w:t xml:space="preserve"> </w:t>
      </w:r>
      <w:r w:rsidR="00773ACB" w:rsidRPr="00773ACB">
        <w:rPr>
          <w:rFonts w:hint="cs"/>
          <w:rtl/>
        </w:rPr>
        <w:t>ٱ</w:t>
      </w:r>
      <w:r w:rsidR="00773ACB" w:rsidRPr="00773ACB">
        <w:rPr>
          <w:rFonts w:hint="eastAsia"/>
          <w:rtl/>
        </w:rPr>
        <w:t>للَّهَ</w:t>
      </w:r>
      <w:r w:rsidR="00773ACB" w:rsidRPr="00773ACB">
        <w:rPr>
          <w:rFonts w:hint="cs"/>
          <w:rtl/>
        </w:rPr>
        <w:t>ۖ</w:t>
      </w:r>
      <w:r w:rsidR="00773ACB" w:rsidRPr="00773ACB">
        <w:rPr>
          <w:rtl/>
        </w:rPr>
        <w:t xml:space="preserve"> </w:t>
      </w:r>
      <w:r w:rsidR="00773ACB" w:rsidRPr="00773ACB">
        <w:rPr>
          <w:rFonts w:hint="eastAsia"/>
          <w:rtl/>
        </w:rPr>
        <w:t>إِنَّ</w:t>
      </w:r>
      <w:r w:rsidR="00773ACB" w:rsidRPr="00773ACB">
        <w:rPr>
          <w:rtl/>
        </w:rPr>
        <w:t xml:space="preserve"> </w:t>
      </w:r>
      <w:r w:rsidR="00773ACB" w:rsidRPr="00773ACB">
        <w:rPr>
          <w:rFonts w:hint="cs"/>
          <w:rtl/>
        </w:rPr>
        <w:t>ٱ</w:t>
      </w:r>
      <w:r w:rsidR="00773ACB" w:rsidRPr="00773ACB">
        <w:rPr>
          <w:rFonts w:hint="eastAsia"/>
          <w:rtl/>
        </w:rPr>
        <w:t>للَّهَ</w:t>
      </w:r>
      <w:r w:rsidR="00773ACB" w:rsidRPr="00773ACB">
        <w:rPr>
          <w:rtl/>
        </w:rPr>
        <w:t xml:space="preserve"> </w:t>
      </w:r>
      <w:r w:rsidR="00773ACB" w:rsidRPr="00773ACB">
        <w:rPr>
          <w:rFonts w:hint="eastAsia"/>
          <w:rtl/>
        </w:rPr>
        <w:t>شَدِيدُ</w:t>
      </w:r>
      <w:r w:rsidR="00773ACB" w:rsidRPr="00773ACB">
        <w:rPr>
          <w:rtl/>
        </w:rPr>
        <w:t xml:space="preserve"> </w:t>
      </w:r>
      <w:r w:rsidR="00773ACB" w:rsidRPr="00773ACB">
        <w:rPr>
          <w:rFonts w:hint="cs"/>
          <w:rtl/>
        </w:rPr>
        <w:t>ٱ</w:t>
      </w:r>
      <w:r w:rsidR="00773ACB" w:rsidRPr="00773ACB">
        <w:rPr>
          <w:rFonts w:hint="eastAsia"/>
          <w:rtl/>
        </w:rPr>
        <w:t>ل</w:t>
      </w:r>
      <w:r w:rsidR="00773ACB" w:rsidRPr="00773ACB">
        <w:rPr>
          <w:rFonts w:hint="cs"/>
          <w:rtl/>
        </w:rPr>
        <w:t>ۡ</w:t>
      </w:r>
      <w:r w:rsidR="00773ACB" w:rsidRPr="00773ACB">
        <w:rPr>
          <w:rFonts w:hint="eastAsia"/>
          <w:rtl/>
        </w:rPr>
        <w:t>عِقَابِ</w:t>
      </w:r>
      <w:r w:rsidRPr="00704C1F">
        <w:rPr>
          <w:rStyle w:val="Char8"/>
          <w:rFonts w:hint="cs"/>
          <w:rtl/>
        </w:rPr>
        <w:t>﴾</w:t>
      </w:r>
      <w:r>
        <w:rPr>
          <w:rFonts w:hint="cs"/>
          <w:rtl/>
          <w:lang w:val="de-DE"/>
        </w:rPr>
        <w:t xml:space="preserve"> </w:t>
      </w:r>
      <w:r w:rsidRPr="00704C1F">
        <w:rPr>
          <w:rStyle w:val="Char6"/>
          <w:rFonts w:hint="cs"/>
          <w:rtl/>
        </w:rPr>
        <w:t>[</w:t>
      </w:r>
      <w:r>
        <w:rPr>
          <w:rStyle w:val="Char6"/>
          <w:rFonts w:hint="cs"/>
          <w:rtl/>
        </w:rPr>
        <w:t>الحشر: 7</w:t>
      </w:r>
      <w:r w:rsidRPr="00704C1F">
        <w:rPr>
          <w:rStyle w:val="Char6"/>
          <w:rFonts w:hint="cs"/>
          <w:rtl/>
        </w:rPr>
        <w:t>]</w:t>
      </w:r>
      <w:r w:rsidRPr="00704C1F">
        <w:rPr>
          <w:rFonts w:hint="cs"/>
          <w:rtl/>
        </w:rPr>
        <w:t>.</w:t>
      </w:r>
    </w:p>
    <w:p w:rsidR="00EC7285" w:rsidRPr="00EC7285" w:rsidRDefault="00704C1F" w:rsidP="0018442F">
      <w:pPr>
        <w:pStyle w:val="ab"/>
        <w:spacing w:line="240" w:lineRule="auto"/>
        <w:rPr>
          <w:rtl/>
          <w:lang w:val="de-DE"/>
        </w:rPr>
      </w:pPr>
      <w:r w:rsidRPr="00704C1F">
        <w:rPr>
          <w:rStyle w:val="Char8"/>
          <w:rFonts w:hint="cs"/>
          <w:rtl/>
        </w:rPr>
        <w:t>«</w:t>
      </w:r>
      <w:r w:rsidR="00EC7285" w:rsidRPr="00EC7285">
        <w:rPr>
          <w:rFonts w:hint="cs"/>
          <w:rtl/>
          <w:lang w:val="de-DE"/>
        </w:rPr>
        <w:t>و هرچه پ</w:t>
      </w:r>
      <w:r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>امبر</w:t>
      </w:r>
      <w:r w:rsidR="00EC7285" w:rsidRPr="00EC7285">
        <w:rPr>
          <w:rFonts w:ascii="Lotus Linotype" w:hAnsi="Lotus Linotype" w:hint="cs"/>
          <w:color w:val="000000"/>
          <w:rtl/>
        </w:rPr>
        <w:t xml:space="preserve"> </w:t>
      </w:r>
      <w:r w:rsidR="00EC7285" w:rsidRPr="00EC7285">
        <w:rPr>
          <w:rFonts w:ascii="Lotus Linotype" w:hAnsi="Lotus Linotype" w:hint="cs"/>
          <w:rtl/>
          <w:lang w:val="de-DE"/>
        </w:rPr>
        <w:sym w:font="AGA Arabesque" w:char="F072"/>
      </w:r>
      <w:r w:rsidR="00EC7285" w:rsidRPr="00EC7285">
        <w:rPr>
          <w:rFonts w:hint="cs"/>
          <w:rtl/>
          <w:lang w:val="de-DE"/>
        </w:rPr>
        <w:t xml:space="preserve"> برای شما (از احکام الهی) بدهد آنرا بگ</w:t>
      </w:r>
      <w:r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>ر</w:t>
      </w:r>
      <w:r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 xml:space="preserve">د و هرچه شما را از آن منع </w:t>
      </w:r>
      <w:r>
        <w:rPr>
          <w:rFonts w:hint="cs"/>
          <w:rtl/>
          <w:lang w:val="de-DE"/>
        </w:rPr>
        <w:t>ک</w:t>
      </w:r>
      <w:r w:rsidR="00EC7285" w:rsidRPr="00EC7285">
        <w:rPr>
          <w:rFonts w:hint="cs"/>
          <w:rtl/>
          <w:lang w:val="de-DE"/>
        </w:rPr>
        <w:t>ند باز ا</w:t>
      </w:r>
      <w:r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>ست</w:t>
      </w:r>
      <w:r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>د و از خدا بترس</w:t>
      </w:r>
      <w:r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>د هر آئ</w:t>
      </w:r>
      <w:r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>نه عقوبت خدا سخت است</w:t>
      </w:r>
      <w:r w:rsidRPr="00704C1F">
        <w:rPr>
          <w:rStyle w:val="Char8"/>
          <w:rFonts w:hint="cs"/>
          <w:rtl/>
        </w:rPr>
        <w:t>»</w:t>
      </w:r>
      <w:r w:rsidR="00EC7285" w:rsidRPr="00EC7285">
        <w:rPr>
          <w:rFonts w:hint="cs"/>
          <w:rtl/>
          <w:lang w:val="de-DE"/>
        </w:rPr>
        <w:t>.</w:t>
      </w:r>
    </w:p>
    <w:p w:rsidR="00EC7285" w:rsidRPr="00EC7285" w:rsidRDefault="00EC7285" w:rsidP="0018442F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و همین طور خداوند بزرگ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امبرش را الگوی ن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>و برای بندگان قرار داده، و فرموده است:</w:t>
      </w:r>
    </w:p>
    <w:p w:rsidR="00EC7285" w:rsidRPr="00EC7285" w:rsidRDefault="00704C1F" w:rsidP="0018442F">
      <w:pPr>
        <w:pStyle w:val="af1"/>
        <w:rPr>
          <w:rtl/>
          <w:lang w:val="de-DE"/>
        </w:rPr>
      </w:pPr>
      <w:r w:rsidRPr="00704C1F">
        <w:rPr>
          <w:rStyle w:val="Char8"/>
          <w:rFonts w:hint="cs"/>
          <w:rtl/>
        </w:rPr>
        <w:t>﴿</w:t>
      </w:r>
      <w:r w:rsidR="00773ACB" w:rsidRPr="00773ACB">
        <w:rPr>
          <w:rFonts w:hint="eastAsia"/>
          <w:rtl/>
        </w:rPr>
        <w:t>لَّقَد</w:t>
      </w:r>
      <w:r w:rsidR="00773ACB" w:rsidRPr="00773ACB">
        <w:rPr>
          <w:rFonts w:hint="cs"/>
          <w:rtl/>
        </w:rPr>
        <w:t>ۡ</w:t>
      </w:r>
      <w:r w:rsidR="00773ACB" w:rsidRPr="00773ACB">
        <w:rPr>
          <w:rtl/>
        </w:rPr>
        <w:t xml:space="preserve"> </w:t>
      </w:r>
      <w:r w:rsidR="00773ACB" w:rsidRPr="00773ACB">
        <w:rPr>
          <w:rFonts w:hint="eastAsia"/>
          <w:rtl/>
        </w:rPr>
        <w:t>كَانَ</w:t>
      </w:r>
      <w:r w:rsidR="00773ACB" w:rsidRPr="00773ACB">
        <w:rPr>
          <w:rtl/>
        </w:rPr>
        <w:t xml:space="preserve"> </w:t>
      </w:r>
      <w:r w:rsidR="00773ACB" w:rsidRPr="00773ACB">
        <w:rPr>
          <w:rFonts w:hint="eastAsia"/>
          <w:rtl/>
        </w:rPr>
        <w:t>لَكُم</w:t>
      </w:r>
      <w:r w:rsidR="00773ACB" w:rsidRPr="00773ACB">
        <w:rPr>
          <w:rFonts w:hint="cs"/>
          <w:rtl/>
        </w:rPr>
        <w:t>ۡ</w:t>
      </w:r>
      <w:r w:rsidR="00773ACB" w:rsidRPr="00773ACB">
        <w:rPr>
          <w:rtl/>
        </w:rPr>
        <w:t xml:space="preserve"> </w:t>
      </w:r>
      <w:r w:rsidR="00773ACB" w:rsidRPr="00773ACB">
        <w:rPr>
          <w:rFonts w:hint="eastAsia"/>
          <w:rtl/>
        </w:rPr>
        <w:t>فِي</w:t>
      </w:r>
      <w:r w:rsidR="00773ACB" w:rsidRPr="00773ACB">
        <w:rPr>
          <w:rtl/>
        </w:rPr>
        <w:t xml:space="preserve"> </w:t>
      </w:r>
      <w:r w:rsidR="00773ACB" w:rsidRPr="00773ACB">
        <w:rPr>
          <w:rFonts w:hint="eastAsia"/>
          <w:rtl/>
        </w:rPr>
        <w:t>رَسُولِ</w:t>
      </w:r>
      <w:r w:rsidR="00773ACB" w:rsidRPr="00773ACB">
        <w:rPr>
          <w:rtl/>
        </w:rPr>
        <w:t xml:space="preserve"> </w:t>
      </w:r>
      <w:r w:rsidR="00773ACB" w:rsidRPr="00773ACB">
        <w:rPr>
          <w:rFonts w:hint="cs"/>
          <w:rtl/>
        </w:rPr>
        <w:t>ٱ</w:t>
      </w:r>
      <w:r w:rsidR="00773ACB" w:rsidRPr="00773ACB">
        <w:rPr>
          <w:rFonts w:hint="eastAsia"/>
          <w:rtl/>
        </w:rPr>
        <w:t>للَّهِ</w:t>
      </w:r>
      <w:r w:rsidR="00773ACB" w:rsidRPr="00773ACB">
        <w:rPr>
          <w:rtl/>
        </w:rPr>
        <w:t xml:space="preserve"> </w:t>
      </w:r>
      <w:r w:rsidR="00773ACB" w:rsidRPr="00773ACB">
        <w:rPr>
          <w:rFonts w:hint="eastAsia"/>
          <w:rtl/>
        </w:rPr>
        <w:t>أُس</w:t>
      </w:r>
      <w:r w:rsidR="00773ACB" w:rsidRPr="00773ACB">
        <w:rPr>
          <w:rFonts w:hint="cs"/>
          <w:rtl/>
        </w:rPr>
        <w:t>ۡ</w:t>
      </w:r>
      <w:r w:rsidR="00773ACB" w:rsidRPr="00773ACB">
        <w:rPr>
          <w:rFonts w:hint="eastAsia"/>
          <w:rtl/>
        </w:rPr>
        <w:t>وَةٌ</w:t>
      </w:r>
      <w:r w:rsidR="00773ACB" w:rsidRPr="00773ACB">
        <w:rPr>
          <w:rtl/>
        </w:rPr>
        <w:t xml:space="preserve"> </w:t>
      </w:r>
      <w:r w:rsidR="00773ACB" w:rsidRPr="00773ACB">
        <w:rPr>
          <w:rFonts w:hint="eastAsia"/>
          <w:rtl/>
        </w:rPr>
        <w:t>حَسَنَة</w:t>
      </w:r>
      <w:r w:rsidR="00773ACB" w:rsidRPr="00773ACB">
        <w:rPr>
          <w:rFonts w:hint="cs"/>
          <w:rtl/>
        </w:rPr>
        <w:t>ٞ</w:t>
      </w:r>
      <w:r w:rsidR="00773ACB" w:rsidRPr="00773ACB">
        <w:rPr>
          <w:rtl/>
        </w:rPr>
        <w:t xml:space="preserve"> </w:t>
      </w:r>
      <w:r w:rsidR="00773ACB" w:rsidRPr="00773ACB">
        <w:rPr>
          <w:rFonts w:hint="eastAsia"/>
          <w:rtl/>
        </w:rPr>
        <w:t>لِّمَن</w:t>
      </w:r>
      <w:r w:rsidR="00773ACB" w:rsidRPr="00773ACB">
        <w:rPr>
          <w:rtl/>
        </w:rPr>
        <w:t xml:space="preserve"> </w:t>
      </w:r>
      <w:r w:rsidR="00773ACB" w:rsidRPr="00773ACB">
        <w:rPr>
          <w:rFonts w:hint="eastAsia"/>
          <w:rtl/>
        </w:rPr>
        <w:t>كَانَ</w:t>
      </w:r>
      <w:r w:rsidR="00773ACB" w:rsidRPr="00773ACB">
        <w:rPr>
          <w:rtl/>
        </w:rPr>
        <w:t xml:space="preserve"> </w:t>
      </w:r>
      <w:r w:rsidR="00773ACB" w:rsidRPr="00773ACB">
        <w:rPr>
          <w:rFonts w:hint="eastAsia"/>
          <w:rtl/>
        </w:rPr>
        <w:t>يَر</w:t>
      </w:r>
      <w:r w:rsidR="00773ACB" w:rsidRPr="00773ACB">
        <w:rPr>
          <w:rFonts w:hint="cs"/>
          <w:rtl/>
        </w:rPr>
        <w:t>ۡ</w:t>
      </w:r>
      <w:r w:rsidR="00773ACB" w:rsidRPr="00773ACB">
        <w:rPr>
          <w:rFonts w:hint="eastAsia"/>
          <w:rtl/>
        </w:rPr>
        <w:t>جُواْ</w:t>
      </w:r>
      <w:r w:rsidR="00773ACB" w:rsidRPr="00773ACB">
        <w:rPr>
          <w:rtl/>
        </w:rPr>
        <w:t xml:space="preserve"> </w:t>
      </w:r>
      <w:r w:rsidR="00773ACB" w:rsidRPr="00773ACB">
        <w:rPr>
          <w:rFonts w:hint="cs"/>
          <w:rtl/>
        </w:rPr>
        <w:t>ٱ</w:t>
      </w:r>
      <w:r w:rsidR="00773ACB" w:rsidRPr="00773ACB">
        <w:rPr>
          <w:rFonts w:hint="eastAsia"/>
          <w:rtl/>
        </w:rPr>
        <w:t>للَّهَ</w:t>
      </w:r>
      <w:r w:rsidR="00773ACB" w:rsidRPr="00773ACB">
        <w:rPr>
          <w:rtl/>
        </w:rPr>
        <w:t xml:space="preserve"> </w:t>
      </w:r>
      <w:r w:rsidR="00773ACB" w:rsidRPr="00773ACB">
        <w:rPr>
          <w:rFonts w:hint="eastAsia"/>
          <w:rtl/>
        </w:rPr>
        <w:t>وَ</w:t>
      </w:r>
      <w:r w:rsidR="00773ACB" w:rsidRPr="00773ACB">
        <w:rPr>
          <w:rFonts w:hint="cs"/>
          <w:rtl/>
        </w:rPr>
        <w:t>ٱ</w:t>
      </w:r>
      <w:r w:rsidR="00773ACB" w:rsidRPr="00773ACB">
        <w:rPr>
          <w:rFonts w:hint="eastAsia"/>
          <w:rtl/>
        </w:rPr>
        <w:t>ل</w:t>
      </w:r>
      <w:r w:rsidR="00773ACB" w:rsidRPr="00773ACB">
        <w:rPr>
          <w:rFonts w:hint="cs"/>
          <w:rtl/>
        </w:rPr>
        <w:t>ۡ</w:t>
      </w:r>
      <w:r w:rsidR="00773ACB" w:rsidRPr="00773ACB">
        <w:rPr>
          <w:rFonts w:hint="eastAsia"/>
          <w:rtl/>
        </w:rPr>
        <w:t>يَو</w:t>
      </w:r>
      <w:r w:rsidR="00773ACB" w:rsidRPr="00773ACB">
        <w:rPr>
          <w:rFonts w:hint="cs"/>
          <w:rtl/>
        </w:rPr>
        <w:t>ۡ</w:t>
      </w:r>
      <w:r w:rsidR="00773ACB" w:rsidRPr="00773ACB">
        <w:rPr>
          <w:rFonts w:hint="eastAsia"/>
          <w:rtl/>
        </w:rPr>
        <w:t>مَ</w:t>
      </w:r>
      <w:r w:rsidR="00773ACB" w:rsidRPr="00773ACB">
        <w:rPr>
          <w:rtl/>
        </w:rPr>
        <w:t xml:space="preserve"> </w:t>
      </w:r>
      <w:r w:rsidR="00773ACB" w:rsidRPr="00773ACB">
        <w:rPr>
          <w:rFonts w:hint="cs"/>
          <w:rtl/>
        </w:rPr>
        <w:t>ٱ</w:t>
      </w:r>
      <w:r w:rsidR="00773ACB" w:rsidRPr="00773ACB">
        <w:rPr>
          <w:rFonts w:hint="eastAsia"/>
          <w:rtl/>
        </w:rPr>
        <w:t>ل</w:t>
      </w:r>
      <w:r w:rsidR="00773ACB" w:rsidRPr="00773ACB">
        <w:rPr>
          <w:rFonts w:hint="cs"/>
          <w:rtl/>
        </w:rPr>
        <w:t>ۡ</w:t>
      </w:r>
      <w:r w:rsidR="00773ACB" w:rsidRPr="00773ACB">
        <w:rPr>
          <w:rFonts w:hint="eastAsia"/>
          <w:rtl/>
        </w:rPr>
        <w:t>أ</w:t>
      </w:r>
      <w:r w:rsidR="00773ACB" w:rsidRPr="00773ACB">
        <w:rPr>
          <w:rFonts w:hint="cs"/>
          <w:rtl/>
        </w:rPr>
        <w:t>ٓ</w:t>
      </w:r>
      <w:r w:rsidR="00773ACB" w:rsidRPr="00773ACB">
        <w:rPr>
          <w:rFonts w:hint="eastAsia"/>
          <w:rtl/>
        </w:rPr>
        <w:t>خِرَ</w:t>
      </w:r>
      <w:r w:rsidR="00773ACB" w:rsidRPr="00773ACB">
        <w:rPr>
          <w:rtl/>
        </w:rPr>
        <w:t xml:space="preserve"> </w:t>
      </w:r>
      <w:r w:rsidR="00773ACB" w:rsidRPr="00773ACB">
        <w:rPr>
          <w:rFonts w:hint="eastAsia"/>
          <w:rtl/>
        </w:rPr>
        <w:t>وَذَكَرَ</w:t>
      </w:r>
      <w:r w:rsidR="00773ACB" w:rsidRPr="00773ACB">
        <w:rPr>
          <w:rtl/>
        </w:rPr>
        <w:t xml:space="preserve"> </w:t>
      </w:r>
      <w:r w:rsidR="00773ACB" w:rsidRPr="00773ACB">
        <w:rPr>
          <w:rFonts w:hint="cs"/>
          <w:rtl/>
        </w:rPr>
        <w:t>ٱ</w:t>
      </w:r>
      <w:r w:rsidR="00773ACB" w:rsidRPr="00773ACB">
        <w:rPr>
          <w:rFonts w:hint="eastAsia"/>
          <w:rtl/>
        </w:rPr>
        <w:t>للَّهَ</w:t>
      </w:r>
      <w:r w:rsidR="00773ACB" w:rsidRPr="00773ACB">
        <w:rPr>
          <w:rtl/>
        </w:rPr>
        <w:t xml:space="preserve"> </w:t>
      </w:r>
      <w:r w:rsidR="00773ACB" w:rsidRPr="00773ACB">
        <w:rPr>
          <w:rFonts w:hint="eastAsia"/>
          <w:rtl/>
        </w:rPr>
        <w:t>كَثِير</w:t>
      </w:r>
      <w:r w:rsidR="00773ACB" w:rsidRPr="00773ACB">
        <w:rPr>
          <w:rFonts w:hint="cs"/>
          <w:rtl/>
        </w:rPr>
        <w:t>ٗ</w:t>
      </w:r>
      <w:r w:rsidR="00773ACB" w:rsidRPr="00773ACB">
        <w:rPr>
          <w:rFonts w:hint="eastAsia"/>
          <w:rtl/>
        </w:rPr>
        <w:t>ا</w:t>
      </w:r>
      <w:r w:rsidR="00773ACB" w:rsidRPr="00773ACB">
        <w:rPr>
          <w:rtl/>
        </w:rPr>
        <w:t xml:space="preserve"> </w:t>
      </w:r>
      <w:r w:rsidR="00773ACB" w:rsidRPr="00773ACB">
        <w:rPr>
          <w:rFonts w:hint="cs"/>
          <w:rtl/>
        </w:rPr>
        <w:t>٢١</w:t>
      </w:r>
      <w:r w:rsidRPr="00704C1F">
        <w:rPr>
          <w:rStyle w:val="Char8"/>
          <w:rFonts w:hint="cs"/>
          <w:rtl/>
        </w:rPr>
        <w:t>﴾</w:t>
      </w:r>
      <w:r>
        <w:rPr>
          <w:rFonts w:hint="cs"/>
          <w:rtl/>
          <w:lang w:val="de-DE"/>
        </w:rPr>
        <w:t xml:space="preserve"> </w:t>
      </w:r>
      <w:r w:rsidRPr="00704C1F">
        <w:rPr>
          <w:rStyle w:val="Char6"/>
          <w:rFonts w:hint="cs"/>
          <w:rtl/>
        </w:rPr>
        <w:t>[</w:t>
      </w:r>
      <w:r>
        <w:rPr>
          <w:rStyle w:val="Char6"/>
          <w:rFonts w:hint="cs"/>
          <w:rtl/>
        </w:rPr>
        <w:t>الأحزاب: 21</w:t>
      </w:r>
      <w:r w:rsidRPr="00704C1F">
        <w:rPr>
          <w:rStyle w:val="Char6"/>
          <w:rFonts w:hint="cs"/>
          <w:rtl/>
        </w:rPr>
        <w:t>]</w:t>
      </w:r>
      <w:r w:rsidRPr="00704C1F">
        <w:rPr>
          <w:rFonts w:hint="cs"/>
          <w:rtl/>
        </w:rPr>
        <w:t>.</w:t>
      </w:r>
    </w:p>
    <w:p w:rsidR="00EC7285" w:rsidRPr="00EC7285" w:rsidRDefault="00704C1F" w:rsidP="0018442F">
      <w:pPr>
        <w:pStyle w:val="ab"/>
        <w:spacing w:line="240" w:lineRule="auto"/>
        <w:rPr>
          <w:rtl/>
          <w:lang w:val="de-DE"/>
        </w:rPr>
      </w:pPr>
      <w:r w:rsidRPr="00704C1F">
        <w:rPr>
          <w:rStyle w:val="Char8"/>
          <w:rFonts w:hint="cs"/>
          <w:rtl/>
        </w:rPr>
        <w:t>«</w:t>
      </w:r>
      <w:r w:rsidR="00EC7285" w:rsidRPr="00EC7285">
        <w:rPr>
          <w:rFonts w:hint="cs"/>
          <w:rtl/>
          <w:lang w:val="de-DE"/>
        </w:rPr>
        <w:t>به راست</w:t>
      </w:r>
      <w:r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 xml:space="preserve"> شما را به پ</w:t>
      </w:r>
      <w:r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>امبر</w:t>
      </w:r>
      <w:r>
        <w:rPr>
          <w:rFonts w:hint="cs"/>
          <w:rtl/>
          <w:lang w:val="de-DE"/>
        </w:rPr>
        <w:t xml:space="preserve"> </w:t>
      </w:r>
      <w:r w:rsidR="00EC7285" w:rsidRPr="00EC7285">
        <w:rPr>
          <w:rFonts w:hint="cs"/>
          <w:rtl/>
          <w:lang w:val="de-DE"/>
        </w:rPr>
        <w:t>خدا پ</w:t>
      </w:r>
      <w:r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>روی ن</w:t>
      </w:r>
      <w:r>
        <w:rPr>
          <w:rFonts w:hint="cs"/>
          <w:rtl/>
          <w:lang w:val="de-DE"/>
        </w:rPr>
        <w:t>یک</w:t>
      </w:r>
      <w:r w:rsidR="00EC7285" w:rsidRPr="00EC7285">
        <w:rPr>
          <w:rFonts w:hint="cs"/>
          <w:rtl/>
          <w:lang w:val="de-DE"/>
        </w:rPr>
        <w:t xml:space="preserve"> است برای </w:t>
      </w:r>
      <w:r>
        <w:rPr>
          <w:rFonts w:hint="cs"/>
          <w:rtl/>
          <w:lang w:val="de-DE"/>
        </w:rPr>
        <w:t>ک</w:t>
      </w:r>
      <w:r w:rsidR="00EC7285" w:rsidRPr="00EC7285">
        <w:rPr>
          <w:rFonts w:hint="cs"/>
          <w:rtl/>
          <w:lang w:val="de-DE"/>
        </w:rPr>
        <w:t xml:space="preserve">سی </w:t>
      </w:r>
      <w:r>
        <w:rPr>
          <w:rFonts w:hint="cs"/>
          <w:rtl/>
          <w:lang w:val="de-DE"/>
        </w:rPr>
        <w:t>ک</w:t>
      </w:r>
      <w:r w:rsidR="00EC7285" w:rsidRPr="00EC7285">
        <w:rPr>
          <w:rFonts w:hint="cs"/>
          <w:rtl/>
          <w:lang w:val="de-DE"/>
        </w:rPr>
        <w:t>ه به ثواب خدا و روز آخرت توقع داشته باشد و خدا را بس</w:t>
      </w:r>
      <w:r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 xml:space="preserve">ار </w:t>
      </w:r>
      <w:r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 xml:space="preserve">اد </w:t>
      </w:r>
      <w:r>
        <w:rPr>
          <w:rFonts w:hint="cs"/>
          <w:rtl/>
          <w:lang w:val="de-DE"/>
        </w:rPr>
        <w:t>ک</w:t>
      </w:r>
      <w:r w:rsidR="00EC7285" w:rsidRPr="00EC7285">
        <w:rPr>
          <w:rFonts w:hint="cs"/>
          <w:rtl/>
          <w:lang w:val="de-DE"/>
        </w:rPr>
        <w:t>ند</w:t>
      </w:r>
      <w:r w:rsidR="00EC7285" w:rsidRPr="00704C1F">
        <w:rPr>
          <w:rStyle w:val="Char8"/>
          <w:rFonts w:hint="cs"/>
          <w:rtl/>
        </w:rPr>
        <w:t>»</w:t>
      </w:r>
      <w:r w:rsidR="00EC7285" w:rsidRPr="00EC7285">
        <w:rPr>
          <w:rFonts w:hint="cs"/>
          <w:rtl/>
          <w:lang w:val="de-DE"/>
        </w:rPr>
        <w:t>.</w:t>
      </w:r>
    </w:p>
    <w:p w:rsidR="00EC7285" w:rsidRPr="00EC7285" w:rsidRDefault="00EC7285" w:rsidP="0018442F">
      <w:pPr>
        <w:pStyle w:val="a8"/>
        <w:widowControl w:val="0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و ربّ العزت خبر 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دهد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اطاعت از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رمز محبت با او تعالی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باشد</w:t>
      </w:r>
      <w:r w:rsidRPr="00EC7285">
        <w:rPr>
          <w:rFonts w:hint="cs"/>
          <w:sz w:val="32"/>
          <w:szCs w:val="32"/>
          <w:rtl/>
          <w:lang w:val="de-DE"/>
        </w:rPr>
        <w:t>:</w:t>
      </w:r>
    </w:p>
    <w:p w:rsidR="00EC7285" w:rsidRPr="00EC7285" w:rsidRDefault="00704C1F" w:rsidP="0018442F">
      <w:pPr>
        <w:pStyle w:val="af1"/>
        <w:widowControl w:val="0"/>
        <w:spacing w:line="228" w:lineRule="auto"/>
        <w:rPr>
          <w:rtl/>
          <w:lang w:val="de-DE"/>
        </w:rPr>
      </w:pPr>
      <w:r w:rsidRPr="00704C1F">
        <w:rPr>
          <w:rStyle w:val="Char8"/>
          <w:rFonts w:hint="cs"/>
          <w:rtl/>
        </w:rPr>
        <w:t>﴿</w:t>
      </w:r>
      <w:r w:rsidR="00773ACB" w:rsidRPr="00773ACB">
        <w:rPr>
          <w:rFonts w:hint="eastAsia"/>
          <w:rtl/>
        </w:rPr>
        <w:t>قُل</w:t>
      </w:r>
      <w:r w:rsidR="00773ACB" w:rsidRPr="00773ACB">
        <w:rPr>
          <w:rFonts w:hint="cs"/>
          <w:rtl/>
        </w:rPr>
        <w:t>ۡ</w:t>
      </w:r>
      <w:r w:rsidR="00773ACB" w:rsidRPr="00773ACB">
        <w:rPr>
          <w:rtl/>
        </w:rPr>
        <w:t xml:space="preserve"> </w:t>
      </w:r>
      <w:r w:rsidR="00773ACB" w:rsidRPr="00773ACB">
        <w:rPr>
          <w:rFonts w:hint="eastAsia"/>
          <w:rtl/>
        </w:rPr>
        <w:t>إِن</w:t>
      </w:r>
      <w:r w:rsidR="00773ACB" w:rsidRPr="00773ACB">
        <w:rPr>
          <w:rtl/>
        </w:rPr>
        <w:t xml:space="preserve"> </w:t>
      </w:r>
      <w:r w:rsidR="00773ACB" w:rsidRPr="00773ACB">
        <w:rPr>
          <w:rFonts w:hint="eastAsia"/>
          <w:rtl/>
        </w:rPr>
        <w:t>كُنتُم</w:t>
      </w:r>
      <w:r w:rsidR="00773ACB" w:rsidRPr="00773ACB">
        <w:rPr>
          <w:rFonts w:hint="cs"/>
          <w:rtl/>
        </w:rPr>
        <w:t>ۡ</w:t>
      </w:r>
      <w:r w:rsidR="00773ACB" w:rsidRPr="00773ACB">
        <w:rPr>
          <w:rtl/>
        </w:rPr>
        <w:t xml:space="preserve"> </w:t>
      </w:r>
      <w:r w:rsidR="00773ACB" w:rsidRPr="00773ACB">
        <w:rPr>
          <w:rFonts w:hint="eastAsia"/>
          <w:rtl/>
        </w:rPr>
        <w:t>تُحِبُّونَ</w:t>
      </w:r>
      <w:r w:rsidR="00773ACB" w:rsidRPr="00773ACB">
        <w:rPr>
          <w:rtl/>
        </w:rPr>
        <w:t xml:space="preserve"> </w:t>
      </w:r>
      <w:r w:rsidR="00773ACB" w:rsidRPr="00773ACB">
        <w:rPr>
          <w:rFonts w:hint="cs"/>
          <w:rtl/>
        </w:rPr>
        <w:t>ٱ</w:t>
      </w:r>
      <w:r w:rsidR="00773ACB" w:rsidRPr="00773ACB">
        <w:rPr>
          <w:rFonts w:hint="eastAsia"/>
          <w:rtl/>
        </w:rPr>
        <w:t>للَّهَ</w:t>
      </w:r>
      <w:r w:rsidR="00773ACB" w:rsidRPr="00773ACB">
        <w:rPr>
          <w:rtl/>
        </w:rPr>
        <w:t xml:space="preserve"> </w:t>
      </w:r>
      <w:r w:rsidR="00773ACB" w:rsidRPr="00773ACB">
        <w:rPr>
          <w:rFonts w:hint="eastAsia"/>
          <w:rtl/>
        </w:rPr>
        <w:t>فَ</w:t>
      </w:r>
      <w:r w:rsidR="00773ACB" w:rsidRPr="00773ACB">
        <w:rPr>
          <w:rFonts w:hint="cs"/>
          <w:rtl/>
        </w:rPr>
        <w:t>ٱ</w:t>
      </w:r>
      <w:r w:rsidR="00773ACB" w:rsidRPr="00773ACB">
        <w:rPr>
          <w:rFonts w:hint="eastAsia"/>
          <w:rtl/>
        </w:rPr>
        <w:t>تَّبِعُونِي</w:t>
      </w:r>
      <w:r w:rsidR="00773ACB" w:rsidRPr="00773ACB">
        <w:rPr>
          <w:rtl/>
        </w:rPr>
        <w:t xml:space="preserve"> </w:t>
      </w:r>
      <w:r w:rsidR="00773ACB" w:rsidRPr="00773ACB">
        <w:rPr>
          <w:rFonts w:hint="eastAsia"/>
          <w:rtl/>
        </w:rPr>
        <w:t>يُح</w:t>
      </w:r>
      <w:r w:rsidR="00773ACB" w:rsidRPr="00773ACB">
        <w:rPr>
          <w:rFonts w:hint="cs"/>
          <w:rtl/>
        </w:rPr>
        <w:t>ۡ</w:t>
      </w:r>
      <w:r w:rsidR="00773ACB" w:rsidRPr="00773ACB">
        <w:rPr>
          <w:rFonts w:hint="eastAsia"/>
          <w:rtl/>
        </w:rPr>
        <w:t>بِب</w:t>
      </w:r>
      <w:r w:rsidR="00773ACB" w:rsidRPr="00773ACB">
        <w:rPr>
          <w:rFonts w:hint="cs"/>
          <w:rtl/>
        </w:rPr>
        <w:t>ۡ</w:t>
      </w:r>
      <w:r w:rsidR="00773ACB" w:rsidRPr="00773ACB">
        <w:rPr>
          <w:rFonts w:hint="eastAsia"/>
          <w:rtl/>
        </w:rPr>
        <w:t>كُمُ</w:t>
      </w:r>
      <w:r w:rsidR="00773ACB" w:rsidRPr="00773ACB">
        <w:rPr>
          <w:rtl/>
        </w:rPr>
        <w:t xml:space="preserve"> </w:t>
      </w:r>
      <w:r w:rsidR="00773ACB" w:rsidRPr="00773ACB">
        <w:rPr>
          <w:rFonts w:hint="cs"/>
          <w:rtl/>
        </w:rPr>
        <w:t>ٱ</w:t>
      </w:r>
      <w:r w:rsidR="00773ACB" w:rsidRPr="00773ACB">
        <w:rPr>
          <w:rFonts w:hint="eastAsia"/>
          <w:rtl/>
        </w:rPr>
        <w:t>للَّهُ</w:t>
      </w:r>
      <w:r w:rsidR="00773ACB" w:rsidRPr="00773ACB">
        <w:rPr>
          <w:rtl/>
        </w:rPr>
        <w:t xml:space="preserve"> </w:t>
      </w:r>
      <w:r w:rsidR="00773ACB" w:rsidRPr="00773ACB">
        <w:rPr>
          <w:rFonts w:hint="eastAsia"/>
          <w:rtl/>
        </w:rPr>
        <w:t>وَيَغ</w:t>
      </w:r>
      <w:r w:rsidR="00773ACB" w:rsidRPr="00773ACB">
        <w:rPr>
          <w:rFonts w:hint="cs"/>
          <w:rtl/>
        </w:rPr>
        <w:t>ۡ</w:t>
      </w:r>
      <w:r w:rsidR="00773ACB" w:rsidRPr="00773ACB">
        <w:rPr>
          <w:rFonts w:hint="eastAsia"/>
          <w:rtl/>
        </w:rPr>
        <w:t>فِر</w:t>
      </w:r>
      <w:r w:rsidR="00773ACB" w:rsidRPr="00773ACB">
        <w:rPr>
          <w:rFonts w:hint="cs"/>
          <w:rtl/>
        </w:rPr>
        <w:t>ۡ</w:t>
      </w:r>
      <w:r w:rsidR="00773ACB" w:rsidRPr="00773ACB">
        <w:rPr>
          <w:rtl/>
        </w:rPr>
        <w:t xml:space="preserve"> </w:t>
      </w:r>
      <w:r w:rsidR="00773ACB" w:rsidRPr="00773ACB">
        <w:rPr>
          <w:rFonts w:hint="eastAsia"/>
          <w:rtl/>
        </w:rPr>
        <w:t>لَكُم</w:t>
      </w:r>
      <w:r w:rsidR="00773ACB" w:rsidRPr="00773ACB">
        <w:rPr>
          <w:rFonts w:hint="cs"/>
          <w:rtl/>
        </w:rPr>
        <w:t>ۡ</w:t>
      </w:r>
      <w:r w:rsidR="00773ACB" w:rsidRPr="00773ACB">
        <w:rPr>
          <w:rtl/>
        </w:rPr>
        <w:t xml:space="preserve"> </w:t>
      </w:r>
      <w:r w:rsidR="00773ACB" w:rsidRPr="00773ACB">
        <w:rPr>
          <w:rFonts w:hint="eastAsia"/>
          <w:rtl/>
        </w:rPr>
        <w:t>ذُنُوبَكُم</w:t>
      </w:r>
      <w:r w:rsidR="00773ACB" w:rsidRPr="00773ACB">
        <w:rPr>
          <w:rFonts w:hint="cs"/>
          <w:rtl/>
        </w:rPr>
        <w:t>ۡۚ</w:t>
      </w:r>
      <w:r w:rsidR="00773ACB" w:rsidRPr="00773ACB">
        <w:rPr>
          <w:rtl/>
        </w:rPr>
        <w:t xml:space="preserve"> </w:t>
      </w:r>
      <w:r w:rsidR="00773ACB" w:rsidRPr="00773ACB">
        <w:rPr>
          <w:rFonts w:hint="eastAsia"/>
          <w:rtl/>
        </w:rPr>
        <w:t>وَ</w:t>
      </w:r>
      <w:r w:rsidR="00773ACB" w:rsidRPr="00773ACB">
        <w:rPr>
          <w:rFonts w:hint="cs"/>
          <w:rtl/>
        </w:rPr>
        <w:t>ٱ</w:t>
      </w:r>
      <w:r w:rsidR="00773ACB" w:rsidRPr="00773ACB">
        <w:rPr>
          <w:rFonts w:hint="eastAsia"/>
          <w:rtl/>
        </w:rPr>
        <w:t>للَّهُ</w:t>
      </w:r>
      <w:r w:rsidR="00773ACB" w:rsidRPr="00773ACB">
        <w:rPr>
          <w:rtl/>
        </w:rPr>
        <w:t xml:space="preserve"> </w:t>
      </w:r>
      <w:r w:rsidR="00773ACB" w:rsidRPr="00773ACB">
        <w:rPr>
          <w:rFonts w:hint="eastAsia"/>
          <w:rtl/>
        </w:rPr>
        <w:t>غَفُور</w:t>
      </w:r>
      <w:r w:rsidR="00773ACB" w:rsidRPr="00773ACB">
        <w:rPr>
          <w:rFonts w:hint="cs"/>
          <w:rtl/>
        </w:rPr>
        <w:t>ٞ</w:t>
      </w:r>
      <w:r w:rsidR="00773ACB" w:rsidRPr="00773ACB">
        <w:rPr>
          <w:rtl/>
        </w:rPr>
        <w:t xml:space="preserve"> </w:t>
      </w:r>
      <w:r w:rsidR="00773ACB" w:rsidRPr="00773ACB">
        <w:rPr>
          <w:rFonts w:hint="eastAsia"/>
          <w:rtl/>
        </w:rPr>
        <w:t>رَّحِيم</w:t>
      </w:r>
      <w:r w:rsidR="00773ACB" w:rsidRPr="00773ACB">
        <w:rPr>
          <w:rFonts w:hint="cs"/>
          <w:rtl/>
        </w:rPr>
        <w:t>ٞ</w:t>
      </w:r>
      <w:r w:rsidR="00773ACB" w:rsidRPr="00773ACB">
        <w:rPr>
          <w:rtl/>
        </w:rPr>
        <w:t xml:space="preserve"> </w:t>
      </w:r>
      <w:r w:rsidR="00773ACB" w:rsidRPr="00773ACB">
        <w:rPr>
          <w:rFonts w:hint="cs"/>
          <w:rtl/>
        </w:rPr>
        <w:t>٣١</w:t>
      </w:r>
      <w:r w:rsidRPr="00704C1F">
        <w:rPr>
          <w:rStyle w:val="Char8"/>
          <w:rFonts w:hint="cs"/>
          <w:rtl/>
        </w:rPr>
        <w:t>﴾</w:t>
      </w:r>
      <w:r>
        <w:rPr>
          <w:rFonts w:hint="cs"/>
          <w:rtl/>
          <w:lang w:val="de-DE"/>
        </w:rPr>
        <w:t xml:space="preserve"> </w:t>
      </w:r>
      <w:r w:rsidRPr="00704C1F">
        <w:rPr>
          <w:rStyle w:val="Char6"/>
          <w:rFonts w:hint="cs"/>
          <w:rtl/>
        </w:rPr>
        <w:t>[</w:t>
      </w:r>
      <w:r>
        <w:rPr>
          <w:rStyle w:val="Char6"/>
          <w:rFonts w:hint="cs"/>
          <w:rtl/>
        </w:rPr>
        <w:t>آل‌عمران: 31</w:t>
      </w:r>
      <w:r w:rsidRPr="00704C1F">
        <w:rPr>
          <w:rStyle w:val="Char6"/>
          <w:rFonts w:hint="cs"/>
          <w:rtl/>
        </w:rPr>
        <w:t>]</w:t>
      </w:r>
      <w:r w:rsidRPr="00704C1F">
        <w:rPr>
          <w:rFonts w:hint="cs"/>
          <w:rtl/>
        </w:rPr>
        <w:t>.</w:t>
      </w:r>
    </w:p>
    <w:p w:rsidR="00EC7285" w:rsidRPr="00EC7285" w:rsidRDefault="00EC7285" w:rsidP="0018442F">
      <w:pPr>
        <w:pStyle w:val="ab"/>
        <w:spacing w:line="240" w:lineRule="auto"/>
        <w:rPr>
          <w:rtl/>
          <w:lang w:val="de-DE"/>
        </w:rPr>
      </w:pPr>
      <w:r w:rsidRPr="00773ACB">
        <w:rPr>
          <w:rStyle w:val="Char8"/>
          <w:rFonts w:hint="cs"/>
          <w:rtl/>
        </w:rPr>
        <w:t>«</w:t>
      </w:r>
      <w:r w:rsidRPr="00EC7285">
        <w:rPr>
          <w:rFonts w:hint="cs"/>
          <w:rtl/>
          <w:lang w:val="de-DE"/>
        </w:rPr>
        <w:t>(ای محمّد) بگو اگر خدا را دوست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دار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د، از من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روی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تا خدا شما را دوست بدارد و گناهان شما را برای شما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امرزد و خدا آمرزند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مهربان است</w:t>
      </w:r>
      <w:r w:rsidRPr="00704C1F">
        <w:rPr>
          <w:rStyle w:val="Char8"/>
          <w:rFonts w:hint="cs"/>
          <w:rtl/>
        </w:rPr>
        <w:t>»</w:t>
      </w:r>
      <w:r w:rsidRPr="00EC7285">
        <w:rPr>
          <w:rFonts w:hint="cs"/>
          <w:rtl/>
          <w:lang w:val="de-DE"/>
        </w:rPr>
        <w:t>.</w:t>
      </w:r>
    </w:p>
    <w:p w:rsidR="00EC7285" w:rsidRPr="00DB41E1" w:rsidRDefault="00EC7285" w:rsidP="0018442F">
      <w:pPr>
        <w:pStyle w:val="a8"/>
        <w:spacing w:line="240" w:lineRule="auto"/>
        <w:rPr>
          <w:spacing w:val="-2"/>
          <w:rtl/>
          <w:lang w:val="de-DE"/>
        </w:rPr>
      </w:pPr>
      <w:r w:rsidRPr="00DB41E1">
        <w:rPr>
          <w:rFonts w:hint="cs"/>
          <w:spacing w:val="-2"/>
          <w:rtl/>
          <w:lang w:val="de-DE"/>
        </w:rPr>
        <w:t xml:space="preserve">و خداوند واضح و مبرهن نموده </w:t>
      </w:r>
      <w:r w:rsidR="00704C1F" w:rsidRPr="00DB41E1">
        <w:rPr>
          <w:rFonts w:hint="cs"/>
          <w:spacing w:val="-2"/>
          <w:rtl/>
          <w:lang w:val="de-DE"/>
        </w:rPr>
        <w:t>ک</w:t>
      </w:r>
      <w:r w:rsidRPr="00DB41E1">
        <w:rPr>
          <w:rFonts w:hint="cs"/>
          <w:spacing w:val="-2"/>
          <w:rtl/>
          <w:lang w:val="de-DE"/>
        </w:rPr>
        <w:t>ه اطاعت از پ</w:t>
      </w:r>
      <w:r w:rsidR="00704C1F" w:rsidRPr="00DB41E1">
        <w:rPr>
          <w:rFonts w:hint="cs"/>
          <w:spacing w:val="-2"/>
          <w:rtl/>
          <w:lang w:val="de-DE"/>
        </w:rPr>
        <w:t>ی</w:t>
      </w:r>
      <w:r w:rsidRPr="00DB41E1">
        <w:rPr>
          <w:rFonts w:hint="cs"/>
          <w:spacing w:val="-2"/>
          <w:rtl/>
          <w:lang w:val="de-DE"/>
        </w:rPr>
        <w:t>امبر جزء از اطاعت او</w:t>
      </w:r>
      <w:r w:rsidR="00704C1F" w:rsidRPr="00DB41E1">
        <w:rPr>
          <w:rFonts w:hint="cs"/>
          <w:spacing w:val="-2"/>
          <w:rtl/>
          <w:lang w:val="de-DE"/>
        </w:rPr>
        <w:t xml:space="preserve"> می‌</w:t>
      </w:r>
      <w:r w:rsidRPr="00DB41E1">
        <w:rPr>
          <w:rFonts w:hint="cs"/>
          <w:spacing w:val="-2"/>
          <w:rtl/>
          <w:lang w:val="de-DE"/>
        </w:rPr>
        <w:t>باشد چنانچه</w:t>
      </w:r>
      <w:r w:rsidR="00704C1F" w:rsidRPr="00DB41E1">
        <w:rPr>
          <w:rFonts w:hint="cs"/>
          <w:spacing w:val="-2"/>
          <w:rtl/>
          <w:lang w:val="de-DE"/>
        </w:rPr>
        <w:t xml:space="preserve"> می‌</w:t>
      </w:r>
      <w:r w:rsidRPr="00DB41E1">
        <w:rPr>
          <w:rFonts w:hint="cs"/>
          <w:spacing w:val="-2"/>
          <w:rtl/>
          <w:lang w:val="de-DE"/>
        </w:rPr>
        <w:t>فرما</w:t>
      </w:r>
      <w:r w:rsidR="00704C1F" w:rsidRPr="00DB41E1">
        <w:rPr>
          <w:rFonts w:hint="cs"/>
          <w:spacing w:val="-2"/>
          <w:rtl/>
          <w:lang w:val="de-DE"/>
        </w:rPr>
        <w:t>ی</w:t>
      </w:r>
      <w:r w:rsidRPr="00DB41E1">
        <w:rPr>
          <w:rFonts w:hint="cs"/>
          <w:spacing w:val="-2"/>
          <w:rtl/>
          <w:lang w:val="de-DE"/>
        </w:rPr>
        <w:t>د:</w:t>
      </w:r>
    </w:p>
    <w:p w:rsidR="00EC7285" w:rsidRPr="00DB41E1" w:rsidRDefault="00704C1F" w:rsidP="0018442F">
      <w:pPr>
        <w:pStyle w:val="af1"/>
        <w:spacing w:line="228" w:lineRule="auto"/>
        <w:rPr>
          <w:rStyle w:val="Char"/>
          <w:spacing w:val="-2"/>
          <w:rtl/>
        </w:rPr>
      </w:pPr>
      <w:r w:rsidRPr="00DB41E1">
        <w:rPr>
          <w:rStyle w:val="Char8"/>
          <w:rFonts w:hint="cs"/>
          <w:spacing w:val="-2"/>
          <w:rtl/>
        </w:rPr>
        <w:t>﴿</w:t>
      </w:r>
      <w:r w:rsidR="00773ACB" w:rsidRPr="00DB41E1">
        <w:rPr>
          <w:rFonts w:hint="eastAsia"/>
          <w:spacing w:val="-2"/>
          <w:rtl/>
        </w:rPr>
        <w:t>مَّن</w:t>
      </w:r>
      <w:r w:rsidR="00773ACB" w:rsidRPr="00DB41E1">
        <w:rPr>
          <w:spacing w:val="-2"/>
          <w:rtl/>
        </w:rPr>
        <w:t xml:space="preserve"> </w:t>
      </w:r>
      <w:r w:rsidR="00773ACB" w:rsidRPr="00DB41E1">
        <w:rPr>
          <w:rFonts w:hint="eastAsia"/>
          <w:spacing w:val="-2"/>
          <w:rtl/>
        </w:rPr>
        <w:t>يُطِعِ</w:t>
      </w:r>
      <w:r w:rsidR="00773ACB" w:rsidRPr="00DB41E1">
        <w:rPr>
          <w:spacing w:val="-2"/>
          <w:rtl/>
        </w:rPr>
        <w:t xml:space="preserve"> </w:t>
      </w:r>
      <w:r w:rsidR="00773ACB" w:rsidRPr="00DB41E1">
        <w:rPr>
          <w:rFonts w:hint="cs"/>
          <w:spacing w:val="-2"/>
          <w:rtl/>
        </w:rPr>
        <w:t>ٱ</w:t>
      </w:r>
      <w:r w:rsidR="00773ACB" w:rsidRPr="00DB41E1">
        <w:rPr>
          <w:rFonts w:hint="eastAsia"/>
          <w:spacing w:val="-2"/>
          <w:rtl/>
        </w:rPr>
        <w:t>لرَّسُولَ</w:t>
      </w:r>
      <w:r w:rsidR="00773ACB" w:rsidRPr="00DB41E1">
        <w:rPr>
          <w:spacing w:val="-2"/>
          <w:rtl/>
        </w:rPr>
        <w:t xml:space="preserve"> </w:t>
      </w:r>
      <w:r w:rsidR="00773ACB" w:rsidRPr="00DB41E1">
        <w:rPr>
          <w:rFonts w:hint="eastAsia"/>
          <w:spacing w:val="-2"/>
          <w:rtl/>
        </w:rPr>
        <w:t>فَقَد</w:t>
      </w:r>
      <w:r w:rsidR="00773ACB" w:rsidRPr="00DB41E1">
        <w:rPr>
          <w:rFonts w:hint="cs"/>
          <w:spacing w:val="-2"/>
          <w:rtl/>
        </w:rPr>
        <w:t>ۡ</w:t>
      </w:r>
      <w:r w:rsidR="00773ACB" w:rsidRPr="00DB41E1">
        <w:rPr>
          <w:spacing w:val="-2"/>
          <w:rtl/>
        </w:rPr>
        <w:t xml:space="preserve"> </w:t>
      </w:r>
      <w:r w:rsidR="00773ACB" w:rsidRPr="00DB41E1">
        <w:rPr>
          <w:rFonts w:hint="eastAsia"/>
          <w:spacing w:val="-2"/>
          <w:rtl/>
        </w:rPr>
        <w:t>أَطَاعَ</w:t>
      </w:r>
      <w:r w:rsidR="00773ACB" w:rsidRPr="00DB41E1">
        <w:rPr>
          <w:spacing w:val="-2"/>
          <w:rtl/>
        </w:rPr>
        <w:t xml:space="preserve"> </w:t>
      </w:r>
      <w:r w:rsidR="00773ACB" w:rsidRPr="00DB41E1">
        <w:rPr>
          <w:rFonts w:hint="cs"/>
          <w:spacing w:val="-2"/>
          <w:rtl/>
        </w:rPr>
        <w:t>ٱ</w:t>
      </w:r>
      <w:r w:rsidR="00773ACB" w:rsidRPr="00DB41E1">
        <w:rPr>
          <w:rFonts w:hint="eastAsia"/>
          <w:spacing w:val="-2"/>
          <w:rtl/>
        </w:rPr>
        <w:t>للَّهَ</w:t>
      </w:r>
      <w:r w:rsidR="00773ACB" w:rsidRPr="00DB41E1">
        <w:rPr>
          <w:rFonts w:hint="cs"/>
          <w:spacing w:val="-2"/>
          <w:rtl/>
        </w:rPr>
        <w:t>ۖ</w:t>
      </w:r>
      <w:r w:rsidR="00773ACB" w:rsidRPr="00DB41E1">
        <w:rPr>
          <w:spacing w:val="-2"/>
          <w:rtl/>
        </w:rPr>
        <w:t xml:space="preserve"> </w:t>
      </w:r>
      <w:r w:rsidR="00773ACB" w:rsidRPr="00DB41E1">
        <w:rPr>
          <w:rFonts w:hint="eastAsia"/>
          <w:spacing w:val="-2"/>
          <w:rtl/>
        </w:rPr>
        <w:t>وَمَن</w:t>
      </w:r>
      <w:r w:rsidR="00773ACB" w:rsidRPr="00DB41E1">
        <w:rPr>
          <w:spacing w:val="-2"/>
          <w:rtl/>
        </w:rPr>
        <w:t xml:space="preserve"> </w:t>
      </w:r>
      <w:r w:rsidR="00773ACB" w:rsidRPr="00DB41E1">
        <w:rPr>
          <w:rFonts w:hint="eastAsia"/>
          <w:spacing w:val="-2"/>
          <w:rtl/>
        </w:rPr>
        <w:t>تَوَلَّى</w:t>
      </w:r>
      <w:r w:rsidR="00773ACB" w:rsidRPr="00DB41E1">
        <w:rPr>
          <w:rFonts w:hint="cs"/>
          <w:spacing w:val="-2"/>
          <w:rtl/>
        </w:rPr>
        <w:t>ٰ</w:t>
      </w:r>
      <w:r w:rsidR="00773ACB" w:rsidRPr="00DB41E1">
        <w:rPr>
          <w:spacing w:val="-2"/>
          <w:rtl/>
        </w:rPr>
        <w:t xml:space="preserve"> </w:t>
      </w:r>
      <w:r w:rsidR="00773ACB" w:rsidRPr="00DB41E1">
        <w:rPr>
          <w:rFonts w:hint="eastAsia"/>
          <w:spacing w:val="-2"/>
          <w:rtl/>
        </w:rPr>
        <w:t>فَمَا</w:t>
      </w:r>
      <w:r w:rsidR="00773ACB" w:rsidRPr="00DB41E1">
        <w:rPr>
          <w:rFonts w:hint="cs"/>
          <w:spacing w:val="-2"/>
          <w:rtl/>
        </w:rPr>
        <w:t>ٓ</w:t>
      </w:r>
      <w:r w:rsidR="00773ACB" w:rsidRPr="00DB41E1">
        <w:rPr>
          <w:spacing w:val="-2"/>
          <w:rtl/>
        </w:rPr>
        <w:t xml:space="preserve"> </w:t>
      </w:r>
      <w:r w:rsidR="00773ACB" w:rsidRPr="00DB41E1">
        <w:rPr>
          <w:rFonts w:hint="eastAsia"/>
          <w:spacing w:val="-2"/>
          <w:rtl/>
        </w:rPr>
        <w:t>أَر</w:t>
      </w:r>
      <w:r w:rsidR="00773ACB" w:rsidRPr="00DB41E1">
        <w:rPr>
          <w:rFonts w:hint="cs"/>
          <w:spacing w:val="-2"/>
          <w:rtl/>
        </w:rPr>
        <w:t>ۡ</w:t>
      </w:r>
      <w:r w:rsidR="00773ACB" w:rsidRPr="00DB41E1">
        <w:rPr>
          <w:rFonts w:hint="eastAsia"/>
          <w:spacing w:val="-2"/>
          <w:rtl/>
        </w:rPr>
        <w:t>سَل</w:t>
      </w:r>
      <w:r w:rsidR="00773ACB" w:rsidRPr="00DB41E1">
        <w:rPr>
          <w:rFonts w:hint="cs"/>
          <w:spacing w:val="-2"/>
          <w:rtl/>
        </w:rPr>
        <w:t>ۡ</w:t>
      </w:r>
      <w:r w:rsidR="00773ACB" w:rsidRPr="00DB41E1">
        <w:rPr>
          <w:rFonts w:hint="eastAsia"/>
          <w:spacing w:val="-2"/>
          <w:rtl/>
        </w:rPr>
        <w:t>نَ</w:t>
      </w:r>
      <w:r w:rsidR="00773ACB" w:rsidRPr="00DB41E1">
        <w:rPr>
          <w:rFonts w:hint="cs"/>
          <w:spacing w:val="-2"/>
          <w:rtl/>
        </w:rPr>
        <w:t>ٰ</w:t>
      </w:r>
      <w:r w:rsidR="00773ACB" w:rsidRPr="00DB41E1">
        <w:rPr>
          <w:rFonts w:hint="eastAsia"/>
          <w:spacing w:val="-2"/>
          <w:rtl/>
        </w:rPr>
        <w:t>كَ</w:t>
      </w:r>
      <w:r w:rsidR="00773ACB" w:rsidRPr="00DB41E1">
        <w:rPr>
          <w:spacing w:val="-2"/>
          <w:rtl/>
        </w:rPr>
        <w:t xml:space="preserve"> </w:t>
      </w:r>
      <w:r w:rsidR="00773ACB" w:rsidRPr="00DB41E1">
        <w:rPr>
          <w:rFonts w:hint="eastAsia"/>
          <w:spacing w:val="-2"/>
          <w:rtl/>
        </w:rPr>
        <w:t>عَلَي</w:t>
      </w:r>
      <w:r w:rsidR="00773ACB" w:rsidRPr="00DB41E1">
        <w:rPr>
          <w:rFonts w:hint="cs"/>
          <w:spacing w:val="-2"/>
          <w:rtl/>
        </w:rPr>
        <w:t>ۡ</w:t>
      </w:r>
      <w:r w:rsidR="00773ACB" w:rsidRPr="00DB41E1">
        <w:rPr>
          <w:rFonts w:hint="eastAsia"/>
          <w:spacing w:val="-2"/>
          <w:rtl/>
        </w:rPr>
        <w:t>هِم</w:t>
      </w:r>
      <w:r w:rsidR="00773ACB" w:rsidRPr="00DB41E1">
        <w:rPr>
          <w:rFonts w:hint="cs"/>
          <w:spacing w:val="-2"/>
          <w:rtl/>
        </w:rPr>
        <w:t>ۡ</w:t>
      </w:r>
      <w:r w:rsidR="00773ACB" w:rsidRPr="00DB41E1">
        <w:rPr>
          <w:spacing w:val="-2"/>
          <w:rtl/>
        </w:rPr>
        <w:t xml:space="preserve"> </w:t>
      </w:r>
      <w:r w:rsidR="00773ACB" w:rsidRPr="00DB41E1">
        <w:rPr>
          <w:rFonts w:hint="eastAsia"/>
          <w:spacing w:val="-2"/>
          <w:rtl/>
        </w:rPr>
        <w:t>حَفِيظ</w:t>
      </w:r>
      <w:r w:rsidR="00773ACB" w:rsidRPr="00DB41E1">
        <w:rPr>
          <w:rFonts w:hint="cs"/>
          <w:spacing w:val="-2"/>
          <w:rtl/>
        </w:rPr>
        <w:t>ٗ</w:t>
      </w:r>
      <w:r w:rsidR="00773ACB" w:rsidRPr="00DB41E1">
        <w:rPr>
          <w:rFonts w:hint="eastAsia"/>
          <w:spacing w:val="-2"/>
          <w:rtl/>
        </w:rPr>
        <w:t>ا</w:t>
      </w:r>
      <w:r w:rsidR="00773ACB" w:rsidRPr="00DB41E1">
        <w:rPr>
          <w:spacing w:val="-2"/>
          <w:rtl/>
        </w:rPr>
        <w:t xml:space="preserve"> </w:t>
      </w:r>
      <w:r w:rsidR="00773ACB" w:rsidRPr="00DB41E1">
        <w:rPr>
          <w:rFonts w:hint="cs"/>
          <w:spacing w:val="-2"/>
          <w:rtl/>
        </w:rPr>
        <w:t>٨٠</w:t>
      </w:r>
      <w:r w:rsidRPr="00DB41E1">
        <w:rPr>
          <w:rStyle w:val="Char8"/>
          <w:rFonts w:hint="cs"/>
          <w:spacing w:val="-2"/>
          <w:rtl/>
        </w:rPr>
        <w:t>﴾</w:t>
      </w:r>
      <w:r w:rsidRPr="00DB41E1">
        <w:rPr>
          <w:rFonts w:hint="cs"/>
          <w:spacing w:val="-2"/>
          <w:rtl/>
          <w:lang w:val="de-DE"/>
        </w:rPr>
        <w:t xml:space="preserve"> </w:t>
      </w:r>
      <w:r w:rsidRPr="00DB41E1">
        <w:rPr>
          <w:rStyle w:val="Char6"/>
          <w:rFonts w:hint="cs"/>
          <w:spacing w:val="-2"/>
          <w:rtl/>
        </w:rPr>
        <w:t>[النساء: 80]</w:t>
      </w:r>
      <w:r w:rsidRPr="00DB41E1">
        <w:rPr>
          <w:rFonts w:hint="cs"/>
          <w:spacing w:val="-2"/>
          <w:rtl/>
        </w:rPr>
        <w:t>.</w:t>
      </w:r>
    </w:p>
    <w:p w:rsidR="00EC7285" w:rsidRPr="00DB41E1" w:rsidRDefault="00EC7285" w:rsidP="0018442F">
      <w:pPr>
        <w:pStyle w:val="ab"/>
        <w:spacing w:line="240" w:lineRule="auto"/>
        <w:rPr>
          <w:spacing w:val="-2"/>
          <w:rtl/>
          <w:lang w:val="de-DE"/>
        </w:rPr>
      </w:pPr>
      <w:r w:rsidRPr="00DB41E1">
        <w:rPr>
          <w:rStyle w:val="Char8"/>
          <w:rFonts w:hint="cs"/>
          <w:spacing w:val="-2"/>
          <w:rtl/>
        </w:rPr>
        <w:t>«</w:t>
      </w:r>
      <w:r w:rsidRPr="00DB41E1">
        <w:rPr>
          <w:rFonts w:hint="cs"/>
          <w:spacing w:val="-2"/>
          <w:rtl/>
          <w:lang w:val="de-DE"/>
        </w:rPr>
        <w:t xml:space="preserve">هر </w:t>
      </w:r>
      <w:r w:rsidR="00704C1F" w:rsidRPr="00DB41E1">
        <w:rPr>
          <w:rFonts w:hint="cs"/>
          <w:spacing w:val="-2"/>
          <w:rtl/>
          <w:lang w:val="de-DE"/>
        </w:rPr>
        <w:t>ک</w:t>
      </w:r>
      <w:r w:rsidRPr="00DB41E1">
        <w:rPr>
          <w:rFonts w:hint="cs"/>
          <w:spacing w:val="-2"/>
          <w:rtl/>
          <w:lang w:val="de-DE"/>
        </w:rPr>
        <w:t>ه از پ</w:t>
      </w:r>
      <w:r w:rsidR="00704C1F" w:rsidRPr="00DB41E1">
        <w:rPr>
          <w:rFonts w:hint="cs"/>
          <w:spacing w:val="-2"/>
          <w:rtl/>
          <w:lang w:val="de-DE"/>
        </w:rPr>
        <w:t>ی</w:t>
      </w:r>
      <w:r w:rsidRPr="00DB41E1">
        <w:rPr>
          <w:rFonts w:hint="cs"/>
          <w:spacing w:val="-2"/>
          <w:rtl/>
          <w:lang w:val="de-DE"/>
        </w:rPr>
        <w:t>امبر اطاعت کند، در حقیقت از خدا اطاعت کرده و هر</w:t>
      </w:r>
      <w:r w:rsidR="00704C1F" w:rsidRPr="00DB41E1">
        <w:rPr>
          <w:rFonts w:hint="cs"/>
          <w:spacing w:val="-2"/>
          <w:rtl/>
          <w:lang w:val="de-DE"/>
        </w:rPr>
        <w:t>ک</w:t>
      </w:r>
      <w:r w:rsidRPr="00DB41E1">
        <w:rPr>
          <w:rFonts w:hint="cs"/>
          <w:spacing w:val="-2"/>
          <w:rtl/>
          <w:lang w:val="de-DE"/>
        </w:rPr>
        <w:t>ه روی گرداند پس تو را برا</w:t>
      </w:r>
      <w:r w:rsidR="00704C1F" w:rsidRPr="00DB41E1">
        <w:rPr>
          <w:rFonts w:hint="cs"/>
          <w:spacing w:val="-2"/>
          <w:rtl/>
          <w:lang w:val="de-DE"/>
        </w:rPr>
        <w:t>ی</w:t>
      </w:r>
      <w:r w:rsidRPr="00DB41E1">
        <w:rPr>
          <w:rFonts w:hint="cs"/>
          <w:spacing w:val="-2"/>
          <w:rtl/>
          <w:lang w:val="de-DE"/>
        </w:rPr>
        <w:t>شان نگهبان نفرستاد</w:t>
      </w:r>
      <w:r w:rsidR="00704C1F" w:rsidRPr="00DB41E1">
        <w:rPr>
          <w:rFonts w:hint="cs"/>
          <w:spacing w:val="-2"/>
          <w:rtl/>
          <w:lang w:val="de-DE"/>
        </w:rPr>
        <w:t>ی</w:t>
      </w:r>
      <w:r w:rsidRPr="00DB41E1">
        <w:rPr>
          <w:rFonts w:hint="cs"/>
          <w:spacing w:val="-2"/>
          <w:rtl/>
          <w:lang w:val="de-DE"/>
        </w:rPr>
        <w:t>م</w:t>
      </w:r>
      <w:r w:rsidRPr="00DB41E1">
        <w:rPr>
          <w:rStyle w:val="Char8"/>
          <w:rFonts w:hint="cs"/>
          <w:spacing w:val="-2"/>
          <w:rtl/>
        </w:rPr>
        <w:t>»</w:t>
      </w:r>
      <w:r w:rsidRPr="00DB41E1">
        <w:rPr>
          <w:rFonts w:hint="cs"/>
          <w:spacing w:val="-2"/>
          <w:rtl/>
          <w:lang w:val="de-DE"/>
        </w:rPr>
        <w:t>.</w:t>
      </w:r>
    </w:p>
    <w:p w:rsidR="00EC7285" w:rsidRPr="00DB41E1" w:rsidRDefault="00EC7285" w:rsidP="0018442F">
      <w:pPr>
        <w:pStyle w:val="a8"/>
        <w:spacing w:line="240" w:lineRule="auto"/>
        <w:rPr>
          <w:spacing w:val="-2"/>
          <w:rtl/>
          <w:lang w:val="de-DE"/>
        </w:rPr>
      </w:pPr>
      <w:r w:rsidRPr="00DB41E1">
        <w:rPr>
          <w:rFonts w:hint="cs"/>
          <w:spacing w:val="-2"/>
          <w:rtl/>
          <w:lang w:val="de-DE"/>
        </w:rPr>
        <w:t xml:space="preserve">و برای </w:t>
      </w:r>
      <w:r w:rsidR="00704C1F" w:rsidRPr="00DB41E1">
        <w:rPr>
          <w:rFonts w:hint="cs"/>
          <w:spacing w:val="-2"/>
          <w:rtl/>
          <w:lang w:val="de-DE"/>
        </w:rPr>
        <w:t>ک</w:t>
      </w:r>
      <w:r w:rsidRPr="00DB41E1">
        <w:rPr>
          <w:rFonts w:hint="cs"/>
          <w:spacing w:val="-2"/>
          <w:rtl/>
          <w:lang w:val="de-DE"/>
        </w:rPr>
        <w:t xml:space="preserve">سی </w:t>
      </w:r>
      <w:r w:rsidR="00704C1F" w:rsidRPr="00DB41E1">
        <w:rPr>
          <w:rFonts w:hint="cs"/>
          <w:spacing w:val="-2"/>
          <w:rtl/>
          <w:lang w:val="de-DE"/>
        </w:rPr>
        <w:t>ک</w:t>
      </w:r>
      <w:r w:rsidRPr="00DB41E1">
        <w:rPr>
          <w:rFonts w:hint="cs"/>
          <w:spacing w:val="-2"/>
          <w:rtl/>
          <w:lang w:val="de-DE"/>
        </w:rPr>
        <w:t>ه از رسول خدا پ</w:t>
      </w:r>
      <w:r w:rsidR="00704C1F" w:rsidRPr="00DB41E1">
        <w:rPr>
          <w:rFonts w:hint="cs"/>
          <w:spacing w:val="-2"/>
          <w:rtl/>
          <w:lang w:val="de-DE"/>
        </w:rPr>
        <w:t>ی</w:t>
      </w:r>
      <w:r w:rsidRPr="00DB41E1">
        <w:rPr>
          <w:rFonts w:hint="cs"/>
          <w:spacing w:val="-2"/>
          <w:rtl/>
          <w:lang w:val="de-DE"/>
        </w:rPr>
        <w:t>روی نمایدو امر او را به جای آورد از جانب خداوند ثواب بزرگی وعده داده شده است:</w:t>
      </w:r>
    </w:p>
    <w:p w:rsidR="00EC7285" w:rsidRPr="00DB41E1" w:rsidRDefault="00704C1F" w:rsidP="0018442F">
      <w:pPr>
        <w:pStyle w:val="af1"/>
        <w:spacing w:line="228" w:lineRule="auto"/>
        <w:rPr>
          <w:spacing w:val="-2"/>
          <w:rtl/>
          <w:lang w:val="de-DE"/>
        </w:rPr>
      </w:pPr>
      <w:r w:rsidRPr="00DB41E1">
        <w:rPr>
          <w:rStyle w:val="Char8"/>
          <w:rFonts w:hint="cs"/>
          <w:spacing w:val="-2"/>
          <w:rtl/>
        </w:rPr>
        <w:t>﴿</w:t>
      </w:r>
      <w:r w:rsidR="00773ACB" w:rsidRPr="00DB41E1">
        <w:rPr>
          <w:rFonts w:hint="eastAsia"/>
          <w:spacing w:val="-2"/>
          <w:rtl/>
        </w:rPr>
        <w:t>وَمَن</w:t>
      </w:r>
      <w:r w:rsidR="00773ACB" w:rsidRPr="00DB41E1">
        <w:rPr>
          <w:spacing w:val="-2"/>
          <w:rtl/>
        </w:rPr>
        <w:t xml:space="preserve"> </w:t>
      </w:r>
      <w:r w:rsidR="00773ACB" w:rsidRPr="00DB41E1">
        <w:rPr>
          <w:rFonts w:hint="eastAsia"/>
          <w:spacing w:val="-2"/>
          <w:rtl/>
        </w:rPr>
        <w:t>يُطِعِ</w:t>
      </w:r>
      <w:r w:rsidR="00773ACB" w:rsidRPr="00DB41E1">
        <w:rPr>
          <w:spacing w:val="-2"/>
          <w:rtl/>
        </w:rPr>
        <w:t xml:space="preserve"> </w:t>
      </w:r>
      <w:r w:rsidR="00773ACB" w:rsidRPr="00DB41E1">
        <w:rPr>
          <w:rFonts w:hint="cs"/>
          <w:spacing w:val="-2"/>
          <w:rtl/>
        </w:rPr>
        <w:t>ٱ</w:t>
      </w:r>
      <w:r w:rsidR="00773ACB" w:rsidRPr="00DB41E1">
        <w:rPr>
          <w:rFonts w:hint="eastAsia"/>
          <w:spacing w:val="-2"/>
          <w:rtl/>
        </w:rPr>
        <w:t>للَّهَ</w:t>
      </w:r>
      <w:r w:rsidR="00773ACB" w:rsidRPr="00DB41E1">
        <w:rPr>
          <w:spacing w:val="-2"/>
          <w:rtl/>
        </w:rPr>
        <w:t xml:space="preserve"> </w:t>
      </w:r>
      <w:r w:rsidR="00773ACB" w:rsidRPr="00DB41E1">
        <w:rPr>
          <w:rFonts w:hint="eastAsia"/>
          <w:spacing w:val="-2"/>
          <w:rtl/>
        </w:rPr>
        <w:t>وَ</w:t>
      </w:r>
      <w:r w:rsidR="00773ACB" w:rsidRPr="00DB41E1">
        <w:rPr>
          <w:rFonts w:hint="cs"/>
          <w:spacing w:val="-2"/>
          <w:rtl/>
        </w:rPr>
        <w:t>ٱ</w:t>
      </w:r>
      <w:r w:rsidR="00773ACB" w:rsidRPr="00DB41E1">
        <w:rPr>
          <w:rFonts w:hint="eastAsia"/>
          <w:spacing w:val="-2"/>
          <w:rtl/>
        </w:rPr>
        <w:t>لرَّسُولَ</w:t>
      </w:r>
      <w:r w:rsidR="00773ACB" w:rsidRPr="00DB41E1">
        <w:rPr>
          <w:spacing w:val="-2"/>
          <w:rtl/>
        </w:rPr>
        <w:t xml:space="preserve"> </w:t>
      </w:r>
      <w:r w:rsidR="00773ACB" w:rsidRPr="00DB41E1">
        <w:rPr>
          <w:rFonts w:hint="eastAsia"/>
          <w:spacing w:val="-2"/>
          <w:rtl/>
        </w:rPr>
        <w:t>فَأُوْلَ</w:t>
      </w:r>
      <w:r w:rsidR="00773ACB" w:rsidRPr="00DB41E1">
        <w:rPr>
          <w:rFonts w:hint="cs"/>
          <w:spacing w:val="-2"/>
          <w:rtl/>
        </w:rPr>
        <w:t>ٰٓ</w:t>
      </w:r>
      <w:r w:rsidR="00773ACB" w:rsidRPr="00DB41E1">
        <w:rPr>
          <w:rFonts w:hint="eastAsia"/>
          <w:spacing w:val="-2"/>
          <w:rtl/>
        </w:rPr>
        <w:t>ئِكَ</w:t>
      </w:r>
      <w:r w:rsidR="00773ACB" w:rsidRPr="00DB41E1">
        <w:rPr>
          <w:spacing w:val="-2"/>
          <w:rtl/>
        </w:rPr>
        <w:t xml:space="preserve"> </w:t>
      </w:r>
      <w:r w:rsidR="00773ACB" w:rsidRPr="00DB41E1">
        <w:rPr>
          <w:rFonts w:hint="eastAsia"/>
          <w:spacing w:val="-2"/>
          <w:rtl/>
        </w:rPr>
        <w:t>مَعَ</w:t>
      </w:r>
      <w:r w:rsidR="00773ACB" w:rsidRPr="00DB41E1">
        <w:rPr>
          <w:spacing w:val="-2"/>
          <w:rtl/>
        </w:rPr>
        <w:t xml:space="preserve"> </w:t>
      </w:r>
      <w:r w:rsidR="00773ACB" w:rsidRPr="00DB41E1">
        <w:rPr>
          <w:rFonts w:hint="cs"/>
          <w:spacing w:val="-2"/>
          <w:rtl/>
        </w:rPr>
        <w:t>ٱ</w:t>
      </w:r>
      <w:r w:rsidR="00773ACB" w:rsidRPr="00DB41E1">
        <w:rPr>
          <w:rFonts w:hint="eastAsia"/>
          <w:spacing w:val="-2"/>
          <w:rtl/>
        </w:rPr>
        <w:t>لَّذِينَ</w:t>
      </w:r>
      <w:r w:rsidR="00773ACB" w:rsidRPr="00DB41E1">
        <w:rPr>
          <w:spacing w:val="-2"/>
          <w:rtl/>
        </w:rPr>
        <w:t xml:space="preserve"> </w:t>
      </w:r>
      <w:r w:rsidR="00773ACB" w:rsidRPr="00DB41E1">
        <w:rPr>
          <w:rFonts w:hint="eastAsia"/>
          <w:spacing w:val="-2"/>
          <w:rtl/>
        </w:rPr>
        <w:t>أَن</w:t>
      </w:r>
      <w:r w:rsidR="00773ACB" w:rsidRPr="00DB41E1">
        <w:rPr>
          <w:rFonts w:hint="cs"/>
          <w:spacing w:val="-2"/>
          <w:rtl/>
        </w:rPr>
        <w:t>ۡ</w:t>
      </w:r>
      <w:r w:rsidR="00773ACB" w:rsidRPr="00DB41E1">
        <w:rPr>
          <w:rFonts w:hint="eastAsia"/>
          <w:spacing w:val="-2"/>
          <w:rtl/>
        </w:rPr>
        <w:t>عَمَ</w:t>
      </w:r>
      <w:r w:rsidR="00773ACB" w:rsidRPr="00DB41E1">
        <w:rPr>
          <w:spacing w:val="-2"/>
          <w:rtl/>
        </w:rPr>
        <w:t xml:space="preserve"> </w:t>
      </w:r>
      <w:r w:rsidR="00773ACB" w:rsidRPr="00DB41E1">
        <w:rPr>
          <w:rFonts w:hint="cs"/>
          <w:spacing w:val="-2"/>
          <w:rtl/>
        </w:rPr>
        <w:t>ٱ</w:t>
      </w:r>
      <w:r w:rsidR="00773ACB" w:rsidRPr="00DB41E1">
        <w:rPr>
          <w:rFonts w:hint="eastAsia"/>
          <w:spacing w:val="-2"/>
          <w:rtl/>
        </w:rPr>
        <w:t>للَّهُ</w:t>
      </w:r>
      <w:r w:rsidR="00773ACB" w:rsidRPr="00DB41E1">
        <w:rPr>
          <w:spacing w:val="-2"/>
          <w:rtl/>
        </w:rPr>
        <w:t xml:space="preserve"> </w:t>
      </w:r>
      <w:r w:rsidR="00773ACB" w:rsidRPr="00DB41E1">
        <w:rPr>
          <w:rFonts w:hint="eastAsia"/>
          <w:spacing w:val="-2"/>
          <w:rtl/>
        </w:rPr>
        <w:t>عَلَي</w:t>
      </w:r>
      <w:r w:rsidR="00773ACB" w:rsidRPr="00DB41E1">
        <w:rPr>
          <w:rFonts w:hint="cs"/>
          <w:spacing w:val="-2"/>
          <w:rtl/>
        </w:rPr>
        <w:t>ۡ</w:t>
      </w:r>
      <w:r w:rsidR="00773ACB" w:rsidRPr="00DB41E1">
        <w:rPr>
          <w:rFonts w:hint="eastAsia"/>
          <w:spacing w:val="-2"/>
          <w:rtl/>
        </w:rPr>
        <w:t>هِم</w:t>
      </w:r>
      <w:r w:rsidR="00773ACB" w:rsidRPr="00DB41E1">
        <w:rPr>
          <w:spacing w:val="-2"/>
          <w:rtl/>
        </w:rPr>
        <w:t xml:space="preserve"> </w:t>
      </w:r>
      <w:r w:rsidR="00773ACB" w:rsidRPr="00DB41E1">
        <w:rPr>
          <w:rFonts w:hint="eastAsia"/>
          <w:spacing w:val="-2"/>
          <w:rtl/>
        </w:rPr>
        <w:t>مِّنَ</w:t>
      </w:r>
      <w:r w:rsidR="00773ACB" w:rsidRPr="00DB41E1">
        <w:rPr>
          <w:spacing w:val="-2"/>
          <w:rtl/>
        </w:rPr>
        <w:t xml:space="preserve"> </w:t>
      </w:r>
      <w:r w:rsidR="00773ACB" w:rsidRPr="00DB41E1">
        <w:rPr>
          <w:rFonts w:hint="cs"/>
          <w:spacing w:val="-2"/>
          <w:rtl/>
        </w:rPr>
        <w:t>ٱ</w:t>
      </w:r>
      <w:r w:rsidR="00773ACB" w:rsidRPr="00DB41E1">
        <w:rPr>
          <w:rFonts w:hint="eastAsia"/>
          <w:spacing w:val="-2"/>
          <w:rtl/>
        </w:rPr>
        <w:t>لنَّبِيِّ‍</w:t>
      </w:r>
      <w:r w:rsidR="00773ACB" w:rsidRPr="00DB41E1">
        <w:rPr>
          <w:rFonts w:hint="cs"/>
          <w:spacing w:val="-2"/>
          <w:rtl/>
        </w:rPr>
        <w:t>ۧ</w:t>
      </w:r>
      <w:r w:rsidR="00773ACB" w:rsidRPr="00DB41E1">
        <w:rPr>
          <w:rFonts w:hint="eastAsia"/>
          <w:spacing w:val="-2"/>
          <w:rtl/>
        </w:rPr>
        <w:t>نَ</w:t>
      </w:r>
      <w:r w:rsidR="00773ACB" w:rsidRPr="00DB41E1">
        <w:rPr>
          <w:spacing w:val="-2"/>
          <w:rtl/>
        </w:rPr>
        <w:t xml:space="preserve"> </w:t>
      </w:r>
      <w:r w:rsidR="00773ACB" w:rsidRPr="00DB41E1">
        <w:rPr>
          <w:rFonts w:hint="eastAsia"/>
          <w:spacing w:val="-2"/>
          <w:rtl/>
        </w:rPr>
        <w:t>وَ</w:t>
      </w:r>
      <w:r w:rsidR="00773ACB" w:rsidRPr="00DB41E1">
        <w:rPr>
          <w:rFonts w:hint="cs"/>
          <w:spacing w:val="-2"/>
          <w:rtl/>
        </w:rPr>
        <w:t>ٱ</w:t>
      </w:r>
      <w:r w:rsidR="00773ACB" w:rsidRPr="00DB41E1">
        <w:rPr>
          <w:rFonts w:hint="eastAsia"/>
          <w:spacing w:val="-2"/>
          <w:rtl/>
        </w:rPr>
        <w:t>لصِّدِّيقِينَ</w:t>
      </w:r>
      <w:r w:rsidR="00773ACB" w:rsidRPr="00DB41E1">
        <w:rPr>
          <w:spacing w:val="-2"/>
          <w:rtl/>
        </w:rPr>
        <w:t xml:space="preserve"> </w:t>
      </w:r>
      <w:r w:rsidR="00773ACB" w:rsidRPr="00DB41E1">
        <w:rPr>
          <w:rFonts w:hint="eastAsia"/>
          <w:spacing w:val="-2"/>
          <w:rtl/>
        </w:rPr>
        <w:t>وَ</w:t>
      </w:r>
      <w:r w:rsidR="00773ACB" w:rsidRPr="00DB41E1">
        <w:rPr>
          <w:rFonts w:hint="cs"/>
          <w:spacing w:val="-2"/>
          <w:rtl/>
        </w:rPr>
        <w:t>ٱ</w:t>
      </w:r>
      <w:r w:rsidR="00773ACB" w:rsidRPr="00DB41E1">
        <w:rPr>
          <w:rFonts w:hint="eastAsia"/>
          <w:spacing w:val="-2"/>
          <w:rtl/>
        </w:rPr>
        <w:t>لشُّهَدَا</w:t>
      </w:r>
      <w:r w:rsidR="00773ACB" w:rsidRPr="00DB41E1">
        <w:rPr>
          <w:rFonts w:hint="cs"/>
          <w:spacing w:val="-2"/>
          <w:rtl/>
        </w:rPr>
        <w:t>ٓ</w:t>
      </w:r>
      <w:r w:rsidR="00773ACB" w:rsidRPr="00DB41E1">
        <w:rPr>
          <w:rFonts w:hint="eastAsia"/>
          <w:spacing w:val="-2"/>
          <w:rtl/>
        </w:rPr>
        <w:t>ءِ</w:t>
      </w:r>
      <w:r w:rsidR="00773ACB" w:rsidRPr="00DB41E1">
        <w:rPr>
          <w:spacing w:val="-2"/>
          <w:rtl/>
        </w:rPr>
        <w:t xml:space="preserve"> </w:t>
      </w:r>
      <w:r w:rsidR="00773ACB" w:rsidRPr="00DB41E1">
        <w:rPr>
          <w:rFonts w:hint="eastAsia"/>
          <w:spacing w:val="-2"/>
          <w:rtl/>
        </w:rPr>
        <w:t>وَ</w:t>
      </w:r>
      <w:r w:rsidR="00773ACB" w:rsidRPr="00DB41E1">
        <w:rPr>
          <w:rFonts w:hint="cs"/>
          <w:spacing w:val="-2"/>
          <w:rtl/>
        </w:rPr>
        <w:t>ٱ</w:t>
      </w:r>
      <w:r w:rsidR="00773ACB" w:rsidRPr="00DB41E1">
        <w:rPr>
          <w:rFonts w:hint="eastAsia"/>
          <w:spacing w:val="-2"/>
          <w:rtl/>
        </w:rPr>
        <w:t>لصَّ</w:t>
      </w:r>
      <w:r w:rsidR="00773ACB" w:rsidRPr="00DB41E1">
        <w:rPr>
          <w:rFonts w:hint="cs"/>
          <w:spacing w:val="-2"/>
          <w:rtl/>
        </w:rPr>
        <w:t>ٰ</w:t>
      </w:r>
      <w:r w:rsidR="00773ACB" w:rsidRPr="00DB41E1">
        <w:rPr>
          <w:rFonts w:hint="eastAsia"/>
          <w:spacing w:val="-2"/>
          <w:rtl/>
        </w:rPr>
        <w:t>لِحِينَ</w:t>
      </w:r>
      <w:r w:rsidR="00773ACB" w:rsidRPr="00DB41E1">
        <w:rPr>
          <w:rFonts w:hint="cs"/>
          <w:spacing w:val="-2"/>
          <w:rtl/>
        </w:rPr>
        <w:t>ۚ</w:t>
      </w:r>
      <w:r w:rsidR="00773ACB" w:rsidRPr="00DB41E1">
        <w:rPr>
          <w:spacing w:val="-2"/>
          <w:rtl/>
        </w:rPr>
        <w:t xml:space="preserve"> </w:t>
      </w:r>
      <w:r w:rsidR="00773ACB" w:rsidRPr="00DB41E1">
        <w:rPr>
          <w:rFonts w:hint="eastAsia"/>
          <w:spacing w:val="-2"/>
          <w:rtl/>
        </w:rPr>
        <w:t>وَحَسُنَ</w:t>
      </w:r>
      <w:r w:rsidR="00773ACB" w:rsidRPr="00DB41E1">
        <w:rPr>
          <w:spacing w:val="-2"/>
          <w:rtl/>
        </w:rPr>
        <w:t xml:space="preserve"> </w:t>
      </w:r>
      <w:r w:rsidR="00773ACB" w:rsidRPr="00DB41E1">
        <w:rPr>
          <w:rFonts w:hint="eastAsia"/>
          <w:spacing w:val="-2"/>
          <w:rtl/>
        </w:rPr>
        <w:t>أُوْلَ</w:t>
      </w:r>
      <w:r w:rsidR="00773ACB" w:rsidRPr="00DB41E1">
        <w:rPr>
          <w:rFonts w:hint="cs"/>
          <w:spacing w:val="-2"/>
          <w:rtl/>
        </w:rPr>
        <w:t>ٰٓ</w:t>
      </w:r>
      <w:r w:rsidR="00773ACB" w:rsidRPr="00DB41E1">
        <w:rPr>
          <w:rFonts w:hint="eastAsia"/>
          <w:spacing w:val="-2"/>
          <w:rtl/>
        </w:rPr>
        <w:t>ئِكَ</w:t>
      </w:r>
      <w:r w:rsidR="00773ACB" w:rsidRPr="00DB41E1">
        <w:rPr>
          <w:spacing w:val="-2"/>
          <w:rtl/>
        </w:rPr>
        <w:t xml:space="preserve"> </w:t>
      </w:r>
      <w:r w:rsidR="00773ACB" w:rsidRPr="00DB41E1">
        <w:rPr>
          <w:rFonts w:hint="eastAsia"/>
          <w:spacing w:val="-2"/>
          <w:rtl/>
        </w:rPr>
        <w:t>رَفِيق</w:t>
      </w:r>
      <w:r w:rsidR="00773ACB" w:rsidRPr="00DB41E1">
        <w:rPr>
          <w:rFonts w:hint="cs"/>
          <w:spacing w:val="-2"/>
          <w:rtl/>
        </w:rPr>
        <w:t>ٗ</w:t>
      </w:r>
      <w:r w:rsidR="00773ACB" w:rsidRPr="00DB41E1">
        <w:rPr>
          <w:rFonts w:hint="eastAsia"/>
          <w:spacing w:val="-2"/>
          <w:rtl/>
        </w:rPr>
        <w:t>ا</w:t>
      </w:r>
      <w:r w:rsidR="00773ACB" w:rsidRPr="00DB41E1">
        <w:rPr>
          <w:spacing w:val="-2"/>
          <w:rtl/>
        </w:rPr>
        <w:t xml:space="preserve"> </w:t>
      </w:r>
      <w:r w:rsidR="00773ACB" w:rsidRPr="00DB41E1">
        <w:rPr>
          <w:rFonts w:hint="cs"/>
          <w:spacing w:val="-2"/>
          <w:rtl/>
        </w:rPr>
        <w:t>٦٩</w:t>
      </w:r>
      <w:r w:rsidRPr="00DB41E1">
        <w:rPr>
          <w:rStyle w:val="Char8"/>
          <w:rFonts w:hint="cs"/>
          <w:spacing w:val="-2"/>
          <w:rtl/>
        </w:rPr>
        <w:t>﴾</w:t>
      </w:r>
      <w:r w:rsidRPr="00DB41E1">
        <w:rPr>
          <w:rFonts w:hint="cs"/>
          <w:spacing w:val="-2"/>
          <w:rtl/>
          <w:lang w:val="de-DE"/>
        </w:rPr>
        <w:t xml:space="preserve"> </w:t>
      </w:r>
      <w:r w:rsidRPr="00DB41E1">
        <w:rPr>
          <w:rStyle w:val="Char6"/>
          <w:rFonts w:hint="cs"/>
          <w:spacing w:val="-2"/>
          <w:rtl/>
        </w:rPr>
        <w:t>[النساء: 69]</w:t>
      </w:r>
      <w:r w:rsidRPr="00DB41E1">
        <w:rPr>
          <w:rFonts w:hint="cs"/>
          <w:spacing w:val="-2"/>
          <w:rtl/>
        </w:rPr>
        <w:t>.</w:t>
      </w:r>
    </w:p>
    <w:p w:rsidR="00EC7285" w:rsidRPr="00DB41E1" w:rsidRDefault="00EC7285" w:rsidP="0018442F">
      <w:pPr>
        <w:pStyle w:val="ab"/>
        <w:spacing w:line="240" w:lineRule="auto"/>
        <w:rPr>
          <w:rtl/>
          <w:lang w:val="de-DE"/>
        </w:rPr>
      </w:pPr>
      <w:r w:rsidRPr="00DB41E1">
        <w:rPr>
          <w:rStyle w:val="Char8"/>
          <w:rFonts w:hint="cs"/>
          <w:rtl/>
        </w:rPr>
        <w:t>«</w:t>
      </w:r>
      <w:r w:rsidRPr="00DB41E1">
        <w:rPr>
          <w:rFonts w:hint="cs"/>
          <w:rtl/>
          <w:lang w:val="de-DE"/>
        </w:rPr>
        <w:t xml:space="preserve">و هر </w:t>
      </w:r>
      <w:r w:rsidR="00704C1F" w:rsidRPr="00DB41E1">
        <w:rPr>
          <w:rFonts w:hint="cs"/>
          <w:rtl/>
          <w:lang w:val="de-DE"/>
        </w:rPr>
        <w:t>ک</w:t>
      </w:r>
      <w:r w:rsidRPr="00DB41E1">
        <w:rPr>
          <w:rFonts w:hint="cs"/>
          <w:rtl/>
          <w:lang w:val="de-DE"/>
        </w:rPr>
        <w:t xml:space="preserve">ه خدا و رسول را فرمان برد همنشین </w:t>
      </w:r>
      <w:r w:rsidR="00704C1F" w:rsidRPr="00DB41E1">
        <w:rPr>
          <w:rFonts w:hint="cs"/>
          <w:rtl/>
          <w:lang w:val="de-DE"/>
        </w:rPr>
        <w:t>ک</w:t>
      </w:r>
      <w:r w:rsidRPr="00DB41E1">
        <w:rPr>
          <w:rFonts w:hint="cs"/>
          <w:rtl/>
          <w:lang w:val="de-DE"/>
        </w:rPr>
        <w:t xml:space="preserve">سانی خواهد بود </w:t>
      </w:r>
      <w:r w:rsidR="00704C1F" w:rsidRPr="00DB41E1">
        <w:rPr>
          <w:rFonts w:hint="cs"/>
          <w:rtl/>
          <w:lang w:val="de-DE"/>
        </w:rPr>
        <w:t>ک</w:t>
      </w:r>
      <w:r w:rsidRPr="00DB41E1">
        <w:rPr>
          <w:rFonts w:hint="cs"/>
          <w:rtl/>
          <w:lang w:val="de-DE"/>
        </w:rPr>
        <w:t>ه خدا بر ا</w:t>
      </w:r>
      <w:r w:rsidR="00704C1F" w:rsidRPr="00DB41E1">
        <w:rPr>
          <w:rFonts w:hint="cs"/>
          <w:rtl/>
          <w:lang w:val="de-DE"/>
        </w:rPr>
        <w:t>ی</w:t>
      </w:r>
      <w:r w:rsidRPr="00DB41E1">
        <w:rPr>
          <w:rFonts w:hint="cs"/>
          <w:rtl/>
          <w:lang w:val="de-DE"/>
        </w:rPr>
        <w:t xml:space="preserve">شان انعام </w:t>
      </w:r>
      <w:r w:rsidR="00704C1F" w:rsidRPr="00DB41E1">
        <w:rPr>
          <w:rFonts w:hint="cs"/>
          <w:rtl/>
          <w:lang w:val="de-DE"/>
        </w:rPr>
        <w:t>ک</w:t>
      </w:r>
      <w:r w:rsidRPr="00DB41E1">
        <w:rPr>
          <w:rFonts w:hint="cs"/>
          <w:rtl/>
          <w:lang w:val="de-DE"/>
        </w:rPr>
        <w:t>رده است از پ</w:t>
      </w:r>
      <w:r w:rsidR="00704C1F" w:rsidRPr="00DB41E1">
        <w:rPr>
          <w:rFonts w:hint="cs"/>
          <w:rtl/>
          <w:lang w:val="de-DE"/>
        </w:rPr>
        <w:t>ی</w:t>
      </w:r>
      <w:r w:rsidRPr="00DB41E1">
        <w:rPr>
          <w:rFonts w:hint="cs"/>
          <w:rtl/>
          <w:lang w:val="de-DE"/>
        </w:rPr>
        <w:t>امبران و صدّ</w:t>
      </w:r>
      <w:r w:rsidR="00704C1F" w:rsidRPr="00DB41E1">
        <w:rPr>
          <w:rFonts w:hint="cs"/>
          <w:rtl/>
          <w:lang w:val="de-DE"/>
        </w:rPr>
        <w:t>ی</w:t>
      </w:r>
      <w:r w:rsidRPr="00DB41E1">
        <w:rPr>
          <w:rFonts w:hint="cs"/>
          <w:rtl/>
          <w:lang w:val="de-DE"/>
        </w:rPr>
        <w:t>قان و شه</w:t>
      </w:r>
      <w:r w:rsidR="00704C1F" w:rsidRPr="00DB41E1">
        <w:rPr>
          <w:rFonts w:hint="cs"/>
          <w:rtl/>
          <w:lang w:val="de-DE"/>
        </w:rPr>
        <w:t>ی</w:t>
      </w:r>
      <w:r w:rsidRPr="00DB41E1">
        <w:rPr>
          <w:rFonts w:hint="cs"/>
          <w:rtl/>
          <w:lang w:val="de-DE"/>
        </w:rPr>
        <w:t>دان و صالحان، و آنها چه دوستان خوبی هستند!</w:t>
      </w:r>
      <w:r w:rsidRPr="00DB41E1">
        <w:rPr>
          <w:rStyle w:val="Char8"/>
          <w:rFonts w:hint="cs"/>
          <w:rtl/>
        </w:rPr>
        <w:t>»</w:t>
      </w:r>
      <w:r w:rsidRPr="00DB41E1">
        <w:rPr>
          <w:rFonts w:hint="cs"/>
          <w:rtl/>
          <w:lang w:val="de-DE"/>
        </w:rPr>
        <w:t>.</w:t>
      </w:r>
    </w:p>
    <w:p w:rsidR="00EC7285" w:rsidRPr="00DB41E1" w:rsidRDefault="00EC7285" w:rsidP="0018442F">
      <w:pPr>
        <w:pStyle w:val="a8"/>
        <w:spacing w:line="240" w:lineRule="auto"/>
        <w:rPr>
          <w:spacing w:val="-2"/>
          <w:rtl/>
          <w:lang w:val="de-DE"/>
        </w:rPr>
      </w:pPr>
      <w:r w:rsidRPr="00DB41E1">
        <w:rPr>
          <w:rFonts w:hint="cs"/>
          <w:spacing w:val="-2"/>
          <w:rtl/>
          <w:lang w:val="de-DE"/>
        </w:rPr>
        <w:t>و فر</w:t>
      </w:r>
      <w:r w:rsidR="00704C1F" w:rsidRPr="00DB41E1">
        <w:rPr>
          <w:rFonts w:hint="cs"/>
          <w:spacing w:val="-2"/>
          <w:rtl/>
          <w:lang w:val="de-DE"/>
        </w:rPr>
        <w:t>ی</w:t>
      </w:r>
      <w:r w:rsidRPr="00DB41E1">
        <w:rPr>
          <w:rFonts w:hint="cs"/>
          <w:spacing w:val="-2"/>
          <w:rtl/>
          <w:lang w:val="de-DE"/>
        </w:rPr>
        <w:t>ضه حج از مهمتر</w:t>
      </w:r>
      <w:r w:rsidR="00704C1F" w:rsidRPr="00DB41E1">
        <w:rPr>
          <w:rFonts w:hint="cs"/>
          <w:spacing w:val="-2"/>
          <w:rtl/>
          <w:lang w:val="de-DE"/>
        </w:rPr>
        <w:t>ی</w:t>
      </w:r>
      <w:r w:rsidRPr="00DB41E1">
        <w:rPr>
          <w:rFonts w:hint="cs"/>
          <w:spacing w:val="-2"/>
          <w:rtl/>
          <w:lang w:val="de-DE"/>
        </w:rPr>
        <w:t>ن ار</w:t>
      </w:r>
      <w:r w:rsidR="00704C1F" w:rsidRPr="00DB41E1">
        <w:rPr>
          <w:rFonts w:hint="cs"/>
          <w:spacing w:val="-2"/>
          <w:rtl/>
          <w:lang w:val="de-DE"/>
        </w:rPr>
        <w:t>ک</w:t>
      </w:r>
      <w:r w:rsidRPr="00DB41E1">
        <w:rPr>
          <w:rFonts w:hint="cs"/>
          <w:spacing w:val="-2"/>
          <w:rtl/>
          <w:lang w:val="de-DE"/>
        </w:rPr>
        <w:t xml:space="preserve">ان اسلام است </w:t>
      </w:r>
      <w:r w:rsidR="00704C1F" w:rsidRPr="00DB41E1">
        <w:rPr>
          <w:rFonts w:hint="cs"/>
          <w:spacing w:val="-2"/>
          <w:rtl/>
          <w:lang w:val="de-DE"/>
        </w:rPr>
        <w:t>ک</w:t>
      </w:r>
      <w:r w:rsidRPr="00DB41E1">
        <w:rPr>
          <w:rFonts w:hint="cs"/>
          <w:spacing w:val="-2"/>
          <w:rtl/>
          <w:lang w:val="de-DE"/>
        </w:rPr>
        <w:t xml:space="preserve">ه اتباع و اطاعت از رسول خدا </w:t>
      </w:r>
      <w:r w:rsidRPr="00DB41E1">
        <w:rPr>
          <w:rFonts w:ascii="Lotus Linotype" w:hAnsi="Lotus Linotype" w:hint="cs"/>
          <w:spacing w:val="-2"/>
          <w:rtl/>
          <w:lang w:val="de-DE"/>
        </w:rPr>
        <w:sym w:font="AGA Arabesque" w:char="F072"/>
      </w:r>
      <w:r w:rsidRPr="00DB41E1">
        <w:rPr>
          <w:rFonts w:hint="cs"/>
          <w:spacing w:val="-2"/>
          <w:rtl/>
          <w:lang w:val="de-DE"/>
        </w:rPr>
        <w:t xml:space="preserve"> را در آن بطور واضح مشاهده</w:t>
      </w:r>
      <w:r w:rsidR="00704C1F" w:rsidRPr="00DB41E1">
        <w:rPr>
          <w:rFonts w:hint="cs"/>
          <w:spacing w:val="-2"/>
          <w:rtl/>
          <w:lang w:val="de-DE"/>
        </w:rPr>
        <w:t xml:space="preserve"> می‌</w:t>
      </w:r>
      <w:r w:rsidRPr="00DB41E1">
        <w:rPr>
          <w:rFonts w:hint="cs"/>
          <w:spacing w:val="-2"/>
          <w:rtl/>
          <w:lang w:val="de-DE"/>
        </w:rPr>
        <w:t>نمائ</w:t>
      </w:r>
      <w:r w:rsidR="00704C1F" w:rsidRPr="00DB41E1">
        <w:rPr>
          <w:rFonts w:hint="cs"/>
          <w:spacing w:val="-2"/>
          <w:rtl/>
          <w:lang w:val="de-DE"/>
        </w:rPr>
        <w:t>ی</w:t>
      </w:r>
      <w:r w:rsidRPr="00DB41E1">
        <w:rPr>
          <w:rFonts w:hint="cs"/>
          <w:spacing w:val="-2"/>
          <w:rtl/>
          <w:lang w:val="de-DE"/>
        </w:rPr>
        <w:t>م.</w:t>
      </w:r>
    </w:p>
    <w:p w:rsidR="00EC7285" w:rsidRPr="00DB41E1" w:rsidRDefault="00EC7285" w:rsidP="0018442F">
      <w:pPr>
        <w:pStyle w:val="a8"/>
        <w:spacing w:line="240" w:lineRule="auto"/>
        <w:rPr>
          <w:spacing w:val="-4"/>
          <w:rtl/>
          <w:lang w:val="de-DE"/>
        </w:rPr>
      </w:pPr>
      <w:r w:rsidRPr="00DB41E1">
        <w:rPr>
          <w:rFonts w:hint="cs"/>
          <w:spacing w:val="-4"/>
          <w:rtl/>
          <w:lang w:val="de-DE"/>
        </w:rPr>
        <w:t xml:space="preserve">قابل </w:t>
      </w:r>
      <w:r w:rsidR="00704C1F" w:rsidRPr="00DB41E1">
        <w:rPr>
          <w:rFonts w:hint="cs"/>
          <w:spacing w:val="-4"/>
          <w:rtl/>
          <w:lang w:val="de-DE"/>
        </w:rPr>
        <w:t>ی</w:t>
      </w:r>
      <w:r w:rsidRPr="00DB41E1">
        <w:rPr>
          <w:rFonts w:hint="cs"/>
          <w:spacing w:val="-4"/>
          <w:rtl/>
          <w:lang w:val="de-DE"/>
        </w:rPr>
        <w:t xml:space="preserve">اد آوری است </w:t>
      </w:r>
      <w:r w:rsidR="00704C1F" w:rsidRPr="00DB41E1">
        <w:rPr>
          <w:rFonts w:hint="cs"/>
          <w:spacing w:val="-4"/>
          <w:rtl/>
          <w:lang w:val="de-DE"/>
        </w:rPr>
        <w:t>ک</w:t>
      </w:r>
      <w:r w:rsidR="00DB41E1">
        <w:rPr>
          <w:rFonts w:hint="cs"/>
          <w:spacing w:val="-4"/>
          <w:rtl/>
          <w:lang w:val="de-DE"/>
        </w:rPr>
        <w:t>ه عدّه</w:t>
      </w:r>
      <w:r w:rsidR="00DB41E1">
        <w:rPr>
          <w:rFonts w:hint="eastAsia"/>
          <w:spacing w:val="-4"/>
          <w:rtl/>
          <w:lang w:val="de-DE"/>
        </w:rPr>
        <w:t>‌</w:t>
      </w:r>
      <w:r w:rsidRPr="00DB41E1">
        <w:rPr>
          <w:rFonts w:hint="cs"/>
          <w:spacing w:val="-4"/>
          <w:rtl/>
          <w:lang w:val="de-DE"/>
        </w:rPr>
        <w:t>ی از علماء و دانشمندان اسلامی در عصرهای مختلف جوانبی از اح</w:t>
      </w:r>
      <w:r w:rsidR="00704C1F" w:rsidRPr="00DB41E1">
        <w:rPr>
          <w:rFonts w:hint="cs"/>
          <w:spacing w:val="-4"/>
          <w:rtl/>
          <w:lang w:val="de-DE"/>
        </w:rPr>
        <w:t>ک</w:t>
      </w:r>
      <w:r w:rsidRPr="00DB41E1">
        <w:rPr>
          <w:rFonts w:hint="cs"/>
          <w:spacing w:val="-4"/>
          <w:rtl/>
          <w:lang w:val="de-DE"/>
        </w:rPr>
        <w:t>ام حج، چگونگی صحت و بطلان مناس</w:t>
      </w:r>
      <w:r w:rsidR="00704C1F" w:rsidRPr="00DB41E1">
        <w:rPr>
          <w:rFonts w:hint="cs"/>
          <w:spacing w:val="-4"/>
          <w:rtl/>
          <w:lang w:val="de-DE"/>
        </w:rPr>
        <w:t>ک</w:t>
      </w:r>
      <w:r w:rsidRPr="00DB41E1">
        <w:rPr>
          <w:rFonts w:hint="cs"/>
          <w:spacing w:val="-4"/>
          <w:rtl/>
          <w:lang w:val="de-DE"/>
        </w:rPr>
        <w:t xml:space="preserve">، بعضی از اخطای حجاج و ... را در </w:t>
      </w:r>
      <w:r w:rsidR="00704C1F" w:rsidRPr="00DB41E1">
        <w:rPr>
          <w:rFonts w:hint="cs"/>
          <w:spacing w:val="-4"/>
          <w:rtl/>
          <w:lang w:val="de-DE"/>
        </w:rPr>
        <w:t>ک</w:t>
      </w:r>
      <w:r w:rsidRPr="00DB41E1">
        <w:rPr>
          <w:rFonts w:hint="cs"/>
          <w:spacing w:val="-4"/>
          <w:rtl/>
          <w:lang w:val="de-DE"/>
        </w:rPr>
        <w:t>تب و رسائل مستقل ب</w:t>
      </w:r>
      <w:r w:rsidR="00704C1F" w:rsidRPr="00DB41E1">
        <w:rPr>
          <w:rFonts w:hint="cs"/>
          <w:spacing w:val="-4"/>
          <w:rtl/>
          <w:lang w:val="de-DE"/>
        </w:rPr>
        <w:t>یان کرده</w:t>
      </w:r>
      <w:r w:rsidR="00704C1F" w:rsidRPr="00DB41E1">
        <w:rPr>
          <w:rFonts w:hint="eastAsia"/>
          <w:spacing w:val="-4"/>
          <w:rtl/>
          <w:lang w:val="de-DE"/>
        </w:rPr>
        <w:t>‌</w:t>
      </w:r>
      <w:r w:rsidRPr="00DB41E1">
        <w:rPr>
          <w:rFonts w:hint="cs"/>
          <w:spacing w:val="-4"/>
          <w:rtl/>
          <w:lang w:val="de-DE"/>
        </w:rPr>
        <w:t>اند، و در تلاش خو</w:t>
      </w:r>
      <w:r w:rsidR="00704C1F" w:rsidRPr="00DB41E1">
        <w:rPr>
          <w:rFonts w:hint="cs"/>
          <w:spacing w:val="-4"/>
          <w:rtl/>
          <w:lang w:val="de-DE"/>
        </w:rPr>
        <w:t>ی</w:t>
      </w:r>
      <w:r w:rsidRPr="00DB41E1">
        <w:rPr>
          <w:rFonts w:hint="cs"/>
          <w:spacing w:val="-4"/>
          <w:rtl/>
          <w:lang w:val="de-DE"/>
        </w:rPr>
        <w:t xml:space="preserve">ش بخاطر پخش و نشرعلم و راهنمائی مسلمانان در مسائل  متعلق به حج </w:t>
      </w:r>
      <w:r w:rsidR="00704C1F" w:rsidRPr="00DB41E1">
        <w:rPr>
          <w:rFonts w:hint="cs"/>
          <w:spacing w:val="-4"/>
          <w:rtl/>
          <w:lang w:val="de-DE"/>
        </w:rPr>
        <w:t>ک</w:t>
      </w:r>
      <w:r w:rsidRPr="00DB41E1">
        <w:rPr>
          <w:rFonts w:hint="cs"/>
          <w:spacing w:val="-4"/>
          <w:rtl/>
          <w:lang w:val="de-DE"/>
        </w:rPr>
        <w:t>ام</w:t>
      </w:r>
      <w:r w:rsidR="00704C1F" w:rsidRPr="00DB41E1">
        <w:rPr>
          <w:rFonts w:hint="cs"/>
          <w:spacing w:val="-4"/>
          <w:rtl/>
          <w:lang w:val="de-DE"/>
        </w:rPr>
        <w:t>یاب و موفق بوده</w:t>
      </w:r>
      <w:r w:rsidRPr="00DB41E1">
        <w:rPr>
          <w:rFonts w:hint="cs"/>
          <w:spacing w:val="-4"/>
          <w:rtl/>
          <w:lang w:val="de-DE"/>
        </w:rPr>
        <w:t>اند.</w:t>
      </w:r>
    </w:p>
    <w:p w:rsidR="00EC7285" w:rsidRPr="00DB41E1" w:rsidRDefault="00EC7285" w:rsidP="0018442F">
      <w:pPr>
        <w:pStyle w:val="a8"/>
        <w:spacing w:line="240" w:lineRule="auto"/>
        <w:rPr>
          <w:rtl/>
          <w:lang w:val="de-DE"/>
        </w:rPr>
      </w:pPr>
      <w:r w:rsidRPr="00DB41E1">
        <w:rPr>
          <w:rFonts w:hint="cs"/>
          <w:rtl/>
          <w:lang w:val="de-DE"/>
        </w:rPr>
        <w:t xml:space="preserve"> اما </w:t>
      </w:r>
      <w:r w:rsidR="00704C1F" w:rsidRPr="00DB41E1">
        <w:rPr>
          <w:rFonts w:hint="cs"/>
          <w:rtl/>
          <w:lang w:val="de-DE"/>
        </w:rPr>
        <w:t>یک</w:t>
      </w:r>
      <w:r w:rsidRPr="00DB41E1">
        <w:rPr>
          <w:rFonts w:hint="cs"/>
          <w:rtl/>
          <w:lang w:val="de-DE"/>
        </w:rPr>
        <w:t xml:space="preserve"> جانب احت</w:t>
      </w:r>
      <w:r w:rsidR="00704C1F" w:rsidRPr="00DB41E1">
        <w:rPr>
          <w:rFonts w:hint="cs"/>
          <w:rtl/>
          <w:lang w:val="de-DE"/>
        </w:rPr>
        <w:t>ی</w:t>
      </w:r>
      <w:r w:rsidRPr="00DB41E1">
        <w:rPr>
          <w:rFonts w:hint="cs"/>
          <w:rtl/>
          <w:lang w:val="de-DE"/>
        </w:rPr>
        <w:t>اج به عنا</w:t>
      </w:r>
      <w:r w:rsidR="00704C1F" w:rsidRPr="00DB41E1">
        <w:rPr>
          <w:rFonts w:hint="cs"/>
          <w:rtl/>
          <w:lang w:val="de-DE"/>
        </w:rPr>
        <w:t>ی</w:t>
      </w:r>
      <w:r w:rsidRPr="00DB41E1">
        <w:rPr>
          <w:rFonts w:hint="cs"/>
          <w:rtl/>
          <w:lang w:val="de-DE"/>
        </w:rPr>
        <w:t>ت و اهتمام ب</w:t>
      </w:r>
      <w:r w:rsidR="00704C1F" w:rsidRPr="00DB41E1">
        <w:rPr>
          <w:rFonts w:hint="cs"/>
          <w:rtl/>
          <w:lang w:val="de-DE"/>
        </w:rPr>
        <w:t>ی</w:t>
      </w:r>
      <w:r w:rsidRPr="00DB41E1">
        <w:rPr>
          <w:rFonts w:hint="cs"/>
          <w:rtl/>
          <w:lang w:val="de-DE"/>
        </w:rPr>
        <w:t>شتر داشت و آن احوال و س</w:t>
      </w:r>
      <w:r w:rsidR="00704C1F" w:rsidRPr="00DB41E1">
        <w:rPr>
          <w:rFonts w:hint="cs"/>
          <w:rtl/>
          <w:lang w:val="de-DE"/>
        </w:rPr>
        <w:t>ی</w:t>
      </w:r>
      <w:r w:rsidRPr="00DB41E1">
        <w:rPr>
          <w:rFonts w:hint="cs"/>
          <w:rtl/>
          <w:lang w:val="de-DE"/>
        </w:rPr>
        <w:t>رت پ</w:t>
      </w:r>
      <w:r w:rsidR="00704C1F" w:rsidRPr="00DB41E1">
        <w:rPr>
          <w:rFonts w:hint="cs"/>
          <w:rtl/>
          <w:lang w:val="de-DE"/>
        </w:rPr>
        <w:t>ی</w:t>
      </w:r>
      <w:r w:rsidRPr="00DB41E1">
        <w:rPr>
          <w:rFonts w:hint="cs"/>
          <w:rtl/>
          <w:lang w:val="de-DE"/>
        </w:rPr>
        <w:t xml:space="preserve">امبر </w:t>
      </w:r>
      <w:r w:rsidRPr="00DB41E1">
        <w:rPr>
          <w:rFonts w:ascii="Lotus Linotype" w:hAnsi="Lotus Linotype" w:hint="cs"/>
          <w:rtl/>
          <w:lang w:val="de-DE"/>
        </w:rPr>
        <w:sym w:font="AGA Arabesque" w:char="F072"/>
      </w:r>
      <w:r w:rsidRPr="00DB41E1">
        <w:rPr>
          <w:rFonts w:hint="cs"/>
          <w:rtl/>
          <w:lang w:val="de-DE"/>
        </w:rPr>
        <w:t xml:space="preserve"> در حج بود </w:t>
      </w:r>
      <w:r w:rsidR="00704C1F" w:rsidRPr="00DB41E1">
        <w:rPr>
          <w:rFonts w:hint="cs"/>
          <w:rtl/>
          <w:lang w:val="de-DE"/>
        </w:rPr>
        <w:t>ک</w:t>
      </w:r>
      <w:r w:rsidRPr="00DB41E1">
        <w:rPr>
          <w:rFonts w:hint="cs"/>
          <w:rtl/>
          <w:lang w:val="de-DE"/>
        </w:rPr>
        <w:t xml:space="preserve">ه در زندگی شخصی روز مره، بر خورد با اهل و اقارب، رفتار با دوستان و صحابه </w:t>
      </w:r>
      <w:r w:rsidR="00704C1F" w:rsidRPr="00DB41E1">
        <w:rPr>
          <w:rFonts w:hint="cs"/>
          <w:rtl/>
          <w:lang w:val="de-DE"/>
        </w:rPr>
        <w:t>ک</w:t>
      </w:r>
      <w:r w:rsidRPr="00DB41E1">
        <w:rPr>
          <w:rFonts w:hint="cs"/>
          <w:rtl/>
          <w:lang w:val="de-DE"/>
        </w:rPr>
        <w:t>رام و بالآخره رهنمائی امت در خلال ا</w:t>
      </w:r>
      <w:r w:rsidR="00704C1F" w:rsidRPr="00DB41E1">
        <w:rPr>
          <w:rFonts w:hint="cs"/>
          <w:rtl/>
          <w:lang w:val="de-DE"/>
        </w:rPr>
        <w:t>ی</w:t>
      </w:r>
      <w:r w:rsidRPr="00DB41E1">
        <w:rPr>
          <w:rFonts w:hint="cs"/>
          <w:rtl/>
          <w:lang w:val="de-DE"/>
        </w:rPr>
        <w:t>ن سفر عظ</w:t>
      </w:r>
      <w:r w:rsidR="00704C1F" w:rsidRPr="00DB41E1">
        <w:rPr>
          <w:rFonts w:hint="cs"/>
          <w:rtl/>
          <w:lang w:val="de-DE"/>
        </w:rPr>
        <w:t>ی</w:t>
      </w:r>
      <w:r w:rsidRPr="00DB41E1">
        <w:rPr>
          <w:rFonts w:hint="cs"/>
          <w:rtl/>
          <w:lang w:val="de-DE"/>
        </w:rPr>
        <w:t>م و تار</w:t>
      </w:r>
      <w:r w:rsidR="00704C1F" w:rsidRPr="00DB41E1">
        <w:rPr>
          <w:rFonts w:hint="cs"/>
          <w:rtl/>
          <w:lang w:val="de-DE"/>
        </w:rPr>
        <w:t>یخی چه کارهایی انجام داده</w:t>
      </w:r>
      <w:r w:rsidR="00704C1F" w:rsidRPr="00DB41E1">
        <w:rPr>
          <w:rFonts w:hint="eastAsia"/>
          <w:rtl/>
          <w:lang w:val="de-DE"/>
        </w:rPr>
        <w:t>‌</w:t>
      </w:r>
      <w:r w:rsidRPr="00DB41E1">
        <w:rPr>
          <w:rFonts w:hint="cs"/>
          <w:rtl/>
          <w:lang w:val="de-DE"/>
        </w:rPr>
        <w:t>اند؟!.</w:t>
      </w:r>
    </w:p>
    <w:p w:rsidR="00EC7285" w:rsidRPr="00EC7285" w:rsidRDefault="00EC7285" w:rsidP="0018442F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با دانستن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امور و تطب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ق آنها ح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مت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 xml:space="preserve"> و مقاصد حج دانسته شده و قدمى بزرگ بسوی عبود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بهتر بر داشته خواهد شد.</w:t>
      </w:r>
    </w:p>
    <w:p w:rsidR="00EC7285" w:rsidRPr="00EC7285" w:rsidRDefault="00EC7285" w:rsidP="0018442F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و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گر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تعداد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ادی از مسلمانان از احوال و س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رت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</w:t>
      </w:r>
      <w:r w:rsidR="00704C1F">
        <w:rPr>
          <w:rFonts w:hint="cs"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در موسم حج ب</w:t>
      </w:r>
      <w:r w:rsidR="00704C1F">
        <w:rPr>
          <w:rFonts w:hint="cs"/>
          <w:rtl/>
          <w:lang w:val="de-DE"/>
        </w:rPr>
        <w:t>ی</w:t>
      </w:r>
      <w:r w:rsidR="00704C1F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خبرند و فقط به دانستن بعض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 اح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ام و مناس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ا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تفا</w:t>
      </w:r>
      <w:r w:rsidR="00704C1F">
        <w:rPr>
          <w:rFonts w:hint="cs"/>
          <w:rtl/>
          <w:lang w:val="de-DE"/>
        </w:rPr>
        <w:t xml:space="preserve"> می‌ک</w:t>
      </w:r>
      <w:r w:rsidRPr="00EC7285">
        <w:rPr>
          <w:rFonts w:hint="cs"/>
          <w:rtl/>
          <w:lang w:val="de-DE"/>
        </w:rPr>
        <w:t>نند.</w:t>
      </w:r>
    </w:p>
    <w:p w:rsidR="00EC7285" w:rsidRPr="00EC7285" w:rsidRDefault="00EC7285" w:rsidP="0018442F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و همچن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موجود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همسران رسول خدا و بس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اری از اهل و اقارب ایشان در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سفر</w:t>
      </w:r>
      <w:r w:rsidR="00704C1F">
        <w:rPr>
          <w:rFonts w:hint="cs"/>
          <w:rtl/>
          <w:lang w:val="de-DE"/>
        </w:rPr>
        <w:t xml:space="preserve"> ک</w:t>
      </w:r>
      <w:r w:rsidRPr="00EC7285">
        <w:rPr>
          <w:rFonts w:hint="cs"/>
          <w:rtl/>
          <w:lang w:val="de-DE"/>
        </w:rPr>
        <w:t>ه گوشه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>ی از س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رت پا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آن حضرت را با همسران و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شاوندان واضح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سازد بطور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>ه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از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سر نبوده از اهمیت ویژه ی برخوردار است.</w:t>
      </w:r>
    </w:p>
    <w:p w:rsidR="00EC7285" w:rsidRPr="00704C1F" w:rsidRDefault="00EC7285" w:rsidP="0018442F">
      <w:pPr>
        <w:pStyle w:val="a8"/>
        <w:spacing w:line="240" w:lineRule="auto"/>
        <w:rPr>
          <w:spacing w:val="-4"/>
          <w:rtl/>
          <w:lang w:val="de-DE"/>
        </w:rPr>
      </w:pPr>
      <w:r w:rsidRPr="00704C1F">
        <w:rPr>
          <w:rFonts w:hint="cs"/>
          <w:spacing w:val="-4"/>
          <w:rtl/>
          <w:lang w:val="de-DE"/>
        </w:rPr>
        <w:t xml:space="preserve"> ن</w:t>
      </w:r>
      <w:r w:rsidR="00704C1F" w:rsidRPr="00704C1F">
        <w:rPr>
          <w:rFonts w:hint="cs"/>
          <w:spacing w:val="-4"/>
          <w:rtl/>
          <w:lang w:val="de-DE"/>
        </w:rPr>
        <w:t>ک</w:t>
      </w:r>
      <w:r w:rsidRPr="00704C1F">
        <w:rPr>
          <w:rFonts w:hint="cs"/>
          <w:spacing w:val="-4"/>
          <w:rtl/>
          <w:lang w:val="de-DE"/>
        </w:rPr>
        <w:t>ته مهم ا</w:t>
      </w:r>
      <w:r w:rsidR="00704C1F" w:rsidRPr="00704C1F">
        <w:rPr>
          <w:rFonts w:hint="cs"/>
          <w:spacing w:val="-4"/>
          <w:rtl/>
          <w:lang w:val="de-DE"/>
        </w:rPr>
        <w:t>ی</w:t>
      </w:r>
      <w:r w:rsidRPr="00704C1F">
        <w:rPr>
          <w:rFonts w:hint="cs"/>
          <w:spacing w:val="-4"/>
          <w:rtl/>
          <w:lang w:val="de-DE"/>
        </w:rPr>
        <w:t>ن</w:t>
      </w:r>
      <w:r w:rsidR="00704C1F" w:rsidRPr="00704C1F">
        <w:rPr>
          <w:rFonts w:hint="cs"/>
          <w:spacing w:val="-4"/>
          <w:rtl/>
          <w:lang w:val="de-DE"/>
        </w:rPr>
        <w:t>ک</w:t>
      </w:r>
      <w:r w:rsidRPr="00704C1F">
        <w:rPr>
          <w:rFonts w:hint="cs"/>
          <w:spacing w:val="-4"/>
          <w:rtl/>
          <w:lang w:val="de-DE"/>
        </w:rPr>
        <w:t>ه حج طب</w:t>
      </w:r>
      <w:r w:rsidR="00704C1F" w:rsidRPr="00704C1F">
        <w:rPr>
          <w:rFonts w:hint="cs"/>
          <w:spacing w:val="-4"/>
          <w:rtl/>
          <w:lang w:val="de-DE"/>
        </w:rPr>
        <w:t>ی</w:t>
      </w:r>
      <w:r w:rsidRPr="00704C1F">
        <w:rPr>
          <w:rFonts w:hint="cs"/>
          <w:spacing w:val="-4"/>
          <w:rtl/>
          <w:lang w:val="de-DE"/>
        </w:rPr>
        <w:t>عت خاص خود را دارد، و رسول خدا</w:t>
      </w:r>
      <w:r w:rsidRPr="00704C1F">
        <w:rPr>
          <w:rFonts w:ascii="Lotus Linotype" w:hAnsi="Lotus Linotype" w:hint="cs"/>
          <w:color w:val="000000"/>
          <w:spacing w:val="-4"/>
          <w:rtl/>
        </w:rPr>
        <w:t xml:space="preserve"> </w:t>
      </w:r>
      <w:r w:rsidRPr="00704C1F">
        <w:rPr>
          <w:rFonts w:ascii="Lotus Linotype" w:hAnsi="Lotus Linotype" w:hint="cs"/>
          <w:spacing w:val="-4"/>
          <w:rtl/>
          <w:lang w:val="de-DE"/>
        </w:rPr>
        <w:sym w:font="AGA Arabesque" w:char="F072"/>
      </w:r>
      <w:r w:rsidRPr="00704C1F">
        <w:rPr>
          <w:rFonts w:hint="cs"/>
          <w:spacing w:val="-4"/>
          <w:rtl/>
          <w:lang w:val="de-DE"/>
        </w:rPr>
        <w:t xml:space="preserve"> در ا</w:t>
      </w:r>
      <w:r w:rsidR="00704C1F" w:rsidRPr="00704C1F">
        <w:rPr>
          <w:rFonts w:hint="cs"/>
          <w:spacing w:val="-4"/>
          <w:rtl/>
          <w:lang w:val="de-DE"/>
        </w:rPr>
        <w:t>ی</w:t>
      </w:r>
      <w:r w:rsidRPr="00704C1F">
        <w:rPr>
          <w:rFonts w:hint="cs"/>
          <w:spacing w:val="-4"/>
          <w:rtl/>
          <w:lang w:val="de-DE"/>
        </w:rPr>
        <w:t xml:space="preserve">ن سفر با افراد و گروههای مختلفی از مسلمانان ملاقات و دیدار نموده اند، </w:t>
      </w:r>
      <w:r w:rsidR="00704C1F" w:rsidRPr="00704C1F">
        <w:rPr>
          <w:rFonts w:hint="cs"/>
          <w:spacing w:val="-4"/>
          <w:rtl/>
          <w:lang w:val="de-DE"/>
        </w:rPr>
        <w:t>ک</w:t>
      </w:r>
      <w:r w:rsidRPr="00704C1F">
        <w:rPr>
          <w:rFonts w:hint="cs"/>
          <w:spacing w:val="-4"/>
          <w:rtl/>
          <w:lang w:val="de-DE"/>
        </w:rPr>
        <w:t>ه شا</w:t>
      </w:r>
      <w:r w:rsidR="00704C1F" w:rsidRPr="00704C1F">
        <w:rPr>
          <w:rFonts w:hint="cs"/>
          <w:spacing w:val="-4"/>
          <w:rtl/>
          <w:lang w:val="de-DE"/>
        </w:rPr>
        <w:t>ی</w:t>
      </w:r>
      <w:r w:rsidRPr="00704C1F">
        <w:rPr>
          <w:rFonts w:hint="cs"/>
          <w:spacing w:val="-4"/>
          <w:rtl/>
          <w:lang w:val="de-DE"/>
        </w:rPr>
        <w:t>د برای بعضی ازا</w:t>
      </w:r>
      <w:r w:rsidR="00704C1F" w:rsidRPr="00704C1F">
        <w:rPr>
          <w:rFonts w:hint="cs"/>
          <w:spacing w:val="-4"/>
          <w:rtl/>
          <w:lang w:val="de-DE"/>
        </w:rPr>
        <w:t>ی</w:t>
      </w:r>
      <w:r w:rsidRPr="00704C1F">
        <w:rPr>
          <w:rFonts w:hint="cs"/>
          <w:spacing w:val="-4"/>
          <w:rtl/>
          <w:lang w:val="de-DE"/>
        </w:rPr>
        <w:t>ن افراد، اوّل</w:t>
      </w:r>
      <w:r w:rsidR="00704C1F" w:rsidRPr="00704C1F">
        <w:rPr>
          <w:rFonts w:hint="cs"/>
          <w:spacing w:val="-4"/>
          <w:rtl/>
          <w:lang w:val="de-DE"/>
        </w:rPr>
        <w:t>ی</w:t>
      </w:r>
      <w:r w:rsidRPr="00704C1F">
        <w:rPr>
          <w:rFonts w:hint="cs"/>
          <w:spacing w:val="-4"/>
          <w:rtl/>
          <w:lang w:val="de-DE"/>
        </w:rPr>
        <w:t xml:space="preserve">ن ملاقات با آنحضرت بوده </w:t>
      </w:r>
      <w:r w:rsidR="00704C1F" w:rsidRPr="00704C1F">
        <w:rPr>
          <w:rFonts w:hint="cs"/>
          <w:spacing w:val="-4"/>
          <w:rtl/>
          <w:lang w:val="de-DE"/>
        </w:rPr>
        <w:t>ک</w:t>
      </w:r>
      <w:r w:rsidRPr="00704C1F">
        <w:rPr>
          <w:rFonts w:hint="cs"/>
          <w:spacing w:val="-4"/>
          <w:rtl/>
          <w:lang w:val="de-DE"/>
        </w:rPr>
        <w:t>ه در جای خود اهم</w:t>
      </w:r>
      <w:r w:rsidR="00704C1F" w:rsidRPr="00704C1F">
        <w:rPr>
          <w:rFonts w:hint="cs"/>
          <w:spacing w:val="-4"/>
          <w:rtl/>
          <w:lang w:val="de-DE"/>
        </w:rPr>
        <w:t>ی</w:t>
      </w:r>
      <w:r w:rsidRPr="00704C1F">
        <w:rPr>
          <w:rFonts w:hint="cs"/>
          <w:spacing w:val="-4"/>
          <w:rtl/>
          <w:lang w:val="de-DE"/>
        </w:rPr>
        <w:t>ت بسزای دارد.</w:t>
      </w:r>
    </w:p>
    <w:p w:rsidR="00EC7285" w:rsidRPr="00EC7285" w:rsidRDefault="00EC7285" w:rsidP="0018442F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و بالآخره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از خلال مطالع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تاب معانی و مقاصدی واضح خواهد شد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از خلال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تاب</w:t>
      </w:r>
      <w:r w:rsidR="00704C1F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های اح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ام و مسائل فقهی هرگز به ذهن نم</w:t>
      </w:r>
      <w:r w:rsidR="00704C1F">
        <w:rPr>
          <w:rFonts w:hint="cs"/>
          <w:rtl/>
          <w:lang w:val="de-DE"/>
        </w:rPr>
        <w:t>ی</w:t>
      </w:r>
      <w:r w:rsidR="00704C1F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رسد.</w:t>
      </w:r>
    </w:p>
    <w:p w:rsidR="00EC7285" w:rsidRPr="00EC7285" w:rsidRDefault="00EC7285" w:rsidP="0018442F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رساله همان طوری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از نام آن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داست سفری مبار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و خاطرات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با و دلچسب با رسول خدا</w:t>
      </w:r>
      <w:r w:rsidRPr="00EC7285">
        <w:rPr>
          <w:rFonts w:ascii="Lotus Linotype" w:hAnsi="Lotus Linotype" w:hint="cs"/>
          <w:color w:val="000000"/>
          <w:rtl/>
        </w:rPr>
        <w:t xml:space="preserve"> </w:t>
      </w:r>
      <w:r w:rsidRPr="00EC7285">
        <w:rPr>
          <w:rFonts w:ascii="Lotus Linotype" w:hAnsi="Lotus Linotype" w:hint="cs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در موسم حج است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از مصادر موثق حد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ثی و از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احاد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ث صح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ح انتخاب شده است و گوشه</w:t>
      </w:r>
      <w:r w:rsidR="00704C1F">
        <w:rPr>
          <w:rFonts w:hint="cs"/>
          <w:rtl/>
          <w:lang w:val="de-DE"/>
        </w:rPr>
        <w:t>‌های</w:t>
      </w:r>
      <w:r w:rsidRPr="00EC7285">
        <w:rPr>
          <w:rFonts w:hint="cs"/>
          <w:rtl/>
          <w:lang w:val="de-DE"/>
        </w:rPr>
        <w:t>ی از احوال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</w:t>
      </w:r>
      <w:r w:rsidRPr="00EC7285">
        <w:rPr>
          <w:rFonts w:ascii="Lotus Linotype" w:hAnsi="Lotus Linotype" w:hint="cs"/>
          <w:color w:val="000000"/>
          <w:rtl/>
        </w:rPr>
        <w:t xml:space="preserve"> </w:t>
      </w:r>
      <w:r w:rsidRPr="00EC7285">
        <w:rPr>
          <w:rFonts w:ascii="Lotus Linotype" w:hAnsi="Lotus Linotype" w:hint="cs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را درحج طوری واضح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 xml:space="preserve">گرداند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خوانند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محترم شا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نطورتصور 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قبل از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به هزار و چهار صد سال در </w:t>
      </w:r>
      <w:r w:rsidRPr="00704C1F">
        <w:rPr>
          <w:rFonts w:hint="cs"/>
          <w:rtl/>
        </w:rPr>
        <w:t>حجّة</w:t>
      </w:r>
      <w:r w:rsidRPr="00EC7285">
        <w:rPr>
          <w:rFonts w:cs="2  Badr" w:hint="cs"/>
          <w:rtl/>
          <w:lang w:val="de-DE"/>
        </w:rPr>
        <w:t xml:space="preserve"> الوداع</w:t>
      </w:r>
      <w:r w:rsidRPr="00EC7285">
        <w:rPr>
          <w:rFonts w:hint="cs"/>
          <w:rtl/>
          <w:lang w:val="de-DE"/>
        </w:rPr>
        <w:t xml:space="preserve"> با رسول خدا همسفر</w:t>
      </w:r>
      <w:r w:rsidR="00704C1F">
        <w:rPr>
          <w:rFonts w:hint="cs"/>
          <w:rtl/>
          <w:lang w:val="de-DE"/>
        </w:rPr>
        <w:t xml:space="preserve"> </w:t>
      </w:r>
      <w:r w:rsidRPr="00EC7285">
        <w:rPr>
          <w:rFonts w:hint="cs"/>
          <w:rtl/>
          <w:lang w:val="de-DE"/>
        </w:rPr>
        <w:t xml:space="preserve">است. </w:t>
      </w:r>
    </w:p>
    <w:p w:rsidR="00EC7285" w:rsidRPr="00EC7285" w:rsidRDefault="00EC7285" w:rsidP="0018442F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لحظه به لحظه از زمان حر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ت از مد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نه منوره، دراثنای سفر و بالآخره طواف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عب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معظمه و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ستادن به عرفات و بازگشت دوباره بسوی مد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نه عبادت، ق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ادت و برخورد پیامبر گرامی اسلام</w:t>
      </w:r>
      <w:r w:rsidRPr="00EC7285">
        <w:rPr>
          <w:rFonts w:ascii="Lotus Linotype" w:hAnsi="Lotus Linotype" w:hint="cs"/>
          <w:color w:val="000000"/>
          <w:rtl/>
        </w:rPr>
        <w:t xml:space="preserve"> </w:t>
      </w:r>
      <w:r w:rsidRPr="00EC7285">
        <w:rPr>
          <w:rFonts w:ascii="Lotus Linotype" w:hAnsi="Lotus Linotype" w:hint="cs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با اقشار مختلف اعم از اهل و اقارب، دوستان و صحابه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رام، زنان و مردان را مشاهده 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و لذت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 xml:space="preserve">برد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چگونه رسول خدا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توده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>ی عظ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 انسانی را سر پرستی و ق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ادت </w:t>
      </w:r>
      <w:r w:rsidR="00704C1F">
        <w:rPr>
          <w:rFonts w:hint="cs"/>
          <w:rtl/>
          <w:lang w:val="de-DE"/>
        </w:rPr>
        <w:t>کرده</w:t>
      </w:r>
      <w:r w:rsidR="00704C1F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اند</w:t>
      </w:r>
      <w:r w:rsidRPr="00EC7285">
        <w:rPr>
          <w:rFonts w:ascii="Tahoma" w:hAnsi="Tahoma" w:hint="cs"/>
          <w:rtl/>
        </w:rPr>
        <w:t xml:space="preserve">. </w:t>
      </w:r>
    </w:p>
    <w:p w:rsidR="00EC7285" w:rsidRPr="00EC7285" w:rsidRDefault="00EC7285" w:rsidP="0018442F">
      <w:pPr>
        <w:pStyle w:val="a8"/>
        <w:spacing w:line="240" w:lineRule="auto"/>
        <w:rPr>
          <w:rtl/>
        </w:rPr>
      </w:pPr>
      <w:r w:rsidRPr="00EC7285">
        <w:rPr>
          <w:rFonts w:hint="cs"/>
          <w:rtl/>
          <w:lang w:val="de-DE"/>
        </w:rPr>
        <w:t xml:space="preserve">و امروزه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از 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 xml:space="preserve"> طرف اختلاف و تفرقه امّت اسلامی را به ضعف و فلا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ت نشانده و از جانب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گر‌ حر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ت</w:t>
      </w:r>
      <w:r w:rsidR="00704C1F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های ضد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نی (س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>ولر، ماسونی و...) با اهداف و برنامه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>ی دق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ق بر پ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>ر امت اسلامی خنجر</w:t>
      </w:r>
      <w:r w:rsidR="00704C1F">
        <w:rPr>
          <w:rFonts w:hint="cs"/>
          <w:rtl/>
          <w:lang w:val="de-DE"/>
        </w:rPr>
        <w:t xml:space="preserve"> می‌زنند، بر دعوتگران و اصلاح</w:t>
      </w:r>
      <w:r w:rsidR="00704C1F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گران  مسلمان لازم است تا از حج،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نگر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جهانی اسلام استفاد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شتر 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ند، برای حجّاج درس محبت و وحدت و دوری از تفرقه و اختلاف داده، در ذهن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>ی آنها مفهوم {امّت اسلامی} و عروج دوبار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امت را ترس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خ 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ند تا هر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 xml:space="preserve"> از حجاج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به موطن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باز م</w:t>
      </w:r>
      <w:r w:rsidR="00704C1F">
        <w:rPr>
          <w:rFonts w:hint="cs"/>
          <w:rtl/>
          <w:lang w:val="de-DE"/>
        </w:rPr>
        <w:t>ی</w:t>
      </w:r>
      <w:r w:rsidR="00704C1F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گردند، منار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نور و رمز وحدت در سرزم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 xml:space="preserve">ی خویش باشند، تا باشد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طر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ق گامی مهم در جهت رشد، شمول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و جهانگ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ری اف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ار اسلامی بر داشته س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 هجومی و صعودی در مقابل حملات دشمن داشته باش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 و عملا ثابت ساز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م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اف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ار ضد اسلامی در مقابل ما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ارای جوابدهی و رمقی برای دفاع از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شتن ندارند.</w:t>
      </w:r>
    </w:p>
    <w:p w:rsidR="00EC7285" w:rsidRPr="00EC7285" w:rsidRDefault="00EC7285" w:rsidP="0018442F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و چون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در بار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نس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و اح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ام حج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تاب</w:t>
      </w:r>
      <w:r w:rsidR="00704C1F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ها و رساله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>ی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ادی نوشته شده، و همچن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مسائل حج خ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لی وس</w:t>
      </w:r>
      <w:r w:rsidR="00704C1F">
        <w:rPr>
          <w:rFonts w:hint="cs"/>
          <w:rtl/>
          <w:lang w:val="de-DE"/>
        </w:rPr>
        <w:t>یع</w:t>
      </w:r>
      <w:r w:rsidR="00704C1F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تر از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نوشته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باشد</w:t>
      </w:r>
      <w:r w:rsidR="00704C1F">
        <w:rPr>
          <w:rFonts w:hint="cs"/>
          <w:rtl/>
          <w:lang w:val="de-DE"/>
        </w:rPr>
        <w:t>،</w:t>
      </w:r>
      <w:r w:rsidRPr="00EC7285">
        <w:rPr>
          <w:rFonts w:hint="cs"/>
          <w:rtl/>
          <w:lang w:val="de-DE"/>
        </w:rPr>
        <w:t xml:space="preserve"> لهذا در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رساله اح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ام، مسائل و اختلاف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>ی فقهی و مسل</w:t>
      </w:r>
      <w:r w:rsidR="00704C1F">
        <w:rPr>
          <w:rFonts w:hint="cs"/>
          <w:rtl/>
          <w:lang w:val="de-DE"/>
        </w:rPr>
        <w:t>کی بر</w:t>
      </w:r>
      <w:r w:rsidRPr="00EC7285">
        <w:rPr>
          <w:rFonts w:hint="cs"/>
          <w:rtl/>
          <w:lang w:val="de-DE"/>
        </w:rPr>
        <w:t>رسی نشده است بل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به هر آنچه 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از رسول خدا در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سفر مبار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ثابت شده، ا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تفا شده است. و بخاطر استفاده بهتر، موضوعات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تاب به چهار بخش تقس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 شده است:</w:t>
      </w:r>
    </w:p>
    <w:p w:rsidR="00EC7285" w:rsidRPr="00EC7285" w:rsidRDefault="00EC7285" w:rsidP="0018442F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احوال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</w:t>
      </w:r>
      <w:r w:rsidR="00704C1F">
        <w:rPr>
          <w:rFonts w:hint="cs"/>
          <w:rtl/>
          <w:lang w:val="de-DE"/>
        </w:rPr>
        <w:t xml:space="preserve"> </w:t>
      </w:r>
      <w:r w:rsidR="00704C1F">
        <w:rPr>
          <w:rFonts w:hint="cs"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در حج با پروردگار.</w:t>
      </w:r>
    </w:p>
    <w:p w:rsidR="00EC7285" w:rsidRPr="00EC7285" w:rsidRDefault="00EC7285" w:rsidP="0018442F">
      <w:pPr>
        <w:pStyle w:val="a8"/>
        <w:spacing w:line="240" w:lineRule="auto"/>
        <w:rPr>
          <w:lang w:val="de-DE"/>
        </w:rPr>
      </w:pPr>
      <w:r w:rsidRPr="00EC7285">
        <w:rPr>
          <w:rFonts w:hint="cs"/>
          <w:rtl/>
          <w:lang w:val="de-DE"/>
        </w:rPr>
        <w:t>احوال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</w:t>
      </w:r>
      <w:r w:rsidR="00704C1F">
        <w:rPr>
          <w:rFonts w:hint="cs"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در حج با اهل و اقارب.</w:t>
      </w:r>
    </w:p>
    <w:p w:rsidR="00EC7285" w:rsidRPr="00EC7285" w:rsidRDefault="00EC7285" w:rsidP="0018442F">
      <w:pPr>
        <w:pStyle w:val="a8"/>
        <w:spacing w:line="240" w:lineRule="auto"/>
        <w:rPr>
          <w:lang w:val="de-DE"/>
        </w:rPr>
      </w:pPr>
      <w:r w:rsidRPr="00EC7285">
        <w:rPr>
          <w:rFonts w:hint="cs"/>
          <w:rtl/>
          <w:lang w:val="de-DE"/>
        </w:rPr>
        <w:t>احوال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</w:t>
      </w:r>
      <w:r w:rsidR="00704C1F">
        <w:rPr>
          <w:rFonts w:hint="cs"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در حج با امّت.</w:t>
      </w:r>
    </w:p>
    <w:p w:rsidR="00EC7285" w:rsidRPr="00EC7285" w:rsidRDefault="00EC7285" w:rsidP="0018442F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جوانب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گری از ق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ادت آن حضرت </w:t>
      </w:r>
      <w:r w:rsidR="00704C1F">
        <w:rPr>
          <w:rFonts w:hint="cs"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در موسم حج.</w:t>
      </w:r>
    </w:p>
    <w:p w:rsidR="00EC7285" w:rsidRPr="003D54BC" w:rsidRDefault="00EC7285" w:rsidP="003D54BC">
      <w:pPr>
        <w:pStyle w:val="a8"/>
        <w:rPr>
          <w:rtl/>
          <w:lang w:val="de-DE"/>
        </w:rPr>
      </w:pPr>
      <w:r w:rsidRPr="003D54BC">
        <w:rPr>
          <w:rFonts w:hint="cs"/>
          <w:rtl/>
          <w:lang w:val="de-DE"/>
        </w:rPr>
        <w:t xml:space="preserve">از خداوند متعال </w:t>
      </w:r>
      <w:r w:rsidR="00704C1F" w:rsidRPr="003D54BC">
        <w:rPr>
          <w:rFonts w:cs="CTraditional Arabic" w:hint="cs"/>
          <w:rtl/>
          <w:lang w:val="de-DE"/>
        </w:rPr>
        <w:t>أ</w:t>
      </w:r>
      <w:r w:rsidR="00704C1F" w:rsidRPr="003D54BC">
        <w:rPr>
          <w:rFonts w:cs="Traditional Arabic" w:hint="cs"/>
          <w:rtl/>
          <w:lang w:val="de-DE"/>
        </w:rPr>
        <w:t xml:space="preserve"> </w:t>
      </w:r>
      <w:r w:rsidRPr="003D54BC">
        <w:rPr>
          <w:rFonts w:hint="cs"/>
          <w:rtl/>
          <w:lang w:val="de-DE"/>
        </w:rPr>
        <w:t>خواهانم چنان</w:t>
      </w:r>
      <w:r w:rsidR="00704C1F" w:rsidRPr="003D54BC">
        <w:rPr>
          <w:rFonts w:hint="cs"/>
          <w:rtl/>
          <w:lang w:val="de-DE"/>
        </w:rPr>
        <w:t>ک</w:t>
      </w:r>
      <w:r w:rsidRPr="003D54BC">
        <w:rPr>
          <w:rFonts w:hint="cs"/>
          <w:rtl/>
          <w:lang w:val="de-DE"/>
        </w:rPr>
        <w:t xml:space="preserve">ه به فضل و </w:t>
      </w:r>
      <w:r w:rsidR="00704C1F" w:rsidRPr="003D54BC">
        <w:rPr>
          <w:rFonts w:hint="cs"/>
          <w:rtl/>
          <w:lang w:val="de-DE"/>
        </w:rPr>
        <w:t>ک</w:t>
      </w:r>
      <w:r w:rsidRPr="003D54BC">
        <w:rPr>
          <w:rFonts w:hint="cs"/>
          <w:rtl/>
          <w:lang w:val="de-DE"/>
        </w:rPr>
        <w:t>رم خو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>ش توف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>ق طبع و نشر ا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 xml:space="preserve">ن </w:t>
      </w:r>
      <w:r w:rsidR="00704C1F" w:rsidRPr="003D54BC">
        <w:rPr>
          <w:rFonts w:hint="cs"/>
          <w:rtl/>
          <w:lang w:val="de-DE"/>
        </w:rPr>
        <w:t>ک</w:t>
      </w:r>
      <w:r w:rsidRPr="003D54BC">
        <w:rPr>
          <w:rFonts w:hint="cs"/>
          <w:rtl/>
          <w:lang w:val="de-DE"/>
        </w:rPr>
        <w:t xml:space="preserve">تاب را داد، آنرا </w:t>
      </w:r>
      <w:r w:rsidR="00704C1F" w:rsidRPr="003D54BC">
        <w:rPr>
          <w:rFonts w:hint="cs"/>
          <w:rtl/>
          <w:lang w:val="de-DE"/>
        </w:rPr>
        <w:t>ک</w:t>
      </w:r>
      <w:r w:rsidRPr="003D54BC">
        <w:rPr>
          <w:rFonts w:hint="cs"/>
          <w:rtl/>
          <w:lang w:val="de-DE"/>
        </w:rPr>
        <w:t>تاب مف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>د برای حجاج و معتمر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>ن و توشه آخرت برای گرد آورنده بدارد.</w:t>
      </w:r>
    </w:p>
    <w:p w:rsidR="00EC7285" w:rsidRPr="00EC7285" w:rsidRDefault="00EC7285" w:rsidP="003D54BC">
      <w:pPr>
        <w:pStyle w:val="a8"/>
        <w:jc w:val="right"/>
        <w:rPr>
          <w:rtl/>
          <w:lang w:val="de-DE"/>
        </w:rPr>
      </w:pPr>
      <w:r w:rsidRPr="00EC7285">
        <w:rPr>
          <w:rFonts w:hint="cs"/>
          <w:rtl/>
          <w:lang w:val="de-DE"/>
        </w:rPr>
        <w:t>والسّلام عل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>م و رحمة الله و بر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اته</w:t>
      </w:r>
      <w:r w:rsidRPr="00EC7285">
        <w:rPr>
          <w:rFonts w:cs="B Zar"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jc w:val="right"/>
        <w:rPr>
          <w:rtl/>
          <w:lang w:val="de-DE"/>
        </w:rPr>
      </w:pPr>
      <w:r w:rsidRPr="00EC7285">
        <w:rPr>
          <w:rFonts w:hint="cs"/>
          <w:rtl/>
          <w:lang w:val="de-DE"/>
        </w:rPr>
        <w:t>س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دجمال الد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«هروی»</w:t>
      </w:r>
      <w:r w:rsidR="00BB164F">
        <w:rPr>
          <w:rFonts w:hint="cs"/>
          <w:rtl/>
          <w:lang w:val="de-DE"/>
        </w:rPr>
        <w:t xml:space="preserve"> </w:t>
      </w:r>
      <w:r w:rsidRPr="00EC7285">
        <w:rPr>
          <w:rFonts w:hint="cs"/>
          <w:rtl/>
          <w:lang w:val="de-DE"/>
        </w:rPr>
        <w:t>دوازدهم رب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ع الاوّل 1427 </w:t>
      </w:r>
      <w:r w:rsidR="00704C1F" w:rsidRPr="00704C1F">
        <w:rPr>
          <w:rFonts w:hint="cs"/>
          <w:rtl/>
        </w:rPr>
        <w:t>ﻫ</w:t>
      </w:r>
      <w:r w:rsidR="00DB41E1">
        <w:rPr>
          <w:rFonts w:hint="cs"/>
          <w:rtl/>
          <w:lang w:val="de-DE"/>
        </w:rPr>
        <w:t xml:space="preserve"> </w:t>
      </w:r>
      <w:r w:rsidRPr="00EC7285">
        <w:rPr>
          <w:rFonts w:hint="cs"/>
          <w:rtl/>
          <w:lang w:val="de-DE"/>
        </w:rPr>
        <w:t>مد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نه منوّره.</w:t>
      </w:r>
    </w:p>
    <w:p w:rsidR="00704C1F" w:rsidRDefault="00704C1F" w:rsidP="00EC7285">
      <w:pPr>
        <w:pStyle w:val="a1"/>
        <w:rPr>
          <w:rtl/>
        </w:rPr>
        <w:sectPr w:rsidR="00704C1F" w:rsidSect="00BC681B">
          <w:headerReference w:type="default" r:id="rId21"/>
          <w:footnotePr>
            <w:numRestart w:val="eachPage"/>
          </w:footnotePr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81"/>
        </w:sectPr>
      </w:pPr>
      <w:bookmarkStart w:id="8" w:name="_Toc269231275"/>
    </w:p>
    <w:p w:rsidR="00EC7285" w:rsidRPr="00EC7285" w:rsidRDefault="00EC7285" w:rsidP="00EC7285">
      <w:pPr>
        <w:pStyle w:val="a1"/>
        <w:rPr>
          <w:rtl/>
        </w:rPr>
      </w:pPr>
      <w:bookmarkStart w:id="9" w:name="_Toc381114058"/>
      <w:r w:rsidRPr="00EC7285">
        <w:rPr>
          <w:rFonts w:hint="cs"/>
          <w:rtl/>
        </w:rPr>
        <w:t>يادآوری</w:t>
      </w:r>
      <w:bookmarkEnd w:id="8"/>
      <w:bookmarkEnd w:id="9"/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 قابل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اد آوری است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ابحاث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تاب در دست داشته</w:t>
      </w:r>
      <w:r w:rsidRPr="00EC7285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 xml:space="preserve">ی شما در واقع مأخوذ از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تاب (احوال النّب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 ف</w:t>
      </w:r>
      <w:r w:rsidR="00704C1F">
        <w:rPr>
          <w:rFonts w:hint="cs"/>
          <w:rtl/>
          <w:lang w:val="de-DE"/>
        </w:rPr>
        <w:t>ي</w:t>
      </w:r>
      <w:r w:rsidRPr="00EC7285">
        <w:rPr>
          <w:rFonts w:hint="cs"/>
          <w:rtl/>
          <w:lang w:val="de-DE"/>
        </w:rPr>
        <w:t xml:space="preserve"> الحج) تأل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ف علّامه (البعدانی)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 xml:space="preserve">باشد و چون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بحد کافی در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تاب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می و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ادی و تقد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 و تأخ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 روا داشته ایم؛ لهذا مناسب ندانستم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تاب را ترجم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«</w:t>
      </w:r>
      <w:r w:rsidRPr="00EC7285">
        <w:rPr>
          <w:rFonts w:hint="cs"/>
          <w:rtl/>
          <w:lang w:val="de-DE"/>
        </w:rPr>
        <w:t>احوال النب</w:t>
      </w:r>
      <w:r w:rsidR="00704C1F">
        <w:rPr>
          <w:rFonts w:hint="cs"/>
          <w:rtl/>
          <w:lang w:val="de-DE"/>
        </w:rPr>
        <w:t>ي</w:t>
      </w:r>
      <w:r w:rsidRPr="00EC7285">
        <w:rPr>
          <w:rFonts w:hint="cs"/>
          <w:rtl/>
          <w:lang w:val="de-DE"/>
        </w:rPr>
        <w:t xml:space="preserve"> ف</w:t>
      </w:r>
      <w:r w:rsidR="00704C1F">
        <w:rPr>
          <w:rFonts w:hint="cs"/>
          <w:rtl/>
          <w:lang w:val="de-DE"/>
        </w:rPr>
        <w:t>ي</w:t>
      </w:r>
      <w:r w:rsidRPr="00EC7285">
        <w:rPr>
          <w:rFonts w:hint="cs"/>
          <w:rtl/>
          <w:lang w:val="de-DE"/>
        </w:rPr>
        <w:t xml:space="preserve"> الحج</w:t>
      </w:r>
      <w:r w:rsidR="00704C1F">
        <w:rPr>
          <w:rFonts w:hint="cs"/>
          <w:rtl/>
          <w:lang w:val="de-DE"/>
        </w:rPr>
        <w:t>»</w:t>
      </w:r>
      <w:r w:rsidRPr="00EC7285">
        <w:rPr>
          <w:rFonts w:hint="cs"/>
          <w:rtl/>
          <w:lang w:val="de-DE"/>
        </w:rPr>
        <w:t xml:space="preserve"> معرفی بدارم تا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خواننده نقصانات و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می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>ی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تاب را به دوش علامه بعدانی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ندازد؛ بل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هر آنچه از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مال و خوبی مشاهده شد از طرف خداوند بزرگ و آنچه ازنقص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ده شد، ام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دوارم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در اسرع وقت به اطلاع برسانید تا در چاپ</w:t>
      </w:r>
      <w:r w:rsidR="00704C1F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های بعدی رفع گردد.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و ناگفته نبا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 گذاشت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سعی شده است در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تاب فقط به احاد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ث صح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ح استدلال شود و از آوردن احاد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ث جعلی و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 ضع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ف به شدّت اجتناب شده، و اگر در سند حد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ثی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محدّث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اختلاف باشد، در پا ورقی تذ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 داده شده است.</w:t>
      </w:r>
    </w:p>
    <w:p w:rsidR="00EC7285" w:rsidRPr="00704C1F" w:rsidRDefault="00EC7285" w:rsidP="003D54BC">
      <w:pPr>
        <w:pStyle w:val="a8"/>
        <w:rPr>
          <w:spacing w:val="-4"/>
          <w:rtl/>
          <w:lang w:val="de-DE"/>
        </w:rPr>
      </w:pPr>
      <w:r w:rsidRPr="00704C1F">
        <w:rPr>
          <w:rFonts w:hint="cs"/>
          <w:spacing w:val="-4"/>
          <w:rtl/>
          <w:lang w:val="de-DE"/>
        </w:rPr>
        <w:t xml:space="preserve">و چون </w:t>
      </w:r>
      <w:r w:rsidR="00704C1F" w:rsidRPr="00704C1F">
        <w:rPr>
          <w:rFonts w:hint="cs"/>
          <w:spacing w:val="-4"/>
          <w:rtl/>
          <w:lang w:val="de-DE"/>
        </w:rPr>
        <w:t>ک</w:t>
      </w:r>
      <w:r w:rsidRPr="00704C1F">
        <w:rPr>
          <w:rFonts w:hint="cs"/>
          <w:spacing w:val="-4"/>
          <w:rtl/>
          <w:lang w:val="de-DE"/>
        </w:rPr>
        <w:t>ه در طبعات و چاپ</w:t>
      </w:r>
      <w:r w:rsidR="00704C1F" w:rsidRPr="00704C1F">
        <w:rPr>
          <w:rFonts w:hint="cs"/>
          <w:spacing w:val="-4"/>
          <w:rtl/>
          <w:lang w:val="de-DE"/>
        </w:rPr>
        <w:t>‌ها</w:t>
      </w:r>
      <w:r w:rsidRPr="00704C1F">
        <w:rPr>
          <w:rFonts w:hint="cs"/>
          <w:spacing w:val="-4"/>
          <w:rtl/>
          <w:lang w:val="de-DE"/>
        </w:rPr>
        <w:t xml:space="preserve">ی </w:t>
      </w:r>
      <w:r w:rsidR="00704C1F" w:rsidRPr="00704C1F">
        <w:rPr>
          <w:rFonts w:hint="cs"/>
          <w:spacing w:val="-4"/>
          <w:rtl/>
          <w:lang w:val="de-DE"/>
        </w:rPr>
        <w:t>ک</w:t>
      </w:r>
      <w:r w:rsidRPr="00704C1F">
        <w:rPr>
          <w:rFonts w:hint="cs"/>
          <w:spacing w:val="-4"/>
          <w:rtl/>
          <w:lang w:val="de-DE"/>
        </w:rPr>
        <w:t>تب حد</w:t>
      </w:r>
      <w:r w:rsidR="00704C1F" w:rsidRPr="00704C1F">
        <w:rPr>
          <w:rFonts w:hint="cs"/>
          <w:spacing w:val="-4"/>
          <w:rtl/>
          <w:lang w:val="de-DE"/>
        </w:rPr>
        <w:t>ی</w:t>
      </w:r>
      <w:r w:rsidRPr="00704C1F">
        <w:rPr>
          <w:rFonts w:hint="cs"/>
          <w:spacing w:val="-4"/>
          <w:rtl/>
          <w:lang w:val="de-DE"/>
        </w:rPr>
        <w:t>ث فرق</w:t>
      </w:r>
      <w:r w:rsidR="00704C1F" w:rsidRPr="00704C1F">
        <w:rPr>
          <w:rFonts w:hint="cs"/>
          <w:spacing w:val="-4"/>
          <w:rtl/>
          <w:lang w:val="de-DE"/>
        </w:rPr>
        <w:t xml:space="preserve"> می‌</w:t>
      </w:r>
      <w:r w:rsidRPr="00704C1F">
        <w:rPr>
          <w:rFonts w:hint="cs"/>
          <w:spacing w:val="-4"/>
          <w:rtl/>
          <w:lang w:val="de-DE"/>
        </w:rPr>
        <w:t>باشد، لهذا شماره  حد</w:t>
      </w:r>
      <w:r w:rsidR="00704C1F" w:rsidRPr="00704C1F">
        <w:rPr>
          <w:rFonts w:hint="cs"/>
          <w:spacing w:val="-4"/>
          <w:rtl/>
          <w:lang w:val="de-DE"/>
        </w:rPr>
        <w:t>ی</w:t>
      </w:r>
      <w:r w:rsidRPr="00704C1F">
        <w:rPr>
          <w:rFonts w:hint="cs"/>
          <w:spacing w:val="-4"/>
          <w:rtl/>
          <w:lang w:val="de-DE"/>
        </w:rPr>
        <w:t>ث ذ</w:t>
      </w:r>
      <w:r w:rsidR="00704C1F" w:rsidRPr="00704C1F">
        <w:rPr>
          <w:rFonts w:hint="cs"/>
          <w:spacing w:val="-4"/>
          <w:rtl/>
          <w:lang w:val="de-DE"/>
        </w:rPr>
        <w:t>ک</w:t>
      </w:r>
      <w:r w:rsidRPr="00704C1F">
        <w:rPr>
          <w:rFonts w:hint="cs"/>
          <w:spacing w:val="-4"/>
          <w:rtl/>
          <w:lang w:val="de-DE"/>
        </w:rPr>
        <w:t xml:space="preserve">ر شده است تا اگر خواننده محترم به </w:t>
      </w:r>
      <w:r w:rsidR="00704C1F" w:rsidRPr="00704C1F">
        <w:rPr>
          <w:rFonts w:hint="cs"/>
          <w:spacing w:val="-4"/>
          <w:rtl/>
          <w:lang w:val="de-DE"/>
        </w:rPr>
        <w:t>ک</w:t>
      </w:r>
      <w:r w:rsidRPr="00704C1F">
        <w:rPr>
          <w:rFonts w:hint="cs"/>
          <w:spacing w:val="-4"/>
          <w:rtl/>
          <w:lang w:val="de-DE"/>
        </w:rPr>
        <w:t>تب حد</w:t>
      </w:r>
      <w:r w:rsidR="00704C1F" w:rsidRPr="00704C1F">
        <w:rPr>
          <w:rFonts w:hint="cs"/>
          <w:spacing w:val="-4"/>
          <w:rtl/>
          <w:lang w:val="de-DE"/>
        </w:rPr>
        <w:t>ی</w:t>
      </w:r>
      <w:r w:rsidRPr="00704C1F">
        <w:rPr>
          <w:rFonts w:hint="cs"/>
          <w:spacing w:val="-4"/>
          <w:rtl/>
          <w:lang w:val="de-DE"/>
        </w:rPr>
        <w:t>ث مراجعه نمود، دچار مش</w:t>
      </w:r>
      <w:r w:rsidR="00704C1F" w:rsidRPr="00704C1F">
        <w:rPr>
          <w:rFonts w:hint="cs"/>
          <w:spacing w:val="-4"/>
          <w:rtl/>
          <w:lang w:val="de-DE"/>
        </w:rPr>
        <w:t>ک</w:t>
      </w:r>
      <w:r w:rsidRPr="00704C1F">
        <w:rPr>
          <w:rFonts w:hint="cs"/>
          <w:spacing w:val="-4"/>
          <w:rtl/>
          <w:lang w:val="de-DE"/>
        </w:rPr>
        <w:t>ل نشود.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و همینطور به تناسب حال کتاب گاهی به برخی مسائل عقیدوی، فقهی و تاریخی در پاورقی اشاره شده و ترجم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اعل</w:t>
      </w:r>
      <w:r w:rsidR="00704C1F">
        <w:rPr>
          <w:rFonts w:hint="cs"/>
          <w:rtl/>
          <w:lang w:val="de-DE"/>
        </w:rPr>
        <w:t>ام را نیز از کتب معتبر فن آورده</w:t>
      </w:r>
      <w:r w:rsidR="00704C1F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ایم.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ترجم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آ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ه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>ی قرآن مج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د، با اندکی تصرف از ترجم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شاه ولی الله محدّث دهلوی </w:t>
      </w:r>
      <w:r w:rsidR="00704C1F">
        <w:rPr>
          <w:rFonts w:cs="CTraditional Arabic" w:hint="cs"/>
          <w:rtl/>
          <w:lang w:val="de-DE"/>
        </w:rPr>
        <w:t>/</w:t>
      </w:r>
      <w:r w:rsidRPr="00EC7285">
        <w:rPr>
          <w:rFonts w:hint="cs"/>
          <w:rtl/>
          <w:lang w:val="de-DE"/>
        </w:rPr>
        <w:t xml:space="preserve"> انتخاب شده است. </w:t>
      </w:r>
    </w:p>
    <w:p w:rsidR="00EC7285" w:rsidRPr="00EC7285" w:rsidRDefault="00EC7285" w:rsidP="003D54BC">
      <w:pPr>
        <w:pStyle w:val="a8"/>
        <w:jc w:val="right"/>
        <w:rPr>
          <w:rtl/>
        </w:rPr>
      </w:pPr>
      <w:r w:rsidRPr="00EC7285">
        <w:rPr>
          <w:rFonts w:hint="cs"/>
          <w:rtl/>
          <w:lang w:val="de-DE"/>
        </w:rPr>
        <w:t>والسّلام</w:t>
      </w:r>
    </w:p>
    <w:p w:rsidR="00EC7285" w:rsidRPr="00EC7285" w:rsidRDefault="00EC7285" w:rsidP="003D54BC">
      <w:pPr>
        <w:pStyle w:val="a8"/>
        <w:rPr>
          <w:rtl/>
        </w:rPr>
        <w:sectPr w:rsidR="00EC7285" w:rsidRPr="00EC7285" w:rsidSect="00BC681B">
          <w:footnotePr>
            <w:numRestart w:val="eachPage"/>
          </w:footnotePr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81"/>
        </w:sectPr>
      </w:pPr>
    </w:p>
    <w:p w:rsidR="00EC7285" w:rsidRPr="00EC7285" w:rsidRDefault="00EC7285" w:rsidP="00EC7285">
      <w:pPr>
        <w:jc w:val="center"/>
        <w:rPr>
          <w:rFonts w:cs="B Titr"/>
          <w:sz w:val="58"/>
          <w:szCs w:val="58"/>
          <w:rtl/>
          <w:lang w:val="de-DE" w:bidi="fa-IR"/>
        </w:rPr>
      </w:pPr>
    </w:p>
    <w:p w:rsidR="00EC7285" w:rsidRPr="00EC7285" w:rsidRDefault="00EC7285" w:rsidP="00EC7285">
      <w:pPr>
        <w:jc w:val="center"/>
        <w:rPr>
          <w:rFonts w:cs="B Titr"/>
          <w:b/>
          <w:bCs/>
          <w:sz w:val="46"/>
          <w:szCs w:val="46"/>
          <w:rtl/>
          <w:lang w:val="de-DE" w:bidi="fa-IR"/>
        </w:rPr>
      </w:pPr>
      <w:r w:rsidRPr="00EC7285">
        <w:rPr>
          <w:rFonts w:cs="B Titr" w:hint="cs"/>
          <w:sz w:val="46"/>
          <w:szCs w:val="46"/>
          <w:rtl/>
          <w:lang w:val="de-DE" w:bidi="fa-IR"/>
        </w:rPr>
        <w:t>فصل نخست</w:t>
      </w:r>
      <w:r w:rsidRPr="00EC7285">
        <w:rPr>
          <w:rFonts w:cs="B Titr"/>
          <w:sz w:val="46"/>
          <w:szCs w:val="46"/>
          <w:rtl/>
          <w:lang w:val="de-DE" w:bidi="fa-IR"/>
        </w:rPr>
        <w:br/>
      </w:r>
      <w:r w:rsidRPr="00EC7285">
        <w:rPr>
          <w:rFonts w:cs="B Titr" w:hint="cs"/>
          <w:b/>
          <w:bCs/>
          <w:sz w:val="46"/>
          <w:szCs w:val="46"/>
          <w:rtl/>
          <w:lang w:val="de-DE" w:bidi="fa-IR"/>
        </w:rPr>
        <w:t xml:space="preserve">احوال پيامبر </w:t>
      </w:r>
      <w:r w:rsidRPr="00EC7285">
        <w:rPr>
          <w:rFonts w:ascii="Lotus Linotype" w:hAnsi="Lotus Linotype" w:cs="B Titr" w:hint="cs"/>
          <w:sz w:val="46"/>
          <w:szCs w:val="46"/>
          <w:lang w:val="de-DE" w:bidi="fa-IR"/>
        </w:rPr>
        <w:sym w:font="AGA Arabesque" w:char="F072"/>
      </w:r>
      <w:r w:rsidRPr="00EC7285">
        <w:rPr>
          <w:rFonts w:ascii="Lotus Linotype" w:hAnsi="Lotus Linotype" w:cs="B Titr" w:hint="cs"/>
          <w:b/>
          <w:bCs/>
          <w:color w:val="000000"/>
          <w:sz w:val="46"/>
          <w:szCs w:val="46"/>
          <w:rtl/>
          <w:lang w:bidi="fa-IR"/>
        </w:rPr>
        <w:t xml:space="preserve"> </w:t>
      </w:r>
      <w:r w:rsidRPr="00EC7285">
        <w:rPr>
          <w:rFonts w:cs="B Titr" w:hint="cs"/>
          <w:b/>
          <w:bCs/>
          <w:sz w:val="46"/>
          <w:szCs w:val="46"/>
          <w:rtl/>
          <w:lang w:val="de-DE" w:bidi="fa-IR"/>
        </w:rPr>
        <w:t>در حج با پروردگار</w:t>
      </w:r>
    </w:p>
    <w:p w:rsidR="00EC7285" w:rsidRPr="00EC7285" w:rsidRDefault="00EC7285" w:rsidP="00EC7285">
      <w:pPr>
        <w:spacing w:after="120"/>
        <w:jc w:val="center"/>
        <w:rPr>
          <w:b/>
          <w:bCs/>
          <w:sz w:val="52"/>
          <w:szCs w:val="52"/>
          <w:rtl/>
          <w:lang w:val="de-DE" w:bidi="fa-IR"/>
        </w:rPr>
      </w:pPr>
    </w:p>
    <w:p w:rsidR="00EC7285" w:rsidRPr="00EC7285" w:rsidRDefault="00EC7285" w:rsidP="00EC7285">
      <w:pPr>
        <w:spacing w:after="120"/>
        <w:ind w:left="567"/>
        <w:rPr>
          <w:rFonts w:cs="B Yagut"/>
          <w:b/>
          <w:bCs/>
          <w:sz w:val="30"/>
          <w:szCs w:val="30"/>
          <w:rtl/>
          <w:lang w:val="de-DE" w:bidi="fa-IR"/>
        </w:rPr>
      </w:pPr>
      <w:r w:rsidRPr="00EC7285">
        <w:rPr>
          <w:rFonts w:cs="B Yagut" w:hint="cs"/>
          <w:b/>
          <w:bCs/>
          <w:sz w:val="30"/>
          <w:szCs w:val="30"/>
          <w:rtl/>
          <w:lang w:val="de-DE" w:bidi="fa-IR"/>
        </w:rPr>
        <w:t>توحید و یگانگی پروردگار.</w:t>
      </w:r>
    </w:p>
    <w:p w:rsidR="00EC7285" w:rsidRPr="00EC7285" w:rsidRDefault="00EC7285" w:rsidP="00EC7285">
      <w:pPr>
        <w:spacing w:after="120"/>
        <w:ind w:left="567"/>
        <w:rPr>
          <w:rFonts w:cs="B Yagut"/>
          <w:b/>
          <w:bCs/>
          <w:sz w:val="30"/>
          <w:szCs w:val="30"/>
          <w:lang w:val="de-DE" w:bidi="fa-IR"/>
        </w:rPr>
      </w:pPr>
      <w:r w:rsidRPr="00EC7285">
        <w:rPr>
          <w:rFonts w:cs="B Yagut" w:hint="cs"/>
          <w:b/>
          <w:bCs/>
          <w:sz w:val="30"/>
          <w:szCs w:val="30"/>
          <w:rtl/>
          <w:lang w:val="de-DE" w:bidi="fa-IR"/>
        </w:rPr>
        <w:t>اظهار برائت از مشرکین</w:t>
      </w:r>
    </w:p>
    <w:p w:rsidR="00EC7285" w:rsidRPr="00EC7285" w:rsidRDefault="00EC7285" w:rsidP="00EC7285">
      <w:pPr>
        <w:spacing w:after="120"/>
        <w:ind w:left="567"/>
        <w:rPr>
          <w:rFonts w:cs="B Yagut"/>
          <w:b/>
          <w:bCs/>
          <w:sz w:val="30"/>
          <w:szCs w:val="30"/>
          <w:lang w:val="de-DE" w:bidi="fa-IR"/>
        </w:rPr>
      </w:pPr>
      <w:r w:rsidRPr="00EC7285">
        <w:rPr>
          <w:rFonts w:cs="B Yagut" w:hint="cs"/>
          <w:b/>
          <w:bCs/>
          <w:sz w:val="30"/>
          <w:szCs w:val="30"/>
          <w:rtl/>
          <w:lang w:val="de-DE" w:bidi="fa-IR"/>
        </w:rPr>
        <w:t>رعایت حدود الله</w:t>
      </w:r>
    </w:p>
    <w:p w:rsidR="00EC7285" w:rsidRPr="00EC7285" w:rsidRDefault="00EC7285" w:rsidP="00EC7285">
      <w:pPr>
        <w:spacing w:after="120"/>
        <w:ind w:left="567"/>
        <w:rPr>
          <w:rFonts w:cs="B Yagut"/>
          <w:b/>
          <w:bCs/>
          <w:sz w:val="30"/>
          <w:szCs w:val="30"/>
          <w:rtl/>
          <w:lang w:val="de-DE" w:bidi="fa-IR"/>
        </w:rPr>
      </w:pPr>
      <w:r w:rsidRPr="00EC7285">
        <w:rPr>
          <w:rFonts w:cs="B Yagut" w:hint="cs"/>
          <w:b/>
          <w:bCs/>
          <w:sz w:val="30"/>
          <w:szCs w:val="30"/>
          <w:rtl/>
          <w:lang w:val="de-DE" w:bidi="fa-IR"/>
        </w:rPr>
        <w:t>خشوع و آرامش</w:t>
      </w:r>
    </w:p>
    <w:p w:rsidR="00EC7285" w:rsidRPr="00EC7285" w:rsidRDefault="00EC7285" w:rsidP="00EC7285">
      <w:pPr>
        <w:spacing w:after="120"/>
        <w:ind w:left="567"/>
        <w:rPr>
          <w:sz w:val="30"/>
          <w:szCs w:val="30"/>
          <w:rtl/>
        </w:rPr>
      </w:pPr>
      <w:r w:rsidRPr="00EC7285">
        <w:rPr>
          <w:rFonts w:cs="B Yagut" w:hint="cs"/>
          <w:b/>
          <w:bCs/>
          <w:sz w:val="30"/>
          <w:szCs w:val="30"/>
          <w:rtl/>
          <w:lang w:val="de-DE" w:bidi="fa-IR"/>
        </w:rPr>
        <w:t>توازن و اعتدال</w:t>
      </w:r>
    </w:p>
    <w:p w:rsidR="00EC7285" w:rsidRPr="00EC7285" w:rsidRDefault="00EC7285" w:rsidP="003D54BC">
      <w:pPr>
        <w:pStyle w:val="a8"/>
        <w:rPr>
          <w:rtl/>
          <w:lang w:bidi="ar-SA"/>
        </w:rPr>
        <w:sectPr w:rsidR="00EC7285" w:rsidRPr="00EC7285" w:rsidSect="00BC681B">
          <w:footnotePr>
            <w:numRestart w:val="eachPage"/>
          </w:footnotePr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81"/>
        </w:sectPr>
      </w:pPr>
    </w:p>
    <w:p w:rsidR="00EC7285" w:rsidRPr="00EC7285" w:rsidRDefault="00EC7285" w:rsidP="0018442F">
      <w:pPr>
        <w:pStyle w:val="a1"/>
        <w:spacing w:line="216" w:lineRule="auto"/>
        <w:rPr>
          <w:rtl/>
        </w:rPr>
      </w:pPr>
      <w:bookmarkStart w:id="10" w:name="_Toc269231276"/>
      <w:bookmarkStart w:id="11" w:name="_Toc381114059"/>
      <w:r w:rsidRPr="00EC7285">
        <w:rPr>
          <w:rFonts w:hint="cs"/>
          <w:rtl/>
        </w:rPr>
        <w:t>فصل نخست</w:t>
      </w:r>
      <w:r w:rsidRPr="00EC7285">
        <w:rPr>
          <w:rtl/>
        </w:rPr>
        <w:br/>
      </w:r>
      <w:r w:rsidRPr="00EC7285">
        <w:rPr>
          <w:rFonts w:hint="cs"/>
          <w:rtl/>
        </w:rPr>
        <w:t xml:space="preserve">احوال پيامبر </w:t>
      </w:r>
      <w:r w:rsidRPr="0018442F">
        <w:rPr>
          <w:b w:val="0"/>
          <w:bCs w:val="0"/>
          <w:rtl/>
        </w:rPr>
        <w:sym w:font="AGA Arabesque" w:char="F072"/>
      </w:r>
      <w:r w:rsidRPr="00EC7285">
        <w:rPr>
          <w:rFonts w:hint="cs"/>
          <w:rtl/>
        </w:rPr>
        <w:t xml:space="preserve">  در حج با پروردگار</w:t>
      </w:r>
      <w:bookmarkEnd w:id="10"/>
      <w:bookmarkEnd w:id="11"/>
    </w:p>
    <w:p w:rsidR="00EC7285" w:rsidRPr="00EC7285" w:rsidRDefault="00EC7285" w:rsidP="0018442F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وند وس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ع با پروردگار و ارتباط قوی باذات پا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او دارائی متّق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ان و سرما</w:t>
      </w:r>
      <w:r w:rsidR="00704C1F">
        <w:rPr>
          <w:rFonts w:hint="cs"/>
          <w:rtl/>
          <w:lang w:val="de-DE"/>
        </w:rPr>
        <w:t>ی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ن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 xml:space="preserve">و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اران است.</w:t>
      </w:r>
    </w:p>
    <w:p w:rsidR="00EC7285" w:rsidRPr="00EC7285" w:rsidRDefault="00EC7285" w:rsidP="0018442F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و فر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ض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حج از مهم</w:t>
      </w:r>
      <w:r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تر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پرورشگاه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>ی روحی و مرا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ز پره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زگاری شمرده م</w:t>
      </w:r>
      <w:r w:rsidR="00704C1F">
        <w:rPr>
          <w:rFonts w:hint="cs"/>
          <w:rtl/>
          <w:lang w:val="de-DE"/>
        </w:rPr>
        <w:t>ی</w:t>
      </w:r>
      <w:r w:rsidR="00704C1F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 xml:space="preserve">شود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نفس</w:t>
      </w:r>
      <w:r w:rsidR="00704C1F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 xml:space="preserve">های انسانی را باگردش در مقامات بندگی و منازل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رنش و ان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سار در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شگاه خدای پا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ترب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د.</w:t>
      </w:r>
    </w:p>
    <w:p w:rsidR="00EC7285" w:rsidRPr="00EC7285" w:rsidRDefault="00EC7285" w:rsidP="0018442F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رسول خدا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در موسم حج با وجود مسئول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>ی مختلف از قب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ل راهنمائی، تعل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 و ق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ادت امّت، سرپرستی همسران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و رعا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حال آنها و بق</w:t>
      </w:r>
      <w:r w:rsidR="00704C1F">
        <w:rPr>
          <w:rFonts w:hint="cs"/>
          <w:rtl/>
          <w:lang w:val="de-DE"/>
        </w:rPr>
        <w:t>ی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اهل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مال بندگی و عبود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در برابر پروردگار بزرگ را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 بجای آوردند.</w:t>
      </w:r>
    </w:p>
    <w:p w:rsidR="00EC7285" w:rsidRPr="00704C1F" w:rsidRDefault="00EC7285" w:rsidP="0018442F">
      <w:pPr>
        <w:pStyle w:val="a8"/>
        <w:spacing w:line="240" w:lineRule="auto"/>
        <w:rPr>
          <w:spacing w:val="-4"/>
          <w:rtl/>
          <w:lang w:val="de-DE"/>
        </w:rPr>
      </w:pPr>
      <w:r w:rsidRPr="00704C1F">
        <w:rPr>
          <w:rFonts w:hint="cs"/>
          <w:spacing w:val="-4"/>
          <w:rtl/>
          <w:lang w:val="de-DE"/>
        </w:rPr>
        <w:t>همه ا</w:t>
      </w:r>
      <w:r w:rsidR="00704C1F" w:rsidRPr="00704C1F">
        <w:rPr>
          <w:rFonts w:hint="cs"/>
          <w:spacing w:val="-4"/>
          <w:rtl/>
          <w:lang w:val="de-DE"/>
        </w:rPr>
        <w:t>ی</w:t>
      </w:r>
      <w:r w:rsidRPr="00704C1F">
        <w:rPr>
          <w:rFonts w:hint="cs"/>
          <w:spacing w:val="-4"/>
          <w:rtl/>
          <w:lang w:val="de-DE"/>
        </w:rPr>
        <w:t>ن مسئول</w:t>
      </w:r>
      <w:r w:rsidR="00704C1F" w:rsidRPr="00704C1F">
        <w:rPr>
          <w:rFonts w:hint="cs"/>
          <w:spacing w:val="-4"/>
          <w:rtl/>
          <w:lang w:val="de-DE"/>
        </w:rPr>
        <w:t>ی</w:t>
      </w:r>
      <w:r w:rsidRPr="00704C1F">
        <w:rPr>
          <w:rFonts w:hint="cs"/>
          <w:spacing w:val="-4"/>
          <w:rtl/>
          <w:lang w:val="de-DE"/>
        </w:rPr>
        <w:t>ت</w:t>
      </w:r>
      <w:r w:rsidR="00704C1F" w:rsidRPr="00704C1F">
        <w:rPr>
          <w:rFonts w:hint="cs"/>
          <w:spacing w:val="-4"/>
          <w:rtl/>
          <w:lang w:val="de-DE"/>
        </w:rPr>
        <w:t>‌ها</w:t>
      </w:r>
      <w:r w:rsidRPr="00704C1F">
        <w:rPr>
          <w:rFonts w:hint="cs"/>
          <w:spacing w:val="-4"/>
          <w:rtl/>
          <w:lang w:val="de-DE"/>
        </w:rPr>
        <w:t xml:space="preserve"> ب</w:t>
      </w:r>
      <w:r w:rsidR="00704C1F" w:rsidRPr="00704C1F">
        <w:rPr>
          <w:rFonts w:hint="cs"/>
          <w:spacing w:val="-4"/>
          <w:rtl/>
          <w:lang w:val="de-DE"/>
        </w:rPr>
        <w:t>ی</w:t>
      </w:r>
      <w:r w:rsidRPr="00704C1F">
        <w:rPr>
          <w:rFonts w:hint="cs"/>
          <w:spacing w:val="-4"/>
          <w:rtl/>
          <w:lang w:val="de-DE"/>
        </w:rPr>
        <w:t>ن آن حضرت و رابطه عم</w:t>
      </w:r>
      <w:r w:rsidR="00704C1F" w:rsidRPr="00704C1F">
        <w:rPr>
          <w:rFonts w:hint="cs"/>
          <w:spacing w:val="-4"/>
          <w:rtl/>
          <w:lang w:val="de-DE"/>
        </w:rPr>
        <w:t>ی</w:t>
      </w:r>
      <w:r w:rsidRPr="00704C1F">
        <w:rPr>
          <w:rFonts w:hint="cs"/>
          <w:spacing w:val="-4"/>
          <w:rtl/>
          <w:lang w:val="de-DE"/>
        </w:rPr>
        <w:t xml:space="preserve">قی </w:t>
      </w:r>
      <w:r w:rsidR="00704C1F" w:rsidRPr="00704C1F">
        <w:rPr>
          <w:rFonts w:hint="cs"/>
          <w:spacing w:val="-4"/>
          <w:rtl/>
          <w:lang w:val="de-DE"/>
        </w:rPr>
        <w:t>ک</w:t>
      </w:r>
      <w:r w:rsidRPr="00704C1F">
        <w:rPr>
          <w:rFonts w:hint="cs"/>
          <w:spacing w:val="-4"/>
          <w:rtl/>
          <w:lang w:val="de-DE"/>
        </w:rPr>
        <w:t>ه باخالقش داشت حائل واقع نشده و ایشان را از ان</w:t>
      </w:r>
      <w:r w:rsidR="00704C1F" w:rsidRPr="00704C1F">
        <w:rPr>
          <w:rFonts w:hint="cs"/>
          <w:spacing w:val="-4"/>
          <w:rtl/>
          <w:lang w:val="de-DE"/>
        </w:rPr>
        <w:t>ک</w:t>
      </w:r>
      <w:r w:rsidRPr="00704C1F">
        <w:rPr>
          <w:rFonts w:hint="cs"/>
          <w:spacing w:val="-4"/>
          <w:rtl/>
          <w:lang w:val="de-DE"/>
        </w:rPr>
        <w:t xml:space="preserve">سار و خضوع </w:t>
      </w:r>
      <w:r w:rsidR="00704C1F" w:rsidRPr="00704C1F">
        <w:rPr>
          <w:rFonts w:hint="cs"/>
          <w:spacing w:val="-4"/>
          <w:rtl/>
          <w:lang w:val="de-DE"/>
        </w:rPr>
        <w:t>ک</w:t>
      </w:r>
      <w:r w:rsidRPr="00704C1F">
        <w:rPr>
          <w:rFonts w:hint="cs"/>
          <w:spacing w:val="-4"/>
          <w:rtl/>
          <w:lang w:val="de-DE"/>
        </w:rPr>
        <w:t>امل در مقابل ربّ الارباب بازداشته نم</w:t>
      </w:r>
      <w:r w:rsidR="00704C1F" w:rsidRPr="00704C1F">
        <w:rPr>
          <w:rFonts w:hint="cs"/>
          <w:spacing w:val="-4"/>
          <w:rtl/>
          <w:lang w:val="de-DE"/>
        </w:rPr>
        <w:t>ی</w:t>
      </w:r>
      <w:r w:rsidR="00704C1F" w:rsidRPr="00704C1F">
        <w:rPr>
          <w:rFonts w:hint="eastAsia"/>
          <w:spacing w:val="-4"/>
          <w:rtl/>
          <w:lang w:val="de-DE"/>
        </w:rPr>
        <w:t>‌</w:t>
      </w:r>
      <w:r w:rsidRPr="00704C1F">
        <w:rPr>
          <w:rFonts w:hint="cs"/>
          <w:spacing w:val="-4"/>
          <w:rtl/>
          <w:lang w:val="de-DE"/>
        </w:rPr>
        <w:t>توانست.</w:t>
      </w:r>
    </w:p>
    <w:p w:rsidR="00EC7285" w:rsidRPr="00704C1F" w:rsidRDefault="00EC7285" w:rsidP="0018442F">
      <w:pPr>
        <w:pStyle w:val="a8"/>
        <w:spacing w:line="240" w:lineRule="auto"/>
        <w:rPr>
          <w:spacing w:val="-2"/>
          <w:rtl/>
          <w:lang w:val="de-DE"/>
        </w:rPr>
      </w:pPr>
      <w:r w:rsidRPr="00704C1F">
        <w:rPr>
          <w:rFonts w:hint="cs"/>
          <w:spacing w:val="-2"/>
          <w:rtl/>
          <w:lang w:val="de-DE"/>
        </w:rPr>
        <w:t>و اگر جوانب تواضع و ان</w:t>
      </w:r>
      <w:r w:rsidR="00704C1F" w:rsidRPr="00704C1F">
        <w:rPr>
          <w:rFonts w:hint="cs"/>
          <w:spacing w:val="-2"/>
          <w:rtl/>
          <w:lang w:val="de-DE"/>
        </w:rPr>
        <w:t>ک</w:t>
      </w:r>
      <w:r w:rsidRPr="00704C1F">
        <w:rPr>
          <w:rFonts w:hint="cs"/>
          <w:spacing w:val="-2"/>
          <w:rtl/>
          <w:lang w:val="de-DE"/>
        </w:rPr>
        <w:t>سار پ</w:t>
      </w:r>
      <w:r w:rsidR="00704C1F" w:rsidRPr="00704C1F">
        <w:rPr>
          <w:rFonts w:hint="cs"/>
          <w:spacing w:val="-2"/>
          <w:rtl/>
          <w:lang w:val="de-DE"/>
        </w:rPr>
        <w:t>ی</w:t>
      </w:r>
      <w:r w:rsidRPr="00704C1F">
        <w:rPr>
          <w:rFonts w:hint="cs"/>
          <w:spacing w:val="-2"/>
          <w:rtl/>
          <w:lang w:val="de-DE"/>
        </w:rPr>
        <w:t xml:space="preserve">امبر در مقابل پروردگار را </w:t>
      </w:r>
      <w:r w:rsidR="00704C1F" w:rsidRPr="00704C1F">
        <w:rPr>
          <w:rFonts w:hint="cs"/>
          <w:spacing w:val="-2"/>
          <w:rtl/>
          <w:lang w:val="de-DE"/>
        </w:rPr>
        <w:t>-</w:t>
      </w:r>
      <w:r w:rsidRPr="00704C1F">
        <w:rPr>
          <w:rFonts w:hint="cs"/>
          <w:spacing w:val="-2"/>
          <w:rtl/>
          <w:lang w:val="de-DE"/>
        </w:rPr>
        <w:t>در موسم حج- بر شمر</w:t>
      </w:r>
      <w:r w:rsidR="00704C1F" w:rsidRPr="00704C1F">
        <w:rPr>
          <w:rFonts w:hint="cs"/>
          <w:spacing w:val="-2"/>
          <w:rtl/>
          <w:lang w:val="de-DE"/>
        </w:rPr>
        <w:t>ی</w:t>
      </w:r>
      <w:r w:rsidRPr="00704C1F">
        <w:rPr>
          <w:rFonts w:hint="cs"/>
          <w:spacing w:val="-2"/>
          <w:rtl/>
          <w:lang w:val="de-DE"/>
        </w:rPr>
        <w:t>م موضوع به درازا</w:t>
      </w:r>
      <w:r w:rsidR="00704C1F" w:rsidRPr="00704C1F">
        <w:rPr>
          <w:rFonts w:hint="cs"/>
          <w:spacing w:val="-2"/>
          <w:rtl/>
          <w:lang w:val="de-DE"/>
        </w:rPr>
        <w:t xml:space="preserve"> می‌</w:t>
      </w:r>
      <w:r w:rsidRPr="00704C1F">
        <w:rPr>
          <w:rFonts w:hint="cs"/>
          <w:spacing w:val="-2"/>
          <w:rtl/>
          <w:lang w:val="de-DE"/>
        </w:rPr>
        <w:t>انجامد</w:t>
      </w:r>
      <w:r w:rsidR="00704C1F" w:rsidRPr="00704C1F">
        <w:rPr>
          <w:rFonts w:hint="cs"/>
          <w:spacing w:val="-2"/>
          <w:rtl/>
          <w:lang w:val="de-DE"/>
        </w:rPr>
        <w:t>،</w:t>
      </w:r>
      <w:r w:rsidRPr="00704C1F">
        <w:rPr>
          <w:rFonts w:hint="cs"/>
          <w:spacing w:val="-2"/>
          <w:rtl/>
          <w:lang w:val="de-DE"/>
        </w:rPr>
        <w:t xml:space="preserve"> لهذا به ذ</w:t>
      </w:r>
      <w:r w:rsidR="00704C1F" w:rsidRPr="00704C1F">
        <w:rPr>
          <w:rFonts w:hint="cs"/>
          <w:spacing w:val="-2"/>
          <w:rtl/>
          <w:lang w:val="de-DE"/>
        </w:rPr>
        <w:t>ک</w:t>
      </w:r>
      <w:r w:rsidRPr="00704C1F">
        <w:rPr>
          <w:rFonts w:hint="cs"/>
          <w:spacing w:val="-2"/>
          <w:rtl/>
          <w:lang w:val="de-DE"/>
        </w:rPr>
        <w:t>ر مهم</w:t>
      </w:r>
      <w:r w:rsidR="00704C1F" w:rsidRPr="00704C1F">
        <w:rPr>
          <w:rFonts w:hint="eastAsia"/>
          <w:spacing w:val="-2"/>
          <w:rtl/>
          <w:lang w:val="de-DE"/>
        </w:rPr>
        <w:t>‌</w:t>
      </w:r>
      <w:r w:rsidRPr="00704C1F">
        <w:rPr>
          <w:rFonts w:hint="cs"/>
          <w:spacing w:val="-2"/>
          <w:rtl/>
          <w:lang w:val="de-DE"/>
        </w:rPr>
        <w:t>تر</w:t>
      </w:r>
      <w:r w:rsidR="00704C1F" w:rsidRPr="00704C1F">
        <w:rPr>
          <w:rFonts w:hint="cs"/>
          <w:spacing w:val="-2"/>
          <w:rtl/>
          <w:lang w:val="de-DE"/>
        </w:rPr>
        <w:t>ی</w:t>
      </w:r>
      <w:r w:rsidRPr="00704C1F">
        <w:rPr>
          <w:rFonts w:hint="cs"/>
          <w:spacing w:val="-2"/>
          <w:rtl/>
          <w:lang w:val="de-DE"/>
        </w:rPr>
        <w:t>ن ا</w:t>
      </w:r>
      <w:r w:rsidR="00704C1F" w:rsidRPr="00704C1F">
        <w:rPr>
          <w:rFonts w:hint="cs"/>
          <w:spacing w:val="-2"/>
          <w:rtl/>
          <w:lang w:val="de-DE"/>
        </w:rPr>
        <w:t>ی</w:t>
      </w:r>
      <w:r w:rsidRPr="00704C1F">
        <w:rPr>
          <w:rFonts w:hint="cs"/>
          <w:spacing w:val="-2"/>
          <w:rtl/>
          <w:lang w:val="de-DE"/>
        </w:rPr>
        <w:t>ن جوانب ا</w:t>
      </w:r>
      <w:r w:rsidR="00704C1F" w:rsidRPr="00704C1F">
        <w:rPr>
          <w:rFonts w:hint="cs"/>
          <w:spacing w:val="-2"/>
          <w:rtl/>
          <w:lang w:val="de-DE"/>
        </w:rPr>
        <w:t>ک</w:t>
      </w:r>
      <w:r w:rsidRPr="00704C1F">
        <w:rPr>
          <w:rFonts w:hint="cs"/>
          <w:spacing w:val="-2"/>
          <w:rtl/>
          <w:lang w:val="de-DE"/>
        </w:rPr>
        <w:t>تفا</w:t>
      </w:r>
      <w:r w:rsidR="00704C1F" w:rsidRPr="00704C1F">
        <w:rPr>
          <w:rFonts w:hint="cs"/>
          <w:spacing w:val="-2"/>
          <w:rtl/>
          <w:lang w:val="de-DE"/>
        </w:rPr>
        <w:t xml:space="preserve"> می</w:t>
      </w:r>
      <w:r w:rsidR="00704C1F" w:rsidRPr="00704C1F">
        <w:rPr>
          <w:rFonts w:hint="eastAsia"/>
          <w:spacing w:val="-2"/>
          <w:rtl/>
          <w:lang w:val="de-DE"/>
        </w:rPr>
        <w:t>‌</w:t>
      </w:r>
      <w:r w:rsidRPr="00704C1F">
        <w:rPr>
          <w:rFonts w:hint="cs"/>
          <w:spacing w:val="-2"/>
          <w:rtl/>
          <w:lang w:val="de-DE"/>
        </w:rPr>
        <w:t>نمائ</w:t>
      </w:r>
      <w:r w:rsidR="00704C1F" w:rsidRPr="00704C1F">
        <w:rPr>
          <w:rFonts w:hint="cs"/>
          <w:spacing w:val="-2"/>
          <w:rtl/>
          <w:lang w:val="de-DE"/>
        </w:rPr>
        <w:t>ی</w:t>
      </w:r>
      <w:r w:rsidRPr="00704C1F">
        <w:rPr>
          <w:rFonts w:hint="cs"/>
          <w:spacing w:val="-2"/>
          <w:rtl/>
          <w:lang w:val="de-DE"/>
        </w:rPr>
        <w:t>م</w:t>
      </w:r>
      <w:r w:rsidRPr="00704C1F">
        <w:rPr>
          <w:rFonts w:ascii="Tahoma" w:hAnsi="Tahoma" w:hint="cs"/>
          <w:spacing w:val="-2"/>
          <w:rtl/>
          <w:lang w:val="de-DE"/>
        </w:rPr>
        <w:t>:</w:t>
      </w:r>
    </w:p>
    <w:p w:rsidR="00EC7285" w:rsidRPr="00704C1F" w:rsidRDefault="00EC7285" w:rsidP="0018442F">
      <w:pPr>
        <w:pStyle w:val="a2"/>
        <w:widowControl w:val="0"/>
        <w:rPr>
          <w:rtl/>
        </w:rPr>
      </w:pPr>
      <w:bookmarkStart w:id="12" w:name="_Toc269231277"/>
      <w:bookmarkStart w:id="13" w:name="_Toc381114060"/>
      <w:r w:rsidRPr="00704C1F">
        <w:rPr>
          <w:rFonts w:hint="cs"/>
          <w:rtl/>
        </w:rPr>
        <w:t>1- توح</w:t>
      </w:r>
      <w:r w:rsidR="00704C1F" w:rsidRPr="00704C1F">
        <w:rPr>
          <w:rFonts w:hint="cs"/>
          <w:rtl/>
        </w:rPr>
        <w:t>ی</w:t>
      </w:r>
      <w:r w:rsidRPr="00704C1F">
        <w:rPr>
          <w:rFonts w:hint="cs"/>
          <w:rtl/>
        </w:rPr>
        <w:t xml:space="preserve">د و </w:t>
      </w:r>
      <w:r w:rsidR="00704C1F" w:rsidRPr="00704C1F">
        <w:rPr>
          <w:rFonts w:hint="cs"/>
          <w:rtl/>
        </w:rPr>
        <w:t>ی</w:t>
      </w:r>
      <w:r w:rsidRPr="00704C1F">
        <w:rPr>
          <w:rFonts w:hint="cs"/>
          <w:rtl/>
        </w:rPr>
        <w:t>گانگی پروردگار</w:t>
      </w:r>
      <w:bookmarkEnd w:id="12"/>
      <w:bookmarkEnd w:id="13"/>
    </w:p>
    <w:p w:rsidR="00EC7285" w:rsidRPr="00704C1F" w:rsidRDefault="00EC7285" w:rsidP="0018442F">
      <w:pPr>
        <w:pStyle w:val="a8"/>
        <w:widowControl w:val="0"/>
        <w:spacing w:line="240" w:lineRule="auto"/>
        <w:ind w:firstLine="0"/>
        <w:rPr>
          <w:spacing w:val="-2"/>
          <w:rtl/>
          <w:lang w:val="de-DE"/>
        </w:rPr>
      </w:pPr>
      <w:r w:rsidRPr="00704C1F">
        <w:rPr>
          <w:rFonts w:hint="cs"/>
          <w:spacing w:val="-2"/>
          <w:rtl/>
          <w:lang w:val="de-DE"/>
        </w:rPr>
        <w:t>مسأله توح</w:t>
      </w:r>
      <w:r w:rsidR="00704C1F" w:rsidRPr="00704C1F">
        <w:rPr>
          <w:rFonts w:hint="cs"/>
          <w:spacing w:val="-2"/>
          <w:rtl/>
          <w:lang w:val="de-DE"/>
        </w:rPr>
        <w:t>ی</w:t>
      </w:r>
      <w:r w:rsidRPr="00704C1F">
        <w:rPr>
          <w:rFonts w:hint="cs"/>
          <w:spacing w:val="-2"/>
          <w:rtl/>
          <w:lang w:val="de-DE"/>
        </w:rPr>
        <w:t>د از واضح تر</w:t>
      </w:r>
      <w:r w:rsidR="00704C1F" w:rsidRPr="00704C1F">
        <w:rPr>
          <w:rFonts w:hint="cs"/>
          <w:spacing w:val="-2"/>
          <w:rtl/>
          <w:lang w:val="de-DE"/>
        </w:rPr>
        <w:t>ی</w:t>
      </w:r>
      <w:r w:rsidRPr="00704C1F">
        <w:rPr>
          <w:rFonts w:hint="cs"/>
          <w:spacing w:val="-2"/>
          <w:rtl/>
          <w:lang w:val="de-DE"/>
        </w:rPr>
        <w:t>ن و مهمتر</w:t>
      </w:r>
      <w:r w:rsidR="00704C1F" w:rsidRPr="00704C1F">
        <w:rPr>
          <w:rFonts w:hint="cs"/>
          <w:spacing w:val="-2"/>
          <w:rtl/>
          <w:lang w:val="de-DE"/>
        </w:rPr>
        <w:t>ی</w:t>
      </w:r>
      <w:r w:rsidRPr="00704C1F">
        <w:rPr>
          <w:rFonts w:hint="cs"/>
          <w:spacing w:val="-2"/>
          <w:rtl/>
          <w:lang w:val="de-DE"/>
        </w:rPr>
        <w:t>ن قضا</w:t>
      </w:r>
      <w:r w:rsidR="00704C1F" w:rsidRPr="00704C1F">
        <w:rPr>
          <w:rFonts w:hint="cs"/>
          <w:spacing w:val="-2"/>
          <w:rtl/>
          <w:lang w:val="de-DE"/>
        </w:rPr>
        <w:t>ی</w:t>
      </w:r>
      <w:r w:rsidRPr="00704C1F">
        <w:rPr>
          <w:rFonts w:hint="cs"/>
          <w:spacing w:val="-2"/>
          <w:rtl/>
          <w:lang w:val="de-DE"/>
        </w:rPr>
        <w:t>ایی شمرده</w:t>
      </w:r>
      <w:r w:rsidR="00704C1F" w:rsidRPr="00704C1F">
        <w:rPr>
          <w:rFonts w:hint="cs"/>
          <w:spacing w:val="-2"/>
          <w:rtl/>
          <w:lang w:val="de-DE"/>
        </w:rPr>
        <w:t xml:space="preserve"> می‌</w:t>
      </w:r>
      <w:r w:rsidRPr="00704C1F">
        <w:rPr>
          <w:rFonts w:hint="cs"/>
          <w:spacing w:val="-2"/>
          <w:rtl/>
          <w:lang w:val="de-DE"/>
        </w:rPr>
        <w:t xml:space="preserve">شود </w:t>
      </w:r>
      <w:r w:rsidR="00704C1F" w:rsidRPr="00704C1F">
        <w:rPr>
          <w:rFonts w:hint="cs"/>
          <w:spacing w:val="-2"/>
          <w:rtl/>
          <w:lang w:val="de-DE"/>
        </w:rPr>
        <w:t>ک</w:t>
      </w:r>
      <w:r w:rsidRPr="00704C1F">
        <w:rPr>
          <w:rFonts w:hint="cs"/>
          <w:spacing w:val="-2"/>
          <w:rtl/>
          <w:lang w:val="de-DE"/>
        </w:rPr>
        <w:t>ه رسول خدا</w:t>
      </w:r>
      <w:r w:rsidRPr="00704C1F">
        <w:rPr>
          <w:rFonts w:ascii="Lotus Linotype" w:hAnsi="Lotus Linotype" w:hint="cs"/>
          <w:spacing w:val="-2"/>
          <w:rtl/>
          <w:lang w:val="de-DE"/>
        </w:rPr>
        <w:t xml:space="preserve"> </w:t>
      </w:r>
      <w:r w:rsidRPr="00704C1F">
        <w:rPr>
          <w:rFonts w:ascii="Lotus Linotype" w:hAnsi="Lotus Linotype"/>
          <w:spacing w:val="-2"/>
          <w:rtl/>
          <w:lang w:val="de-DE"/>
        </w:rPr>
        <w:sym w:font="AGA Arabesque" w:char="F072"/>
      </w:r>
      <w:r w:rsidRPr="00704C1F">
        <w:rPr>
          <w:rFonts w:hint="cs"/>
          <w:spacing w:val="-2"/>
          <w:rtl/>
          <w:lang w:val="de-DE"/>
        </w:rPr>
        <w:t xml:space="preserve"> در حج به آن تأ</w:t>
      </w:r>
      <w:r w:rsidR="00704C1F" w:rsidRPr="00704C1F">
        <w:rPr>
          <w:rFonts w:hint="cs"/>
          <w:spacing w:val="-2"/>
          <w:rtl/>
          <w:lang w:val="de-DE"/>
        </w:rPr>
        <w:t>کی</w:t>
      </w:r>
      <w:r w:rsidRPr="00704C1F">
        <w:rPr>
          <w:rFonts w:hint="cs"/>
          <w:spacing w:val="-2"/>
          <w:rtl/>
          <w:lang w:val="de-DE"/>
        </w:rPr>
        <w:t xml:space="preserve">د </w:t>
      </w:r>
      <w:r w:rsidR="00704C1F" w:rsidRPr="00704C1F">
        <w:rPr>
          <w:rFonts w:hint="cs"/>
          <w:spacing w:val="-2"/>
          <w:rtl/>
          <w:lang w:val="de-DE"/>
        </w:rPr>
        <w:t>ک</w:t>
      </w:r>
      <w:r w:rsidRPr="00704C1F">
        <w:rPr>
          <w:rFonts w:hint="cs"/>
          <w:spacing w:val="-2"/>
          <w:rtl/>
          <w:lang w:val="de-DE"/>
        </w:rPr>
        <w:t>رده و اهم</w:t>
      </w:r>
      <w:r w:rsidR="00704C1F" w:rsidRPr="00704C1F">
        <w:rPr>
          <w:rFonts w:hint="cs"/>
          <w:spacing w:val="-2"/>
          <w:rtl/>
          <w:lang w:val="de-DE"/>
        </w:rPr>
        <w:t>ی</w:t>
      </w:r>
      <w:r w:rsidRPr="00704C1F">
        <w:rPr>
          <w:rFonts w:hint="cs"/>
          <w:spacing w:val="-2"/>
          <w:rtl/>
          <w:lang w:val="de-DE"/>
        </w:rPr>
        <w:t>ت آن را ب</w:t>
      </w:r>
      <w:r w:rsidR="00704C1F" w:rsidRPr="00704C1F">
        <w:rPr>
          <w:rFonts w:hint="cs"/>
          <w:spacing w:val="-2"/>
          <w:rtl/>
          <w:lang w:val="de-DE"/>
        </w:rPr>
        <w:t>یان نموده</w:t>
      </w:r>
      <w:r w:rsidR="00704C1F" w:rsidRPr="00704C1F">
        <w:rPr>
          <w:rFonts w:hint="eastAsia"/>
          <w:spacing w:val="-2"/>
          <w:rtl/>
          <w:lang w:val="de-DE"/>
        </w:rPr>
        <w:t>‌</w:t>
      </w:r>
      <w:r w:rsidR="00704C1F" w:rsidRPr="00704C1F">
        <w:rPr>
          <w:rFonts w:hint="cs"/>
          <w:spacing w:val="-2"/>
          <w:rtl/>
          <w:lang w:val="de-DE"/>
        </w:rPr>
        <w:t>اند و از بارز</w:t>
      </w:r>
      <w:r w:rsidR="00704C1F" w:rsidRPr="00704C1F">
        <w:rPr>
          <w:rFonts w:hint="eastAsia"/>
          <w:spacing w:val="-2"/>
          <w:rtl/>
          <w:lang w:val="de-DE"/>
        </w:rPr>
        <w:t>‌</w:t>
      </w:r>
      <w:r w:rsidRPr="00704C1F">
        <w:rPr>
          <w:rFonts w:hint="cs"/>
          <w:spacing w:val="-2"/>
          <w:rtl/>
          <w:lang w:val="de-DE"/>
        </w:rPr>
        <w:t>تر</w:t>
      </w:r>
      <w:r w:rsidR="00704C1F" w:rsidRPr="00704C1F">
        <w:rPr>
          <w:rFonts w:hint="cs"/>
          <w:spacing w:val="-2"/>
          <w:rtl/>
          <w:lang w:val="de-DE"/>
        </w:rPr>
        <w:t>ی</w:t>
      </w:r>
      <w:r w:rsidRPr="00704C1F">
        <w:rPr>
          <w:rFonts w:hint="cs"/>
          <w:spacing w:val="-2"/>
          <w:rtl/>
          <w:lang w:val="de-DE"/>
        </w:rPr>
        <w:t xml:space="preserve">ن جوانبی </w:t>
      </w:r>
      <w:r w:rsidR="00704C1F" w:rsidRPr="00704C1F">
        <w:rPr>
          <w:rFonts w:hint="cs"/>
          <w:spacing w:val="-2"/>
          <w:rtl/>
          <w:lang w:val="de-DE"/>
        </w:rPr>
        <w:t>ک</w:t>
      </w:r>
      <w:r w:rsidRPr="00704C1F">
        <w:rPr>
          <w:rFonts w:hint="cs"/>
          <w:spacing w:val="-2"/>
          <w:rtl/>
          <w:lang w:val="de-DE"/>
        </w:rPr>
        <w:t>ه مسأله توح</w:t>
      </w:r>
      <w:r w:rsidR="00704C1F" w:rsidRPr="00704C1F">
        <w:rPr>
          <w:rFonts w:hint="cs"/>
          <w:spacing w:val="-2"/>
          <w:rtl/>
          <w:lang w:val="de-DE"/>
        </w:rPr>
        <w:t>ی</w:t>
      </w:r>
      <w:r w:rsidRPr="00704C1F">
        <w:rPr>
          <w:rFonts w:hint="cs"/>
          <w:spacing w:val="-2"/>
          <w:rtl/>
          <w:lang w:val="de-DE"/>
        </w:rPr>
        <w:t>د در آن بوضوح بنظر</w:t>
      </w:r>
      <w:r w:rsidR="00704C1F" w:rsidRPr="00704C1F">
        <w:rPr>
          <w:rFonts w:hint="cs"/>
          <w:spacing w:val="-2"/>
          <w:rtl/>
          <w:lang w:val="de-DE"/>
        </w:rPr>
        <w:t xml:space="preserve"> می‌</w:t>
      </w:r>
      <w:r w:rsidRPr="00704C1F">
        <w:rPr>
          <w:rFonts w:hint="cs"/>
          <w:spacing w:val="-2"/>
          <w:rtl/>
          <w:lang w:val="de-DE"/>
        </w:rPr>
        <w:t>رسد مواردی را ذکر</w:t>
      </w:r>
      <w:r w:rsidR="00704C1F" w:rsidRPr="00704C1F">
        <w:rPr>
          <w:rFonts w:hint="cs"/>
          <w:spacing w:val="-2"/>
          <w:rtl/>
          <w:lang w:val="de-DE"/>
        </w:rPr>
        <w:t xml:space="preserve"> می‌</w:t>
      </w:r>
      <w:r w:rsidRPr="00704C1F">
        <w:rPr>
          <w:rFonts w:hint="cs"/>
          <w:spacing w:val="-2"/>
          <w:rtl/>
          <w:lang w:val="de-DE"/>
        </w:rPr>
        <w:t xml:space="preserve">کنیم:               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704C1F">
        <w:rPr>
          <w:rStyle w:val="Char5"/>
          <w:rFonts w:hint="cs"/>
          <w:rtl/>
        </w:rPr>
        <w:t>الف - تلب</w:t>
      </w:r>
      <w:r w:rsidR="00704C1F" w:rsidRPr="00704C1F">
        <w:rPr>
          <w:rStyle w:val="Char5"/>
          <w:rFonts w:hint="cs"/>
          <w:rtl/>
        </w:rPr>
        <w:t>ی</w:t>
      </w:r>
      <w:r w:rsidRPr="00704C1F">
        <w:rPr>
          <w:rStyle w:val="Char5"/>
          <w:rFonts w:hint="cs"/>
          <w:rtl/>
        </w:rPr>
        <w:t>ه</w:t>
      </w:r>
      <w:r w:rsidRPr="00704C1F">
        <w:rPr>
          <w:rStyle w:val="FootnoteReference"/>
          <w:rFonts w:eastAsia="SimSun"/>
          <w:rtl/>
          <w:lang w:val="de-DE"/>
        </w:rPr>
        <w:footnoteReference w:id="1"/>
      </w:r>
      <w:r w:rsidRPr="00EC7285">
        <w:rPr>
          <w:rFonts w:hint="cs"/>
          <w:rtl/>
          <w:lang w:val="de-DE"/>
        </w:rPr>
        <w:t>:</w:t>
      </w:r>
      <w:r w:rsidRPr="00EC7285">
        <w:rPr>
          <w:rFonts w:hint="cs"/>
          <w:sz w:val="36"/>
          <w:szCs w:val="36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شعار حج بوده، و متضمن افراد خدای لا شر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 xml:space="preserve"> در مل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و عبادت است و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خدا بعد از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داخل شدن در حج تا وقت مشاهد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خان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عبه بطور مداوم تلب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ه را ت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رار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نمودند.</w:t>
      </w:r>
    </w:p>
    <w:p w:rsidR="00EC7285" w:rsidRPr="00704C1F" w:rsidRDefault="00EC7285" w:rsidP="003D54BC">
      <w:pPr>
        <w:pStyle w:val="a8"/>
        <w:spacing w:line="240" w:lineRule="auto"/>
        <w:rPr>
          <w:rtl/>
        </w:rPr>
      </w:pPr>
      <w:bookmarkStart w:id="14" w:name="_Toc269231278"/>
      <w:r w:rsidRPr="00704C1F">
        <w:rPr>
          <w:rFonts w:hint="cs"/>
          <w:rtl/>
        </w:rPr>
        <w:t xml:space="preserve">جابر ابن عبداللّه انصاری </w:t>
      </w:r>
      <w:r w:rsidRPr="00704C1F">
        <w:rPr>
          <w:rtl/>
        </w:rPr>
        <w:sym w:font="AGA Arabesque" w:char="F074"/>
      </w:r>
      <w:r w:rsidRPr="00704C1F">
        <w:rPr>
          <w:rFonts w:hint="cs"/>
          <w:rtl/>
        </w:rPr>
        <w:t xml:space="preserve"> </w:t>
      </w:r>
      <w:r w:rsidR="00704C1F">
        <w:rPr>
          <w:rFonts w:hint="cs"/>
          <w:rtl/>
        </w:rPr>
        <w:t>ک</w:t>
      </w:r>
      <w:r w:rsidRPr="00704C1F">
        <w:rPr>
          <w:rFonts w:hint="cs"/>
          <w:rtl/>
        </w:rPr>
        <w:t>لمات تلبيه را از آن  حضرت اين طور نقل</w:t>
      </w:r>
      <w:r w:rsidR="00704C1F" w:rsidRPr="00704C1F">
        <w:rPr>
          <w:rFonts w:hint="cs"/>
          <w:rtl/>
        </w:rPr>
        <w:t xml:space="preserve"> می‌</w:t>
      </w:r>
      <w:r w:rsidR="00704C1F">
        <w:rPr>
          <w:rFonts w:hint="cs"/>
          <w:rtl/>
        </w:rPr>
        <w:t>ک</w:t>
      </w:r>
      <w:r w:rsidRPr="00704C1F">
        <w:rPr>
          <w:rFonts w:hint="cs"/>
          <w:rtl/>
        </w:rPr>
        <w:t xml:space="preserve">ند: </w:t>
      </w:r>
      <w:r w:rsidR="00704C1F" w:rsidRPr="00704C1F">
        <w:rPr>
          <w:rStyle w:val="Char8"/>
          <w:rFonts w:hint="cs"/>
          <w:rtl/>
        </w:rPr>
        <w:t>«</w:t>
      </w:r>
      <w:r w:rsidR="00704C1F" w:rsidRPr="00704C1F">
        <w:rPr>
          <w:rStyle w:val="Char3"/>
          <w:rFonts w:hint="eastAsia"/>
          <w:rtl/>
        </w:rPr>
        <w:t>لَبَّيْكَ</w:t>
      </w:r>
      <w:r w:rsidR="00704C1F" w:rsidRPr="00704C1F">
        <w:rPr>
          <w:rStyle w:val="Char3"/>
          <w:rtl/>
        </w:rPr>
        <w:t xml:space="preserve"> </w:t>
      </w:r>
      <w:r w:rsidR="00704C1F" w:rsidRPr="00704C1F">
        <w:rPr>
          <w:rStyle w:val="Char3"/>
          <w:rFonts w:hint="eastAsia"/>
          <w:rtl/>
        </w:rPr>
        <w:t>اللَّهُمَّ</w:t>
      </w:r>
      <w:r w:rsidR="00704C1F" w:rsidRPr="00704C1F">
        <w:rPr>
          <w:rStyle w:val="Char3"/>
          <w:rtl/>
        </w:rPr>
        <w:t xml:space="preserve"> </w:t>
      </w:r>
      <w:r w:rsidR="00704C1F" w:rsidRPr="00704C1F">
        <w:rPr>
          <w:rStyle w:val="Char3"/>
          <w:rFonts w:hint="eastAsia"/>
          <w:rtl/>
        </w:rPr>
        <w:t>لَبَّيْكَ</w:t>
      </w:r>
      <w:r w:rsidR="00704C1F" w:rsidRPr="00704C1F">
        <w:rPr>
          <w:rStyle w:val="Char3"/>
          <w:rtl/>
        </w:rPr>
        <w:t xml:space="preserve"> </w:t>
      </w:r>
      <w:r w:rsidR="00704C1F" w:rsidRPr="00704C1F">
        <w:rPr>
          <w:rStyle w:val="Char3"/>
          <w:rFonts w:hint="eastAsia"/>
          <w:rtl/>
        </w:rPr>
        <w:t>لَبَّيْكَ</w:t>
      </w:r>
      <w:r w:rsidR="00704C1F" w:rsidRPr="00704C1F">
        <w:rPr>
          <w:rStyle w:val="Char3"/>
          <w:rtl/>
        </w:rPr>
        <w:t xml:space="preserve"> </w:t>
      </w:r>
      <w:r w:rsidR="00704C1F" w:rsidRPr="00704C1F">
        <w:rPr>
          <w:rStyle w:val="Char3"/>
          <w:rFonts w:hint="eastAsia"/>
          <w:rtl/>
        </w:rPr>
        <w:t>لاَ</w:t>
      </w:r>
      <w:r w:rsidR="00704C1F" w:rsidRPr="00704C1F">
        <w:rPr>
          <w:rStyle w:val="Char3"/>
          <w:rtl/>
        </w:rPr>
        <w:t xml:space="preserve"> </w:t>
      </w:r>
      <w:r w:rsidR="00704C1F" w:rsidRPr="00704C1F">
        <w:rPr>
          <w:rStyle w:val="Char3"/>
          <w:rFonts w:hint="eastAsia"/>
          <w:rtl/>
        </w:rPr>
        <w:t>شَرِيكَ</w:t>
      </w:r>
      <w:r w:rsidR="00704C1F" w:rsidRPr="00704C1F">
        <w:rPr>
          <w:rStyle w:val="Char3"/>
          <w:rtl/>
        </w:rPr>
        <w:t xml:space="preserve"> </w:t>
      </w:r>
      <w:r w:rsidR="00704C1F" w:rsidRPr="00704C1F">
        <w:rPr>
          <w:rStyle w:val="Char3"/>
          <w:rFonts w:hint="eastAsia"/>
          <w:rtl/>
        </w:rPr>
        <w:t>لَكَ</w:t>
      </w:r>
      <w:r w:rsidR="00704C1F" w:rsidRPr="00704C1F">
        <w:rPr>
          <w:rStyle w:val="Char3"/>
          <w:rtl/>
        </w:rPr>
        <w:t xml:space="preserve"> </w:t>
      </w:r>
      <w:r w:rsidR="00704C1F" w:rsidRPr="00704C1F">
        <w:rPr>
          <w:rStyle w:val="Char3"/>
          <w:rFonts w:hint="eastAsia"/>
          <w:rtl/>
        </w:rPr>
        <w:t>لَبَّيْكَ</w:t>
      </w:r>
      <w:r w:rsidR="00704C1F" w:rsidRPr="00704C1F">
        <w:rPr>
          <w:rStyle w:val="Char3"/>
          <w:rtl/>
        </w:rPr>
        <w:t xml:space="preserve"> </w:t>
      </w:r>
      <w:r w:rsidR="00704C1F" w:rsidRPr="00704C1F">
        <w:rPr>
          <w:rStyle w:val="Char3"/>
          <w:rFonts w:hint="eastAsia"/>
          <w:rtl/>
        </w:rPr>
        <w:t>إِنَّ</w:t>
      </w:r>
      <w:r w:rsidR="00704C1F" w:rsidRPr="00704C1F">
        <w:rPr>
          <w:rStyle w:val="Char3"/>
          <w:rtl/>
        </w:rPr>
        <w:t xml:space="preserve"> </w:t>
      </w:r>
      <w:r w:rsidR="00704C1F" w:rsidRPr="00704C1F">
        <w:rPr>
          <w:rStyle w:val="Char3"/>
          <w:rFonts w:hint="eastAsia"/>
          <w:rtl/>
        </w:rPr>
        <w:t>الْحَمْدَ</w:t>
      </w:r>
      <w:r w:rsidR="00704C1F" w:rsidRPr="00704C1F">
        <w:rPr>
          <w:rStyle w:val="Char3"/>
          <w:rtl/>
        </w:rPr>
        <w:t xml:space="preserve"> </w:t>
      </w:r>
      <w:r w:rsidR="00704C1F" w:rsidRPr="00704C1F">
        <w:rPr>
          <w:rStyle w:val="Char3"/>
          <w:rFonts w:hint="eastAsia"/>
          <w:rtl/>
        </w:rPr>
        <w:t>وَالنِّعْمَةَ</w:t>
      </w:r>
      <w:r w:rsidR="00704C1F" w:rsidRPr="00704C1F">
        <w:rPr>
          <w:rStyle w:val="Char3"/>
          <w:rtl/>
        </w:rPr>
        <w:t xml:space="preserve"> </w:t>
      </w:r>
      <w:r w:rsidR="00704C1F" w:rsidRPr="00704C1F">
        <w:rPr>
          <w:rStyle w:val="Char3"/>
          <w:rFonts w:hint="eastAsia"/>
          <w:rtl/>
        </w:rPr>
        <w:t>لَكَ</w:t>
      </w:r>
      <w:r w:rsidR="00704C1F" w:rsidRPr="00704C1F">
        <w:rPr>
          <w:rStyle w:val="Char3"/>
          <w:rtl/>
        </w:rPr>
        <w:t xml:space="preserve"> </w:t>
      </w:r>
      <w:r w:rsidR="00704C1F" w:rsidRPr="00704C1F">
        <w:rPr>
          <w:rStyle w:val="Char3"/>
          <w:rFonts w:hint="eastAsia"/>
          <w:rtl/>
        </w:rPr>
        <w:t>وَالْمُلْكَ</w:t>
      </w:r>
      <w:r w:rsidR="00704C1F" w:rsidRPr="00704C1F">
        <w:rPr>
          <w:rStyle w:val="Char3"/>
          <w:rtl/>
        </w:rPr>
        <w:t xml:space="preserve"> </w:t>
      </w:r>
      <w:r w:rsidR="00704C1F" w:rsidRPr="00704C1F">
        <w:rPr>
          <w:rStyle w:val="Char3"/>
          <w:rFonts w:hint="eastAsia"/>
          <w:rtl/>
        </w:rPr>
        <w:t>لاَ</w:t>
      </w:r>
      <w:r w:rsidR="00704C1F" w:rsidRPr="00704C1F">
        <w:rPr>
          <w:rStyle w:val="Char3"/>
          <w:rtl/>
        </w:rPr>
        <w:t xml:space="preserve"> </w:t>
      </w:r>
      <w:r w:rsidR="00704C1F" w:rsidRPr="00704C1F">
        <w:rPr>
          <w:rStyle w:val="Char3"/>
          <w:rFonts w:hint="eastAsia"/>
          <w:rtl/>
        </w:rPr>
        <w:t>شَرِيكَ</w:t>
      </w:r>
      <w:r w:rsidR="00704C1F" w:rsidRPr="00704C1F">
        <w:rPr>
          <w:rStyle w:val="Char3"/>
          <w:rtl/>
        </w:rPr>
        <w:t xml:space="preserve"> </w:t>
      </w:r>
      <w:r w:rsidR="00704C1F" w:rsidRPr="00704C1F">
        <w:rPr>
          <w:rStyle w:val="Char3"/>
          <w:rFonts w:hint="eastAsia"/>
          <w:rtl/>
        </w:rPr>
        <w:t>لَكَ</w:t>
      </w:r>
      <w:r w:rsidRPr="00704C1F">
        <w:rPr>
          <w:rStyle w:val="Char8"/>
          <w:rFonts w:hint="cs"/>
          <w:rtl/>
        </w:rPr>
        <w:t>»</w:t>
      </w:r>
      <w:r w:rsidR="00704C1F" w:rsidRPr="00704C1F">
        <w:rPr>
          <w:rStyle w:val="FootnoteReference"/>
          <w:rFonts w:eastAsia="SimSun"/>
          <w:rtl/>
        </w:rPr>
        <w:footnoteReference w:id="2"/>
      </w:r>
      <w:r w:rsidRPr="00704C1F">
        <w:rPr>
          <w:rFonts w:hint="cs"/>
          <w:rtl/>
        </w:rPr>
        <w:t>.</w:t>
      </w:r>
      <w:bookmarkEnd w:id="14"/>
    </w:p>
    <w:p w:rsidR="00EC7285" w:rsidRPr="00BB164F" w:rsidRDefault="00EC7285" w:rsidP="003D54BC">
      <w:pPr>
        <w:pStyle w:val="a8"/>
        <w:spacing w:line="240" w:lineRule="auto"/>
        <w:rPr>
          <w:spacing w:val="-4"/>
          <w:rtl/>
        </w:rPr>
      </w:pPr>
      <w:bookmarkStart w:id="15" w:name="_Toc269231279"/>
      <w:r w:rsidRPr="00BB164F">
        <w:rPr>
          <w:rStyle w:val="Char5"/>
          <w:rFonts w:hint="cs"/>
          <w:spacing w:val="-4"/>
          <w:rtl/>
        </w:rPr>
        <w:t xml:space="preserve">ب - </w:t>
      </w:r>
      <w:r w:rsidRPr="00BB164F">
        <w:rPr>
          <w:rFonts w:hint="cs"/>
          <w:spacing w:val="-4"/>
          <w:rtl/>
        </w:rPr>
        <w:t>اهتمام خاص پيامبر</w:t>
      </w:r>
      <w:r w:rsidR="00704C1F" w:rsidRPr="00BB164F">
        <w:rPr>
          <w:rFonts w:hint="cs"/>
          <w:spacing w:val="-4"/>
          <w:rtl/>
        </w:rPr>
        <w:t xml:space="preserve"> </w:t>
      </w:r>
      <w:r w:rsidRPr="00BB164F">
        <w:rPr>
          <w:rFonts w:hint="cs"/>
          <w:spacing w:val="-4"/>
          <w:rtl/>
        </w:rPr>
        <w:t xml:space="preserve">خدا </w:t>
      </w:r>
      <w:r w:rsidRPr="00BB164F">
        <w:rPr>
          <w:spacing w:val="-4"/>
          <w:rtl/>
        </w:rPr>
        <w:sym w:font="AGA Arabesque" w:char="F072"/>
      </w:r>
      <w:r w:rsidRPr="00BB164F">
        <w:rPr>
          <w:rFonts w:hint="cs"/>
          <w:spacing w:val="-4"/>
          <w:rtl/>
        </w:rPr>
        <w:t xml:space="preserve"> به اخلاص عمل: و دعای آن حضرت به حضور پروردگار </w:t>
      </w:r>
      <w:r w:rsidR="00704C1F" w:rsidRPr="00BB164F">
        <w:rPr>
          <w:rFonts w:hint="cs"/>
          <w:spacing w:val="-4"/>
          <w:rtl/>
        </w:rPr>
        <w:t>ک</w:t>
      </w:r>
      <w:r w:rsidRPr="00BB164F">
        <w:rPr>
          <w:rFonts w:hint="cs"/>
          <w:spacing w:val="-4"/>
          <w:rtl/>
        </w:rPr>
        <w:t>ه او را از رياء و خود بينی به دور نگه دارد؛ چنان</w:t>
      </w:r>
      <w:r w:rsidR="00704C1F" w:rsidRPr="00BB164F">
        <w:rPr>
          <w:rFonts w:hint="cs"/>
          <w:spacing w:val="-4"/>
          <w:rtl/>
        </w:rPr>
        <w:t>ک</w:t>
      </w:r>
      <w:r w:rsidRPr="00BB164F">
        <w:rPr>
          <w:rFonts w:hint="cs"/>
          <w:spacing w:val="-4"/>
          <w:rtl/>
        </w:rPr>
        <w:t>ه در</w:t>
      </w:r>
      <w:r w:rsidR="00704C1F" w:rsidRPr="00BB164F">
        <w:rPr>
          <w:rFonts w:hint="cs"/>
          <w:spacing w:val="-4"/>
          <w:rtl/>
        </w:rPr>
        <w:t xml:space="preserve"> </w:t>
      </w:r>
      <w:r w:rsidRPr="00BB164F">
        <w:rPr>
          <w:rFonts w:hint="cs"/>
          <w:spacing w:val="-4"/>
          <w:rtl/>
        </w:rPr>
        <w:t>حديث انس</w:t>
      </w:r>
      <w:r w:rsidR="00704C1F" w:rsidRPr="00BB164F">
        <w:rPr>
          <w:rFonts w:hint="cs"/>
          <w:spacing w:val="-4"/>
          <w:rtl/>
        </w:rPr>
        <w:t xml:space="preserve"> </w:t>
      </w:r>
      <w:r w:rsidRPr="00BB164F">
        <w:rPr>
          <w:spacing w:val="-4"/>
          <w:rtl/>
        </w:rPr>
        <w:sym w:font="AGA Arabesque" w:char="F074"/>
      </w:r>
      <w:r w:rsidRPr="00BB164F">
        <w:rPr>
          <w:rFonts w:hint="cs"/>
          <w:spacing w:val="-4"/>
          <w:rtl/>
        </w:rPr>
        <w:t xml:space="preserve"> آمده </w:t>
      </w:r>
      <w:r w:rsidR="00704C1F" w:rsidRPr="00BB164F">
        <w:rPr>
          <w:rFonts w:hint="cs"/>
          <w:spacing w:val="-4"/>
          <w:rtl/>
        </w:rPr>
        <w:t>ک</w:t>
      </w:r>
      <w:r w:rsidRPr="00BB164F">
        <w:rPr>
          <w:rFonts w:hint="cs"/>
          <w:spacing w:val="-4"/>
          <w:rtl/>
        </w:rPr>
        <w:t xml:space="preserve">ه پيامبر </w:t>
      </w:r>
      <w:r w:rsidRPr="00BB164F">
        <w:rPr>
          <w:spacing w:val="-4"/>
          <w:rtl/>
        </w:rPr>
        <w:sym w:font="AGA Arabesque" w:char="F072"/>
      </w:r>
      <w:r w:rsidRPr="00BB164F">
        <w:rPr>
          <w:rFonts w:hint="cs"/>
          <w:spacing w:val="-4"/>
          <w:rtl/>
        </w:rPr>
        <w:t xml:space="preserve"> در هنگام بستن احرام فرمود:</w:t>
      </w:r>
      <w:r w:rsidRPr="00BB164F">
        <w:rPr>
          <w:spacing w:val="-4"/>
        </w:rPr>
        <w:t xml:space="preserve"> </w:t>
      </w:r>
      <w:r w:rsidRPr="00BB164F">
        <w:rPr>
          <w:rStyle w:val="Char8"/>
          <w:rFonts w:hint="cs"/>
          <w:spacing w:val="-4"/>
          <w:rtl/>
        </w:rPr>
        <w:t>«</w:t>
      </w:r>
      <w:r w:rsidR="00704C1F" w:rsidRPr="00BB164F">
        <w:rPr>
          <w:rStyle w:val="Char3"/>
          <w:rFonts w:hint="eastAsia"/>
          <w:spacing w:val="-4"/>
          <w:rtl/>
        </w:rPr>
        <w:t>اللَّهُمَّ</w:t>
      </w:r>
      <w:r w:rsidR="00704C1F" w:rsidRPr="00BB164F">
        <w:rPr>
          <w:rStyle w:val="Char3"/>
          <w:spacing w:val="-4"/>
          <w:rtl/>
        </w:rPr>
        <w:t xml:space="preserve"> </w:t>
      </w:r>
      <w:r w:rsidR="00704C1F" w:rsidRPr="00BB164F">
        <w:rPr>
          <w:rStyle w:val="Char3"/>
          <w:rFonts w:hint="eastAsia"/>
          <w:spacing w:val="-4"/>
          <w:rtl/>
        </w:rPr>
        <w:t>حِجَّةٌ</w:t>
      </w:r>
      <w:r w:rsidR="00704C1F" w:rsidRPr="00BB164F">
        <w:rPr>
          <w:rStyle w:val="Char3"/>
          <w:spacing w:val="-4"/>
          <w:rtl/>
        </w:rPr>
        <w:t xml:space="preserve"> </w:t>
      </w:r>
      <w:r w:rsidR="00704C1F" w:rsidRPr="00BB164F">
        <w:rPr>
          <w:rStyle w:val="Char3"/>
          <w:rFonts w:hint="eastAsia"/>
          <w:spacing w:val="-4"/>
          <w:rtl/>
        </w:rPr>
        <w:t>لاَ</w:t>
      </w:r>
      <w:r w:rsidR="00704C1F" w:rsidRPr="00BB164F">
        <w:rPr>
          <w:rStyle w:val="Char3"/>
          <w:spacing w:val="-4"/>
          <w:rtl/>
        </w:rPr>
        <w:t xml:space="preserve"> </w:t>
      </w:r>
      <w:r w:rsidR="00704C1F" w:rsidRPr="00BB164F">
        <w:rPr>
          <w:rStyle w:val="Char3"/>
          <w:rFonts w:hint="eastAsia"/>
          <w:spacing w:val="-4"/>
          <w:rtl/>
        </w:rPr>
        <w:t>رِيَاءَ</w:t>
      </w:r>
      <w:r w:rsidR="00704C1F" w:rsidRPr="00BB164F">
        <w:rPr>
          <w:rStyle w:val="Char3"/>
          <w:spacing w:val="-4"/>
          <w:rtl/>
        </w:rPr>
        <w:t xml:space="preserve"> </w:t>
      </w:r>
      <w:r w:rsidR="00704C1F" w:rsidRPr="00BB164F">
        <w:rPr>
          <w:rStyle w:val="Char3"/>
          <w:rFonts w:hint="eastAsia"/>
          <w:spacing w:val="-4"/>
          <w:rtl/>
        </w:rPr>
        <w:t>فِيهَا</w:t>
      </w:r>
      <w:r w:rsidR="00704C1F" w:rsidRPr="00BB164F">
        <w:rPr>
          <w:rStyle w:val="Char3"/>
          <w:spacing w:val="-4"/>
          <w:rtl/>
        </w:rPr>
        <w:t xml:space="preserve"> </w:t>
      </w:r>
      <w:r w:rsidR="00704C1F" w:rsidRPr="00BB164F">
        <w:rPr>
          <w:rStyle w:val="Char3"/>
          <w:rFonts w:hint="eastAsia"/>
          <w:spacing w:val="-4"/>
          <w:rtl/>
        </w:rPr>
        <w:t>وَلاَ</w:t>
      </w:r>
      <w:r w:rsidR="00704C1F" w:rsidRPr="00BB164F">
        <w:rPr>
          <w:rStyle w:val="Char3"/>
          <w:spacing w:val="-4"/>
          <w:rtl/>
        </w:rPr>
        <w:t xml:space="preserve"> </w:t>
      </w:r>
      <w:r w:rsidR="00704C1F" w:rsidRPr="00BB164F">
        <w:rPr>
          <w:rStyle w:val="Char3"/>
          <w:rFonts w:hint="eastAsia"/>
          <w:spacing w:val="-4"/>
          <w:rtl/>
        </w:rPr>
        <w:t>سُمْعَةَ</w:t>
      </w:r>
      <w:r w:rsidRPr="00BB164F">
        <w:rPr>
          <w:rStyle w:val="Char8"/>
          <w:rFonts w:hint="cs"/>
          <w:spacing w:val="-4"/>
          <w:rtl/>
        </w:rPr>
        <w:t>»</w:t>
      </w:r>
      <w:r w:rsidR="00704C1F" w:rsidRPr="00BB164F">
        <w:rPr>
          <w:rStyle w:val="FootnoteReference"/>
          <w:rFonts w:eastAsia="SimSun"/>
          <w:spacing w:val="-4"/>
          <w:rtl/>
        </w:rPr>
        <w:footnoteReference w:id="3"/>
      </w:r>
      <w:r w:rsidRPr="00BB164F">
        <w:rPr>
          <w:rFonts w:hint="cs"/>
          <w:spacing w:val="-4"/>
          <w:rtl/>
        </w:rPr>
        <w:t>.</w:t>
      </w:r>
      <w:bookmarkEnd w:id="15"/>
    </w:p>
    <w:p w:rsidR="00EC7285" w:rsidRPr="00EC7285" w:rsidRDefault="00EC7285" w:rsidP="003D54BC">
      <w:pPr>
        <w:pStyle w:val="a8"/>
        <w:rPr>
          <w:rtl/>
          <w:lang w:val="de-DE"/>
        </w:rPr>
      </w:pPr>
      <w:r w:rsidRPr="00704C1F">
        <w:rPr>
          <w:rStyle w:val="Char8"/>
          <w:rFonts w:hint="cs"/>
          <w:rtl/>
        </w:rPr>
        <w:t>«</w:t>
      </w:r>
      <w:r w:rsidRPr="00704C1F">
        <w:rPr>
          <w:rStyle w:val="Chare"/>
          <w:rFonts w:hint="cs"/>
          <w:rtl/>
        </w:rPr>
        <w:t>ای بار خدا</w:t>
      </w:r>
      <w:r w:rsidR="00704C1F" w:rsidRPr="00704C1F">
        <w:rPr>
          <w:rStyle w:val="Chare"/>
          <w:rFonts w:hint="cs"/>
          <w:rtl/>
        </w:rPr>
        <w:t>ی</w:t>
      </w:r>
      <w:r w:rsidRPr="00704C1F">
        <w:rPr>
          <w:rStyle w:val="Chare"/>
          <w:rFonts w:hint="cs"/>
          <w:rtl/>
        </w:rPr>
        <w:t>ا! توف</w:t>
      </w:r>
      <w:r w:rsidR="00704C1F" w:rsidRPr="00704C1F">
        <w:rPr>
          <w:rStyle w:val="Chare"/>
          <w:rFonts w:hint="cs"/>
          <w:rtl/>
        </w:rPr>
        <w:t>ی</w:t>
      </w:r>
      <w:r w:rsidRPr="00704C1F">
        <w:rPr>
          <w:rStyle w:val="Chare"/>
          <w:rFonts w:hint="cs"/>
          <w:rtl/>
        </w:rPr>
        <w:t>ق حجّی را</w:t>
      </w:r>
      <w:r w:rsidR="00704C1F" w:rsidRPr="00704C1F">
        <w:rPr>
          <w:rStyle w:val="Chare"/>
          <w:rFonts w:hint="cs"/>
          <w:rtl/>
        </w:rPr>
        <w:t xml:space="preserve"> می‌</w:t>
      </w:r>
      <w:r w:rsidRPr="00704C1F">
        <w:rPr>
          <w:rStyle w:val="Chare"/>
          <w:rFonts w:hint="cs"/>
          <w:rtl/>
        </w:rPr>
        <w:t xml:space="preserve">خواهم </w:t>
      </w:r>
      <w:r w:rsidR="00704C1F" w:rsidRPr="00704C1F">
        <w:rPr>
          <w:rStyle w:val="Chare"/>
          <w:rFonts w:hint="cs"/>
          <w:rtl/>
        </w:rPr>
        <w:t>ک</w:t>
      </w:r>
      <w:r w:rsidRPr="00704C1F">
        <w:rPr>
          <w:rStyle w:val="Chare"/>
          <w:rFonts w:hint="cs"/>
          <w:rtl/>
        </w:rPr>
        <w:t>ه ر</w:t>
      </w:r>
      <w:r w:rsidR="00704C1F" w:rsidRPr="00704C1F">
        <w:rPr>
          <w:rStyle w:val="Chare"/>
          <w:rFonts w:hint="cs"/>
          <w:rtl/>
        </w:rPr>
        <w:t>ی</w:t>
      </w:r>
      <w:r w:rsidRPr="00704C1F">
        <w:rPr>
          <w:rStyle w:val="Chare"/>
          <w:rFonts w:hint="cs"/>
          <w:rtl/>
        </w:rPr>
        <w:t>اء و شهرت در آن نباشد</w:t>
      </w:r>
      <w:r w:rsidRPr="00704C1F">
        <w:rPr>
          <w:rStyle w:val="Char8"/>
          <w:rFonts w:hint="cs"/>
          <w:rtl/>
        </w:rPr>
        <w:t>»</w:t>
      </w:r>
      <w:r w:rsidRPr="00EC7285">
        <w:rPr>
          <w:rFonts w:hint="cs"/>
          <w:rtl/>
          <w:lang w:val="de-DE"/>
        </w:rPr>
        <w:t>.</w:t>
      </w:r>
    </w:p>
    <w:p w:rsidR="00EC7285" w:rsidRPr="00704C1F" w:rsidRDefault="00EC7285" w:rsidP="003D54BC">
      <w:pPr>
        <w:pStyle w:val="a8"/>
        <w:spacing w:line="240" w:lineRule="auto"/>
        <w:rPr>
          <w:rtl/>
        </w:rPr>
      </w:pPr>
      <w:bookmarkStart w:id="16" w:name="_Toc269231280"/>
      <w:r w:rsidRPr="00704C1F">
        <w:rPr>
          <w:rStyle w:val="Char5"/>
          <w:rFonts w:hint="cs"/>
          <w:rtl/>
        </w:rPr>
        <w:t>ج</w:t>
      </w:r>
      <w:bookmarkEnd w:id="16"/>
      <w:r w:rsidRPr="00704C1F">
        <w:rPr>
          <w:rStyle w:val="Char5"/>
          <w:rFonts w:hint="cs"/>
          <w:rtl/>
        </w:rPr>
        <w:t xml:space="preserve"> -</w:t>
      </w:r>
      <w:r w:rsidRPr="00704C1F">
        <w:rPr>
          <w:rFonts w:hint="cs"/>
          <w:sz w:val="40"/>
          <w:rtl/>
        </w:rPr>
        <w:t xml:space="preserve"> </w:t>
      </w:r>
      <w:r w:rsidRPr="00704C1F">
        <w:rPr>
          <w:rFonts w:hint="cs"/>
          <w:rtl/>
        </w:rPr>
        <w:t>خواندن سوره</w:t>
      </w:r>
      <w:r w:rsidR="00704C1F" w:rsidRPr="00704C1F">
        <w:rPr>
          <w:rFonts w:hint="cs"/>
          <w:rtl/>
        </w:rPr>
        <w:t>‌ها</w:t>
      </w:r>
      <w:r w:rsidRPr="00704C1F">
        <w:rPr>
          <w:rFonts w:hint="cs"/>
          <w:rtl/>
        </w:rPr>
        <w:t>ی اخلاص در دو ر</w:t>
      </w:r>
      <w:r w:rsidR="00704C1F">
        <w:rPr>
          <w:rFonts w:hint="cs"/>
          <w:rtl/>
        </w:rPr>
        <w:t>ک</w:t>
      </w:r>
      <w:r w:rsidRPr="00704C1F">
        <w:rPr>
          <w:rFonts w:hint="cs"/>
          <w:rtl/>
        </w:rPr>
        <w:t>عت طواف: امام ترمذی با سند صح</w:t>
      </w:r>
      <w:r w:rsidR="00704C1F" w:rsidRPr="00704C1F">
        <w:rPr>
          <w:rFonts w:hint="cs"/>
          <w:rtl/>
        </w:rPr>
        <w:t>ی</w:t>
      </w:r>
      <w:r w:rsidRPr="00704C1F">
        <w:rPr>
          <w:rFonts w:hint="cs"/>
          <w:rtl/>
        </w:rPr>
        <w:t>ح روا</w:t>
      </w:r>
      <w:r w:rsidR="00704C1F" w:rsidRPr="00704C1F">
        <w:rPr>
          <w:rFonts w:hint="cs"/>
          <w:rtl/>
        </w:rPr>
        <w:t>ی</w:t>
      </w:r>
      <w:r w:rsidRPr="00704C1F">
        <w:rPr>
          <w:rFonts w:hint="cs"/>
          <w:rtl/>
        </w:rPr>
        <w:t xml:space="preserve">ت نموده </w:t>
      </w:r>
      <w:r w:rsidR="00704C1F">
        <w:rPr>
          <w:rFonts w:hint="cs"/>
          <w:rtl/>
        </w:rPr>
        <w:t>ک</w:t>
      </w:r>
      <w:r w:rsidRPr="00704C1F">
        <w:rPr>
          <w:rFonts w:hint="cs"/>
          <w:rtl/>
        </w:rPr>
        <w:t>ه آن حضرت</w:t>
      </w:r>
      <w:r w:rsidR="00704C1F">
        <w:rPr>
          <w:rFonts w:hint="cs"/>
          <w:rtl/>
        </w:rPr>
        <w:t xml:space="preserve"> </w:t>
      </w:r>
      <w:r w:rsidR="00704C1F">
        <w:rPr>
          <w:rFonts w:hint="cs"/>
        </w:rPr>
        <w:sym w:font="AGA Arabesque" w:char="F072"/>
      </w:r>
      <w:r w:rsidRPr="00704C1F">
        <w:rPr>
          <w:rFonts w:hint="cs"/>
          <w:rtl/>
        </w:rPr>
        <w:t xml:space="preserve"> سوره</w:t>
      </w:r>
      <w:r w:rsidR="00704C1F" w:rsidRPr="00704C1F">
        <w:rPr>
          <w:rFonts w:hint="cs"/>
          <w:rtl/>
        </w:rPr>
        <w:t>‌ها</w:t>
      </w:r>
      <w:r w:rsidRPr="00704C1F">
        <w:rPr>
          <w:rFonts w:hint="cs"/>
          <w:rtl/>
        </w:rPr>
        <w:t xml:space="preserve">ی اخلاص </w:t>
      </w:r>
      <w:r w:rsidR="00704C1F">
        <w:rPr>
          <w:rFonts w:cs="Traditional Arabic" w:hint="cs"/>
          <w:rtl/>
        </w:rPr>
        <w:t>﴿</w:t>
      </w:r>
      <w:r w:rsidR="00773ACB" w:rsidRPr="00773ACB">
        <w:rPr>
          <w:rStyle w:val="Chard"/>
          <w:rFonts w:hint="eastAsia"/>
          <w:rtl/>
        </w:rPr>
        <w:t>قُل</w:t>
      </w:r>
      <w:r w:rsidR="00773ACB" w:rsidRPr="00773ACB">
        <w:rPr>
          <w:rStyle w:val="Chard"/>
          <w:rFonts w:hint="cs"/>
          <w:rtl/>
        </w:rPr>
        <w:t>ۡ</w:t>
      </w:r>
      <w:r w:rsidR="00773ACB" w:rsidRPr="00773ACB">
        <w:rPr>
          <w:rStyle w:val="Chard"/>
          <w:rtl/>
        </w:rPr>
        <w:t xml:space="preserve"> </w:t>
      </w:r>
      <w:r w:rsidR="00773ACB" w:rsidRPr="00773ACB">
        <w:rPr>
          <w:rStyle w:val="Chard"/>
          <w:rFonts w:hint="eastAsia"/>
          <w:rtl/>
        </w:rPr>
        <w:t>يَ</w:t>
      </w:r>
      <w:r w:rsidR="00773ACB" w:rsidRPr="00773ACB">
        <w:rPr>
          <w:rStyle w:val="Chard"/>
          <w:rFonts w:hint="cs"/>
          <w:rtl/>
        </w:rPr>
        <w:t>ٰٓ</w:t>
      </w:r>
      <w:r w:rsidR="00773ACB" w:rsidRPr="00773ACB">
        <w:rPr>
          <w:rStyle w:val="Chard"/>
          <w:rFonts w:hint="eastAsia"/>
          <w:rtl/>
        </w:rPr>
        <w:t>أَيُّهَا</w:t>
      </w:r>
      <w:r w:rsidR="00773ACB" w:rsidRPr="00773ACB">
        <w:rPr>
          <w:rStyle w:val="Chard"/>
          <w:rtl/>
        </w:rPr>
        <w:t xml:space="preserve"> </w:t>
      </w:r>
      <w:r w:rsidR="00773ACB" w:rsidRPr="00773ACB">
        <w:rPr>
          <w:rStyle w:val="Chard"/>
          <w:rFonts w:hint="cs"/>
          <w:rtl/>
        </w:rPr>
        <w:t>ٱ</w:t>
      </w:r>
      <w:r w:rsidR="00773ACB" w:rsidRPr="00773ACB">
        <w:rPr>
          <w:rStyle w:val="Chard"/>
          <w:rFonts w:hint="eastAsia"/>
          <w:rtl/>
        </w:rPr>
        <w:t>ل</w:t>
      </w:r>
      <w:r w:rsidR="00773ACB" w:rsidRPr="00773ACB">
        <w:rPr>
          <w:rStyle w:val="Chard"/>
          <w:rFonts w:hint="cs"/>
          <w:rtl/>
        </w:rPr>
        <w:t>ۡ</w:t>
      </w:r>
      <w:r w:rsidR="00773ACB" w:rsidRPr="00773ACB">
        <w:rPr>
          <w:rStyle w:val="Chard"/>
          <w:rFonts w:hint="eastAsia"/>
          <w:rtl/>
        </w:rPr>
        <w:t>كَ</w:t>
      </w:r>
      <w:r w:rsidR="00773ACB" w:rsidRPr="00773ACB">
        <w:rPr>
          <w:rStyle w:val="Chard"/>
          <w:rFonts w:hint="cs"/>
          <w:rtl/>
        </w:rPr>
        <w:t>ٰ</w:t>
      </w:r>
      <w:r w:rsidR="00773ACB" w:rsidRPr="00773ACB">
        <w:rPr>
          <w:rStyle w:val="Chard"/>
          <w:rFonts w:hint="eastAsia"/>
          <w:rtl/>
        </w:rPr>
        <w:t>فِرُونَ</w:t>
      </w:r>
      <w:r w:rsidR="00704C1F">
        <w:rPr>
          <w:rFonts w:cs="Traditional Arabic" w:hint="cs"/>
          <w:rtl/>
        </w:rPr>
        <w:t xml:space="preserve">﴾ </w:t>
      </w:r>
      <w:r w:rsidRPr="00704C1F">
        <w:rPr>
          <w:rFonts w:hint="cs"/>
          <w:rtl/>
        </w:rPr>
        <w:t xml:space="preserve">-و- </w:t>
      </w:r>
      <w:r w:rsidR="00773ACB">
        <w:rPr>
          <w:rFonts w:cs="Traditional Arabic" w:hint="cs"/>
          <w:rtl/>
        </w:rPr>
        <w:t>﴿</w:t>
      </w:r>
      <w:r w:rsidR="00773ACB" w:rsidRPr="00773ACB">
        <w:rPr>
          <w:rStyle w:val="Chard"/>
          <w:rFonts w:hint="eastAsia"/>
          <w:rtl/>
        </w:rPr>
        <w:t>قُل</w:t>
      </w:r>
      <w:r w:rsidR="00773ACB" w:rsidRPr="00773ACB">
        <w:rPr>
          <w:rStyle w:val="Chard"/>
          <w:rFonts w:hint="cs"/>
          <w:rtl/>
        </w:rPr>
        <w:t>ۡ</w:t>
      </w:r>
      <w:r w:rsidR="00773ACB" w:rsidRPr="00773ACB">
        <w:rPr>
          <w:rStyle w:val="Chard"/>
          <w:rtl/>
        </w:rPr>
        <w:t xml:space="preserve"> </w:t>
      </w:r>
      <w:r w:rsidR="00773ACB" w:rsidRPr="00773ACB">
        <w:rPr>
          <w:rStyle w:val="Chard"/>
          <w:rFonts w:hint="eastAsia"/>
          <w:rtl/>
        </w:rPr>
        <w:t>هُوَ</w:t>
      </w:r>
      <w:r w:rsidR="00773ACB" w:rsidRPr="00773ACB">
        <w:rPr>
          <w:rStyle w:val="Chard"/>
          <w:rtl/>
        </w:rPr>
        <w:t xml:space="preserve"> </w:t>
      </w:r>
      <w:r w:rsidR="00773ACB" w:rsidRPr="00773ACB">
        <w:rPr>
          <w:rStyle w:val="Chard"/>
          <w:rFonts w:hint="cs"/>
          <w:rtl/>
        </w:rPr>
        <w:t>ٱ</w:t>
      </w:r>
      <w:r w:rsidR="00773ACB" w:rsidRPr="00773ACB">
        <w:rPr>
          <w:rStyle w:val="Chard"/>
          <w:rFonts w:hint="eastAsia"/>
          <w:rtl/>
        </w:rPr>
        <w:t>للَّهُ</w:t>
      </w:r>
      <w:r w:rsidR="00773ACB" w:rsidRPr="00773ACB">
        <w:rPr>
          <w:rStyle w:val="Chard"/>
          <w:rtl/>
        </w:rPr>
        <w:t xml:space="preserve"> </w:t>
      </w:r>
      <w:r w:rsidR="00773ACB" w:rsidRPr="00773ACB">
        <w:rPr>
          <w:rStyle w:val="Chard"/>
          <w:rFonts w:hint="eastAsia"/>
          <w:rtl/>
        </w:rPr>
        <w:t>أَحَدٌ</w:t>
      </w:r>
      <w:r w:rsidR="00773ACB">
        <w:rPr>
          <w:rFonts w:cs="Traditional Arabic" w:hint="cs"/>
          <w:rtl/>
        </w:rPr>
        <w:t>﴾</w:t>
      </w:r>
      <w:r w:rsidR="00773ACB">
        <w:rPr>
          <w:rFonts w:hint="cs"/>
          <w:rtl/>
        </w:rPr>
        <w:t xml:space="preserve"> </w:t>
      </w:r>
      <w:r w:rsidRPr="00704C1F">
        <w:rPr>
          <w:rFonts w:hint="cs"/>
          <w:rtl/>
        </w:rPr>
        <w:t>را در دو ر</w:t>
      </w:r>
      <w:r w:rsidR="00704C1F">
        <w:rPr>
          <w:rFonts w:hint="cs"/>
          <w:rtl/>
        </w:rPr>
        <w:t>ک</w:t>
      </w:r>
      <w:r w:rsidRPr="00704C1F">
        <w:rPr>
          <w:rFonts w:hint="cs"/>
          <w:rtl/>
        </w:rPr>
        <w:t>عت طواف قرائت نمودند</w:t>
      </w:r>
      <w:r w:rsidRPr="00704C1F">
        <w:rPr>
          <w:rStyle w:val="FootnoteReference"/>
          <w:rFonts w:eastAsia="SimSun"/>
          <w:rtl/>
        </w:rPr>
        <w:footnoteReference w:id="4"/>
      </w:r>
      <w:r w:rsidRPr="00704C1F">
        <w:rPr>
          <w:rFonts w:hint="cs"/>
          <w:rtl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704C1F">
        <w:rPr>
          <w:rStyle w:val="Char5"/>
          <w:rFonts w:hint="cs"/>
          <w:rtl/>
        </w:rPr>
        <w:t>د-</w:t>
      </w:r>
      <w:r w:rsidRPr="00EC7285">
        <w:rPr>
          <w:rFonts w:cs="B Lotus" w:hint="cs"/>
          <w:rtl/>
          <w:lang w:val="de-DE"/>
        </w:rPr>
        <w:t xml:space="preserve"> تبلور جوانبی از توحيد در نيايش آن حضرت بر بالای صفا و مروه</w:t>
      </w:r>
      <w:r w:rsidRPr="00EC7285">
        <w:rPr>
          <w:rFonts w:hint="cs"/>
          <w:rtl/>
          <w:lang w:val="de-DE"/>
        </w:rPr>
        <w:t>: چنانکه جابر انصاری</w:t>
      </w:r>
      <w:r w:rsidRPr="00EC7285">
        <w:rPr>
          <w:rFonts w:hint="cs"/>
          <w:rtl/>
        </w:rPr>
        <w:t xml:space="preserve"> </w:t>
      </w:r>
      <w:r w:rsidRPr="00EC7285">
        <w:rPr>
          <w:rtl/>
        </w:rPr>
        <w:sym w:font="AGA Arabesque" w:char="F074"/>
      </w:r>
      <w:r w:rsidRPr="00EC7285">
        <w:rPr>
          <w:rFonts w:hint="cs"/>
          <w:rtl/>
        </w:rPr>
        <w:t xml:space="preserve"> </w:t>
      </w:r>
      <w:r w:rsidRPr="00EC7285">
        <w:rPr>
          <w:rFonts w:hint="cs"/>
          <w:rtl/>
          <w:lang w:val="de-DE"/>
        </w:rPr>
        <w:t>در حد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ث طو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لی حج ایشان را بطور مفصّل 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ان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د: </w:t>
      </w:r>
      <w:r w:rsidR="00704C1F">
        <w:rPr>
          <w:rFonts w:hint="cs"/>
          <w:rtl/>
          <w:lang w:val="de-DE"/>
        </w:rPr>
        <w:t>«</w:t>
      </w:r>
      <w:r w:rsidRPr="00EC7285">
        <w:rPr>
          <w:rFonts w:hint="cs"/>
          <w:rtl/>
          <w:lang w:val="de-DE"/>
        </w:rPr>
        <w:t>... بعدا بر تپ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"صفا" بالا رفت تا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الله را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د، رو به قبله نموده "الله" را به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گانگی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رد و بزرگ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را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ان نمود و فرمود: هیچ معبودی جز خداوند یکتا شایستۀ عبادت نیست، پادشاهی و ستا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برای او است، و او بر هر 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 توانا 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باشد.</w:t>
      </w:r>
      <w:r w:rsidRPr="00EC7285">
        <w:rPr>
          <w:rStyle w:val="FootnoteReference"/>
          <w:rFonts w:ascii="Tahoma" w:eastAsia="SimSun" w:hAnsi="Tahoma" w:cs="B Zar" w:hint="cs"/>
          <w:rtl/>
          <w:lang w:val="de-DE"/>
        </w:rPr>
        <w:t xml:space="preserve"> </w:t>
      </w:r>
      <w:r w:rsidRPr="00EC7285">
        <w:rPr>
          <w:rFonts w:hint="cs"/>
          <w:rtl/>
          <w:lang w:val="de-DE"/>
        </w:rPr>
        <w:t>. سه مرتبه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جملات و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 مشابه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نها را ت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رار نمود پس از آن به "مروه" آمده و اعمال و دعاها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ی را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به صفا انجام داده بود در مروه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 ت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رار نمود</w:t>
      </w:r>
      <w:r w:rsidR="00704C1F">
        <w:rPr>
          <w:rFonts w:hint="cs"/>
          <w:rtl/>
          <w:lang w:val="de-DE"/>
        </w:rPr>
        <w:t>»</w:t>
      </w:r>
      <w:r w:rsidRPr="00704C1F">
        <w:rPr>
          <w:vertAlign w:val="superscript"/>
          <w:rtl/>
        </w:rPr>
        <w:footnoteReference w:id="5"/>
      </w:r>
      <w:r w:rsidRPr="00EC7285">
        <w:rPr>
          <w:rFonts w:hint="cs"/>
          <w:rtl/>
          <w:lang w:val="de-DE"/>
        </w:rPr>
        <w:t>.</w:t>
      </w:r>
    </w:p>
    <w:p w:rsidR="00EC7285" w:rsidRPr="003D54BC" w:rsidRDefault="00704C1F" w:rsidP="003D54BC">
      <w:pPr>
        <w:pStyle w:val="a8"/>
        <w:spacing w:line="240" w:lineRule="auto"/>
        <w:rPr>
          <w:rtl/>
          <w:lang w:val="de-DE"/>
        </w:rPr>
      </w:pPr>
      <w:r w:rsidRPr="003D54BC">
        <w:rPr>
          <w:rStyle w:val="Char5"/>
          <w:rFonts w:hint="cs"/>
          <w:rtl/>
        </w:rPr>
        <w:t>ﻫ</w:t>
      </w:r>
      <w:r w:rsidR="00EC7285" w:rsidRPr="003D54BC">
        <w:rPr>
          <w:rStyle w:val="Char5"/>
          <w:rFonts w:hint="cs"/>
          <w:rtl/>
        </w:rPr>
        <w:t>-</w:t>
      </w:r>
      <w:r w:rsidR="00EC7285" w:rsidRPr="003D54BC">
        <w:rPr>
          <w:rFonts w:cs="B Lotus" w:hint="cs"/>
          <w:rtl/>
          <w:lang w:val="de-DE"/>
        </w:rPr>
        <w:t xml:space="preserve"> نيايش توحیدی آن حضرت در عرفه</w:t>
      </w:r>
      <w:r w:rsidRPr="003D54BC">
        <w:rPr>
          <w:rFonts w:hint="cs"/>
          <w:rtl/>
          <w:lang w:val="de-DE"/>
        </w:rPr>
        <w:t>،</w:t>
      </w:r>
      <w:r w:rsidR="00EC7285" w:rsidRPr="003D54BC">
        <w:rPr>
          <w:rFonts w:hint="cs"/>
          <w:rtl/>
          <w:lang w:val="de-DE"/>
        </w:rPr>
        <w:t xml:space="preserve"> چنانکه در حد</w:t>
      </w:r>
      <w:r w:rsidRPr="003D54BC">
        <w:rPr>
          <w:rFonts w:hint="cs"/>
          <w:rtl/>
          <w:lang w:val="de-DE"/>
        </w:rPr>
        <w:t>ی</w:t>
      </w:r>
      <w:r w:rsidR="00EC7285" w:rsidRPr="003D54BC">
        <w:rPr>
          <w:rFonts w:hint="cs"/>
          <w:rtl/>
          <w:lang w:val="de-DE"/>
        </w:rPr>
        <w:t>ث آمده: بهتر</w:t>
      </w:r>
      <w:r w:rsidRPr="003D54BC">
        <w:rPr>
          <w:rFonts w:hint="cs"/>
          <w:rtl/>
          <w:lang w:val="de-DE"/>
        </w:rPr>
        <w:t>ی</w:t>
      </w:r>
      <w:r w:rsidR="00EC7285" w:rsidRPr="003D54BC">
        <w:rPr>
          <w:rFonts w:hint="cs"/>
          <w:rtl/>
          <w:lang w:val="de-DE"/>
        </w:rPr>
        <w:t>ن دعا، دعای روز عرفه است و بهتر</w:t>
      </w:r>
      <w:r w:rsidRPr="003D54BC">
        <w:rPr>
          <w:rFonts w:hint="cs"/>
          <w:rtl/>
          <w:lang w:val="de-DE"/>
        </w:rPr>
        <w:t>ی</w:t>
      </w:r>
      <w:r w:rsidR="00EC7285" w:rsidRPr="003D54BC">
        <w:rPr>
          <w:rFonts w:hint="cs"/>
          <w:rtl/>
          <w:lang w:val="de-DE"/>
        </w:rPr>
        <w:t xml:space="preserve">ن دعای </w:t>
      </w:r>
      <w:r w:rsidRPr="003D54BC">
        <w:rPr>
          <w:rFonts w:hint="cs"/>
          <w:rtl/>
          <w:lang w:val="de-DE"/>
        </w:rPr>
        <w:t>ک</w:t>
      </w:r>
      <w:r w:rsidR="00EC7285" w:rsidRPr="003D54BC">
        <w:rPr>
          <w:rFonts w:hint="cs"/>
          <w:rtl/>
          <w:lang w:val="de-DE"/>
        </w:rPr>
        <w:t>ه من م</w:t>
      </w:r>
      <w:r w:rsidRPr="003D54BC">
        <w:rPr>
          <w:rFonts w:hint="cs"/>
          <w:rtl/>
          <w:lang w:val="de-DE"/>
        </w:rPr>
        <w:t>ی</w:t>
      </w:r>
      <w:r w:rsidR="00EC7285" w:rsidRPr="003D54BC">
        <w:rPr>
          <w:rFonts w:hint="cs"/>
          <w:rtl/>
          <w:lang w:val="de-DE"/>
        </w:rPr>
        <w:t>گو</w:t>
      </w:r>
      <w:r w:rsidRPr="003D54BC">
        <w:rPr>
          <w:rFonts w:hint="cs"/>
          <w:rtl/>
          <w:lang w:val="de-DE"/>
        </w:rPr>
        <w:t>ی</w:t>
      </w:r>
      <w:r w:rsidR="00EC7285" w:rsidRPr="003D54BC">
        <w:rPr>
          <w:rFonts w:hint="cs"/>
          <w:rtl/>
          <w:lang w:val="de-DE"/>
        </w:rPr>
        <w:t>م و پ</w:t>
      </w:r>
      <w:r w:rsidRPr="003D54BC">
        <w:rPr>
          <w:rFonts w:hint="cs"/>
          <w:rtl/>
          <w:lang w:val="de-DE"/>
        </w:rPr>
        <w:t>ی</w:t>
      </w:r>
      <w:r w:rsidR="00EC7285" w:rsidRPr="003D54BC">
        <w:rPr>
          <w:rFonts w:hint="cs"/>
          <w:rtl/>
          <w:lang w:val="de-DE"/>
        </w:rPr>
        <w:t>امبران پ</w:t>
      </w:r>
      <w:r w:rsidRPr="003D54BC">
        <w:rPr>
          <w:rFonts w:hint="cs"/>
          <w:rtl/>
          <w:lang w:val="de-DE"/>
        </w:rPr>
        <w:t>یش از من گفته</w:t>
      </w:r>
      <w:r w:rsidRPr="003D54BC">
        <w:rPr>
          <w:rFonts w:hint="eastAsia"/>
          <w:rtl/>
          <w:lang w:val="de-DE"/>
        </w:rPr>
        <w:t>‌</w:t>
      </w:r>
      <w:r w:rsidR="00EC7285" w:rsidRPr="003D54BC">
        <w:rPr>
          <w:rFonts w:hint="cs"/>
          <w:rtl/>
          <w:lang w:val="de-DE"/>
        </w:rPr>
        <w:t xml:space="preserve">اند: </w:t>
      </w:r>
      <w:r w:rsidR="00EC7285" w:rsidRPr="003D54BC">
        <w:rPr>
          <w:rFonts w:cs="2  Badr" w:hint="cs"/>
          <w:rtl/>
          <w:lang w:val="de-DE"/>
        </w:rPr>
        <w:t>«</w:t>
      </w:r>
      <w:r w:rsidRPr="003D54BC">
        <w:rPr>
          <w:rStyle w:val="Char3"/>
          <w:rFonts w:hint="eastAsia"/>
          <w:rtl/>
        </w:rPr>
        <w:t>لا</w:t>
      </w:r>
      <w:r w:rsidRPr="003D54BC">
        <w:rPr>
          <w:rStyle w:val="Char3"/>
          <w:rtl/>
        </w:rPr>
        <w:t xml:space="preserve"> </w:t>
      </w:r>
      <w:r w:rsidRPr="003D54BC">
        <w:rPr>
          <w:rStyle w:val="Char3"/>
          <w:rFonts w:hint="eastAsia"/>
          <w:rtl/>
        </w:rPr>
        <w:t>إِلَهَ</w:t>
      </w:r>
      <w:r w:rsidRPr="003D54BC">
        <w:rPr>
          <w:rStyle w:val="Char3"/>
          <w:rtl/>
        </w:rPr>
        <w:t xml:space="preserve"> </w:t>
      </w:r>
      <w:r w:rsidRPr="003D54BC">
        <w:rPr>
          <w:rStyle w:val="Char3"/>
          <w:rFonts w:hint="eastAsia"/>
          <w:rtl/>
        </w:rPr>
        <w:t>إِلا</w:t>
      </w:r>
      <w:r w:rsidRPr="003D54BC">
        <w:rPr>
          <w:rStyle w:val="Char3"/>
          <w:rtl/>
        </w:rPr>
        <w:t xml:space="preserve"> </w:t>
      </w:r>
      <w:r w:rsidRPr="003D54BC">
        <w:rPr>
          <w:rStyle w:val="Char3"/>
          <w:rFonts w:hint="eastAsia"/>
          <w:rtl/>
        </w:rPr>
        <w:t>اللَّهُ</w:t>
      </w:r>
      <w:r w:rsidRPr="003D54BC">
        <w:rPr>
          <w:rStyle w:val="Char3"/>
          <w:rtl/>
        </w:rPr>
        <w:t xml:space="preserve"> </w:t>
      </w:r>
      <w:r w:rsidRPr="003D54BC">
        <w:rPr>
          <w:rStyle w:val="Char3"/>
          <w:rFonts w:hint="eastAsia"/>
          <w:rtl/>
        </w:rPr>
        <w:t>وَحْدَهُ</w:t>
      </w:r>
      <w:r w:rsidRPr="003D54BC">
        <w:rPr>
          <w:rStyle w:val="Char3"/>
          <w:rtl/>
        </w:rPr>
        <w:t xml:space="preserve"> </w:t>
      </w:r>
      <w:r w:rsidRPr="003D54BC">
        <w:rPr>
          <w:rStyle w:val="Char3"/>
          <w:rFonts w:hint="eastAsia"/>
          <w:rtl/>
        </w:rPr>
        <w:t>لا</w:t>
      </w:r>
      <w:r w:rsidRPr="003D54BC">
        <w:rPr>
          <w:rStyle w:val="Char3"/>
          <w:rtl/>
        </w:rPr>
        <w:t xml:space="preserve"> </w:t>
      </w:r>
      <w:r w:rsidRPr="003D54BC">
        <w:rPr>
          <w:rStyle w:val="Char3"/>
          <w:rFonts w:hint="eastAsia"/>
          <w:rtl/>
        </w:rPr>
        <w:t>شَرِيكَ</w:t>
      </w:r>
      <w:r w:rsidRPr="003D54BC">
        <w:rPr>
          <w:rStyle w:val="Char3"/>
          <w:rtl/>
        </w:rPr>
        <w:t xml:space="preserve"> </w:t>
      </w:r>
      <w:r w:rsidRPr="003D54BC">
        <w:rPr>
          <w:rStyle w:val="Char3"/>
          <w:rFonts w:hint="eastAsia"/>
          <w:rtl/>
        </w:rPr>
        <w:t>لَهُ</w:t>
      </w:r>
      <w:r w:rsidRPr="003D54BC">
        <w:rPr>
          <w:rStyle w:val="Char3"/>
          <w:rtl/>
        </w:rPr>
        <w:t xml:space="preserve"> </w:t>
      </w:r>
      <w:r w:rsidRPr="003D54BC">
        <w:rPr>
          <w:rStyle w:val="Char3"/>
          <w:rFonts w:hint="eastAsia"/>
          <w:rtl/>
        </w:rPr>
        <w:t>لَهُ</w:t>
      </w:r>
      <w:r w:rsidRPr="003D54BC">
        <w:rPr>
          <w:rStyle w:val="Char3"/>
          <w:rtl/>
        </w:rPr>
        <w:t xml:space="preserve"> </w:t>
      </w:r>
      <w:r w:rsidRPr="003D54BC">
        <w:rPr>
          <w:rStyle w:val="Char3"/>
          <w:rFonts w:hint="eastAsia"/>
          <w:rtl/>
        </w:rPr>
        <w:t>الْمُلْكُ</w:t>
      </w:r>
      <w:r w:rsidRPr="003D54BC">
        <w:rPr>
          <w:rStyle w:val="Char3"/>
          <w:rtl/>
        </w:rPr>
        <w:t xml:space="preserve"> </w:t>
      </w:r>
      <w:r w:rsidRPr="003D54BC">
        <w:rPr>
          <w:rStyle w:val="Char3"/>
          <w:rFonts w:hint="eastAsia"/>
          <w:rtl/>
        </w:rPr>
        <w:t>وَلَهُ</w:t>
      </w:r>
      <w:r w:rsidRPr="003D54BC">
        <w:rPr>
          <w:rStyle w:val="Char3"/>
          <w:rtl/>
        </w:rPr>
        <w:t xml:space="preserve"> </w:t>
      </w:r>
      <w:r w:rsidRPr="003D54BC">
        <w:rPr>
          <w:rStyle w:val="Char3"/>
          <w:rFonts w:hint="eastAsia"/>
          <w:rtl/>
        </w:rPr>
        <w:t>الْحَمْدُ</w:t>
      </w:r>
      <w:r w:rsidRPr="003D54BC">
        <w:rPr>
          <w:rStyle w:val="Char3"/>
          <w:rtl/>
        </w:rPr>
        <w:t xml:space="preserve"> </w:t>
      </w:r>
      <w:r w:rsidRPr="003D54BC">
        <w:rPr>
          <w:rStyle w:val="Char3"/>
          <w:rFonts w:hint="eastAsia"/>
          <w:rtl/>
        </w:rPr>
        <w:t>وَهُوَ</w:t>
      </w:r>
      <w:r w:rsidRPr="003D54BC">
        <w:rPr>
          <w:rStyle w:val="Char3"/>
          <w:rtl/>
        </w:rPr>
        <w:t xml:space="preserve"> </w:t>
      </w:r>
      <w:r w:rsidRPr="003D54BC">
        <w:rPr>
          <w:rStyle w:val="Char3"/>
          <w:rFonts w:hint="eastAsia"/>
          <w:rtl/>
        </w:rPr>
        <w:t>عَلَى</w:t>
      </w:r>
      <w:r w:rsidRPr="003D54BC">
        <w:rPr>
          <w:rStyle w:val="Char3"/>
          <w:rtl/>
        </w:rPr>
        <w:t xml:space="preserve"> </w:t>
      </w:r>
      <w:r w:rsidRPr="003D54BC">
        <w:rPr>
          <w:rStyle w:val="Char3"/>
          <w:rFonts w:hint="eastAsia"/>
          <w:rtl/>
        </w:rPr>
        <w:t>كُلِّ</w:t>
      </w:r>
      <w:r w:rsidRPr="003D54BC">
        <w:rPr>
          <w:rStyle w:val="Char3"/>
          <w:rtl/>
        </w:rPr>
        <w:t xml:space="preserve"> </w:t>
      </w:r>
      <w:r w:rsidRPr="003D54BC">
        <w:rPr>
          <w:rStyle w:val="Char3"/>
          <w:rFonts w:hint="eastAsia"/>
          <w:rtl/>
        </w:rPr>
        <w:t>شَيْءٍ</w:t>
      </w:r>
      <w:r w:rsidRPr="003D54BC">
        <w:rPr>
          <w:rStyle w:val="Char3"/>
          <w:rtl/>
        </w:rPr>
        <w:t xml:space="preserve"> </w:t>
      </w:r>
      <w:r w:rsidRPr="003D54BC">
        <w:rPr>
          <w:rStyle w:val="Char3"/>
          <w:rFonts w:hint="eastAsia"/>
          <w:rtl/>
        </w:rPr>
        <w:t>قَدِيرٌ</w:t>
      </w:r>
      <w:r w:rsidR="00EC7285" w:rsidRPr="003D54BC">
        <w:rPr>
          <w:rFonts w:cs="2  Badr" w:hint="cs"/>
          <w:rtl/>
          <w:lang w:val="de-DE"/>
        </w:rPr>
        <w:t>»</w:t>
      </w:r>
      <w:r w:rsidRPr="003D54BC">
        <w:rPr>
          <w:vertAlign w:val="superscript"/>
          <w:rtl/>
        </w:rPr>
        <w:footnoteReference w:id="6"/>
      </w:r>
      <w:r w:rsidR="00EC7285" w:rsidRPr="003D54BC">
        <w:rPr>
          <w:rFonts w:hint="cs"/>
          <w:rtl/>
          <w:lang w:val="de-DE"/>
        </w:rPr>
        <w:t xml:space="preserve"> است.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با تأسف شد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امروزه هر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ننده متوجّه جهل و نادانی م</w:t>
      </w:r>
      <w:r w:rsidR="00704C1F">
        <w:rPr>
          <w:rFonts w:hint="cs"/>
          <w:rtl/>
          <w:lang w:val="de-DE"/>
        </w:rPr>
        <w:t>ی</w:t>
      </w:r>
      <w:r w:rsidR="00704C1F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 xml:space="preserve">شود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دامنگ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 مسلمانها شده است، و همچن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مشاهده م</w:t>
      </w:r>
      <w:r w:rsidR="00704C1F">
        <w:rPr>
          <w:rFonts w:hint="cs"/>
          <w:rtl/>
          <w:lang w:val="de-DE"/>
        </w:rPr>
        <w:t>ی</w:t>
      </w:r>
      <w:r w:rsidR="00704C1F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 xml:space="preserve">شود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انواع بدعت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 xml:space="preserve"> و خرافات حتی در مراسم بزرگ و جهانی حج درب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مردم به چشم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خورد.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بد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هی است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مسئول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عظ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 ارشاد و راهنمائی مسلمان</w:t>
      </w:r>
      <w:r w:rsidR="00704C1F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ها بسوی اصل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و حق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قت توح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پ</w:t>
      </w:r>
      <w:r w:rsidR="00704C1F">
        <w:rPr>
          <w:rFonts w:hint="cs"/>
          <w:rtl/>
          <w:lang w:val="de-DE"/>
        </w:rPr>
        <w:t>یامبران به خاطر آن فرستاده شده</w:t>
      </w:r>
      <w:r w:rsidR="00704C1F">
        <w:rPr>
          <w:rFonts w:hint="eastAsia"/>
          <w:rtl/>
          <w:lang w:val="de-DE"/>
        </w:rPr>
        <w:t>‌</w:t>
      </w:r>
      <w:r w:rsidR="00704C1F">
        <w:rPr>
          <w:rFonts w:hint="cs"/>
          <w:rtl/>
          <w:lang w:val="de-DE"/>
        </w:rPr>
        <w:t>اند و بر</w:t>
      </w:r>
      <w:r w:rsidRPr="00EC7285">
        <w:rPr>
          <w:rFonts w:hint="cs"/>
          <w:rtl/>
          <w:lang w:val="de-DE"/>
        </w:rPr>
        <w:t>حذر داشتن آنها از همه انواع و اقسام شر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و بدعت به دوش علماء و دعوتگران م</w:t>
      </w:r>
      <w:r w:rsidR="00704C1F">
        <w:rPr>
          <w:rFonts w:hint="cs"/>
          <w:rtl/>
          <w:lang w:val="de-DE"/>
        </w:rPr>
        <w:t>ی</w:t>
      </w:r>
      <w:r w:rsidR="00704C1F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باشد.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اهم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مسأل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توح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و تقد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 آن برسا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 ار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ان عملی اسلام از س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رت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بزرگ اسلام است آنگاه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معاذ </w:t>
      </w:r>
      <w:r w:rsidRPr="00EC7285">
        <w:rPr>
          <w:rtl/>
        </w:rPr>
        <w:sym w:font="AGA Arabesque" w:char="F074"/>
      </w:r>
      <w:r w:rsidRPr="00EC7285">
        <w:rPr>
          <w:rFonts w:hint="cs"/>
          <w:rtl/>
        </w:rPr>
        <w:t xml:space="preserve"> </w:t>
      </w:r>
      <w:r w:rsidRPr="00EC7285">
        <w:rPr>
          <w:rFonts w:hint="cs"/>
          <w:rtl/>
          <w:lang w:val="de-DE"/>
        </w:rPr>
        <w:t>را بسوی "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من" فرستاد برا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گفت: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شان را به گواه‍ی بر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لم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توح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(لا إله إلّا الله) و برا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من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امبرخدا هستم دعوت بده، اگرا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دعوت ترا پذ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رفتند</w:t>
      </w:r>
      <w:r w:rsidR="00704C1F">
        <w:rPr>
          <w:rFonts w:hint="cs"/>
          <w:rtl/>
          <w:lang w:val="de-DE"/>
        </w:rPr>
        <w:t>،</w:t>
      </w:r>
      <w:r w:rsidRPr="00EC7285">
        <w:rPr>
          <w:rFonts w:hint="cs"/>
          <w:rtl/>
          <w:lang w:val="de-DE"/>
        </w:rPr>
        <w:t xml:space="preserve"> آنها را بفهمان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خدای متعال در هر شبانه روز پنج نماز بر آنها فرض نموده است، و اگر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را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ز اطاعت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ردند، به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شان خبر بده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خدای بزرگ بر آنها صدقه در مالها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شان فرض گردان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ده </w:t>
      </w:r>
      <w:r w:rsidR="00704C1F">
        <w:rPr>
          <w:rFonts w:hint="cs"/>
          <w:rtl/>
          <w:lang w:val="de-DE"/>
        </w:rPr>
        <w:t>که از ثروتمندان</w:t>
      </w:r>
      <w:r w:rsidR="00704C1F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شان گرفته شده به فقرا‍ی آنها تقس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 م</w:t>
      </w:r>
      <w:r w:rsidR="00704C1F">
        <w:rPr>
          <w:rFonts w:hint="cs"/>
          <w:rtl/>
          <w:lang w:val="de-DE"/>
        </w:rPr>
        <w:t>ی</w:t>
      </w:r>
      <w:r w:rsidR="00704C1F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شود</w:t>
      </w:r>
      <w:r w:rsidRPr="00704C1F">
        <w:rPr>
          <w:vertAlign w:val="superscript"/>
          <w:rtl/>
        </w:rPr>
        <w:footnoteReference w:id="7"/>
      </w:r>
      <w:r w:rsidRPr="00EC7285">
        <w:rPr>
          <w:rFonts w:hint="cs"/>
          <w:rtl/>
          <w:lang w:val="de-DE"/>
        </w:rPr>
        <w:t xml:space="preserve">. 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پس چه جالب و لا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ق است برای حجاج محترم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خود بر توح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استوار باشند و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شتن را داعی و حامل لوای توح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قرار دهند.</w:t>
      </w:r>
    </w:p>
    <w:p w:rsidR="00EC7285" w:rsidRPr="00704C1F" w:rsidRDefault="00EC7285" w:rsidP="00704C1F">
      <w:pPr>
        <w:pStyle w:val="a2"/>
        <w:rPr>
          <w:rtl/>
        </w:rPr>
      </w:pPr>
      <w:bookmarkStart w:id="17" w:name="_Toc269231281"/>
      <w:bookmarkStart w:id="18" w:name="_Toc381114061"/>
      <w:r w:rsidRPr="00704C1F">
        <w:rPr>
          <w:rFonts w:hint="cs"/>
          <w:rtl/>
        </w:rPr>
        <w:t>2- تعظ</w:t>
      </w:r>
      <w:r w:rsidR="00704C1F" w:rsidRPr="00704C1F">
        <w:rPr>
          <w:rFonts w:hint="cs"/>
          <w:rtl/>
        </w:rPr>
        <w:t>ی</w:t>
      </w:r>
      <w:r w:rsidRPr="00704C1F">
        <w:rPr>
          <w:rFonts w:hint="cs"/>
          <w:rtl/>
        </w:rPr>
        <w:t>م شعائر الله</w:t>
      </w:r>
      <w:r w:rsidRPr="00704C1F">
        <w:rPr>
          <w:vertAlign w:val="superscript"/>
          <w:rtl/>
        </w:rPr>
        <w:footnoteReference w:id="8"/>
      </w:r>
      <w:bookmarkEnd w:id="17"/>
      <w:bookmarkEnd w:id="18"/>
    </w:p>
    <w:p w:rsidR="00EC7285" w:rsidRPr="00EC7285" w:rsidRDefault="00EC7285" w:rsidP="003D54BC">
      <w:pPr>
        <w:pStyle w:val="a8"/>
        <w:ind w:firstLine="0"/>
        <w:rPr>
          <w:rtl/>
        </w:rPr>
      </w:pPr>
      <w:r w:rsidRPr="00EC7285">
        <w:rPr>
          <w:rFonts w:hint="cs"/>
          <w:rtl/>
          <w:lang w:val="de-DE"/>
        </w:rPr>
        <w:t>خداوند متعال بندگانش را به بزرگداشت و تعظ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 شعائر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و حفظ و احترام آنها تشو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ق نموده و آنرا 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 تقوی و شرط بندگی و راه رسیدن به ثواب و حصول خ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 قرار داده و م</w:t>
      </w:r>
      <w:r w:rsidR="00704C1F">
        <w:rPr>
          <w:rFonts w:hint="cs"/>
          <w:rtl/>
          <w:lang w:val="de-DE"/>
        </w:rPr>
        <w:t>ی</w:t>
      </w:r>
      <w:r w:rsidR="00704C1F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فرماید:</w:t>
      </w:r>
    </w:p>
    <w:p w:rsidR="00EC7285" w:rsidRPr="00F61260" w:rsidRDefault="00EC7285" w:rsidP="003D54BC">
      <w:pPr>
        <w:pStyle w:val="af1"/>
        <w:rPr>
          <w:spacing w:val="-4"/>
          <w:rtl/>
          <w:lang w:val="de-DE"/>
        </w:rPr>
      </w:pPr>
      <w:r w:rsidRPr="00F61260">
        <w:rPr>
          <w:rStyle w:val="Char0"/>
          <w:rFonts w:hint="cs"/>
          <w:spacing w:val="-4"/>
          <w:rtl/>
        </w:rPr>
        <w:t xml:space="preserve"> </w:t>
      </w:r>
      <w:r w:rsidR="00704C1F" w:rsidRPr="00F61260">
        <w:rPr>
          <w:rStyle w:val="Char8"/>
          <w:rFonts w:hint="cs"/>
          <w:spacing w:val="-4"/>
          <w:rtl/>
        </w:rPr>
        <w:t>﴿</w:t>
      </w:r>
      <w:r w:rsidR="00773ACB" w:rsidRPr="00F61260">
        <w:rPr>
          <w:rFonts w:hint="eastAsia"/>
          <w:spacing w:val="-4"/>
          <w:rtl/>
        </w:rPr>
        <w:t>ذَ</w:t>
      </w:r>
      <w:r w:rsidR="00773ACB" w:rsidRPr="00F61260">
        <w:rPr>
          <w:rFonts w:hint="cs"/>
          <w:spacing w:val="-4"/>
          <w:rtl/>
        </w:rPr>
        <w:t>ٰ</w:t>
      </w:r>
      <w:r w:rsidR="00773ACB" w:rsidRPr="00F61260">
        <w:rPr>
          <w:rFonts w:hint="eastAsia"/>
          <w:spacing w:val="-4"/>
          <w:rtl/>
        </w:rPr>
        <w:t>لِكَ</w:t>
      </w:r>
      <w:r w:rsidR="00773ACB" w:rsidRPr="00F61260">
        <w:rPr>
          <w:rFonts w:hint="cs"/>
          <w:spacing w:val="-4"/>
          <w:rtl/>
        </w:rPr>
        <w:t>ۖ</w:t>
      </w:r>
      <w:r w:rsidR="00773ACB" w:rsidRPr="00F61260">
        <w:rPr>
          <w:spacing w:val="-4"/>
          <w:rtl/>
        </w:rPr>
        <w:t xml:space="preserve"> </w:t>
      </w:r>
      <w:r w:rsidR="00773ACB" w:rsidRPr="00F61260">
        <w:rPr>
          <w:rFonts w:hint="eastAsia"/>
          <w:spacing w:val="-4"/>
          <w:rtl/>
        </w:rPr>
        <w:t>وَمَن</w:t>
      </w:r>
      <w:r w:rsidR="00773ACB" w:rsidRPr="00F61260">
        <w:rPr>
          <w:spacing w:val="-4"/>
          <w:rtl/>
        </w:rPr>
        <w:t xml:space="preserve"> </w:t>
      </w:r>
      <w:r w:rsidR="00773ACB" w:rsidRPr="00F61260">
        <w:rPr>
          <w:rFonts w:hint="eastAsia"/>
          <w:spacing w:val="-4"/>
          <w:rtl/>
        </w:rPr>
        <w:t>يُعَظِّم</w:t>
      </w:r>
      <w:r w:rsidR="00773ACB" w:rsidRPr="00F61260">
        <w:rPr>
          <w:rFonts w:hint="cs"/>
          <w:spacing w:val="-4"/>
          <w:rtl/>
        </w:rPr>
        <w:t>ۡ</w:t>
      </w:r>
      <w:r w:rsidR="00773ACB" w:rsidRPr="00F61260">
        <w:rPr>
          <w:spacing w:val="-4"/>
          <w:rtl/>
        </w:rPr>
        <w:t xml:space="preserve"> </w:t>
      </w:r>
      <w:r w:rsidR="00773ACB" w:rsidRPr="00F61260">
        <w:rPr>
          <w:rFonts w:hint="eastAsia"/>
          <w:spacing w:val="-4"/>
          <w:rtl/>
        </w:rPr>
        <w:t>شَعَ</w:t>
      </w:r>
      <w:r w:rsidR="00773ACB" w:rsidRPr="00F61260">
        <w:rPr>
          <w:rFonts w:hint="cs"/>
          <w:spacing w:val="-4"/>
          <w:rtl/>
        </w:rPr>
        <w:t>ٰٓ</w:t>
      </w:r>
      <w:r w:rsidR="00773ACB" w:rsidRPr="00F61260">
        <w:rPr>
          <w:rFonts w:hint="eastAsia"/>
          <w:spacing w:val="-4"/>
          <w:rtl/>
        </w:rPr>
        <w:t>ئِرَ</w:t>
      </w:r>
      <w:r w:rsidR="00773ACB" w:rsidRPr="00F61260">
        <w:rPr>
          <w:spacing w:val="-4"/>
          <w:rtl/>
        </w:rPr>
        <w:t xml:space="preserve"> </w:t>
      </w:r>
      <w:r w:rsidR="00773ACB" w:rsidRPr="00F61260">
        <w:rPr>
          <w:rFonts w:hint="cs"/>
          <w:spacing w:val="-4"/>
          <w:rtl/>
        </w:rPr>
        <w:t>ٱ</w:t>
      </w:r>
      <w:r w:rsidR="00773ACB" w:rsidRPr="00F61260">
        <w:rPr>
          <w:rFonts w:hint="eastAsia"/>
          <w:spacing w:val="-4"/>
          <w:rtl/>
        </w:rPr>
        <w:t>للَّهِ</w:t>
      </w:r>
      <w:r w:rsidR="00773ACB" w:rsidRPr="00F61260">
        <w:rPr>
          <w:spacing w:val="-4"/>
          <w:rtl/>
        </w:rPr>
        <w:t xml:space="preserve"> </w:t>
      </w:r>
      <w:r w:rsidR="00773ACB" w:rsidRPr="00F61260">
        <w:rPr>
          <w:rFonts w:hint="eastAsia"/>
          <w:spacing w:val="-4"/>
          <w:rtl/>
        </w:rPr>
        <w:t>فَإِنَّهَا</w:t>
      </w:r>
      <w:r w:rsidR="00773ACB" w:rsidRPr="00F61260">
        <w:rPr>
          <w:spacing w:val="-4"/>
          <w:rtl/>
        </w:rPr>
        <w:t xml:space="preserve"> </w:t>
      </w:r>
      <w:r w:rsidR="00773ACB" w:rsidRPr="00F61260">
        <w:rPr>
          <w:rFonts w:hint="eastAsia"/>
          <w:spacing w:val="-4"/>
          <w:rtl/>
        </w:rPr>
        <w:t>مِن</w:t>
      </w:r>
      <w:r w:rsidR="00773ACB" w:rsidRPr="00F61260">
        <w:rPr>
          <w:spacing w:val="-4"/>
          <w:rtl/>
        </w:rPr>
        <w:t xml:space="preserve"> </w:t>
      </w:r>
      <w:r w:rsidR="00773ACB" w:rsidRPr="00F61260">
        <w:rPr>
          <w:rFonts w:hint="eastAsia"/>
          <w:spacing w:val="-4"/>
          <w:rtl/>
        </w:rPr>
        <w:t>تَق</w:t>
      </w:r>
      <w:r w:rsidR="00773ACB" w:rsidRPr="00F61260">
        <w:rPr>
          <w:rFonts w:hint="cs"/>
          <w:spacing w:val="-4"/>
          <w:rtl/>
        </w:rPr>
        <w:t>ۡ</w:t>
      </w:r>
      <w:r w:rsidR="00773ACB" w:rsidRPr="00F61260">
        <w:rPr>
          <w:rFonts w:hint="eastAsia"/>
          <w:spacing w:val="-4"/>
          <w:rtl/>
        </w:rPr>
        <w:t>وَى</w:t>
      </w:r>
      <w:r w:rsidR="00773ACB" w:rsidRPr="00F61260">
        <w:rPr>
          <w:spacing w:val="-4"/>
          <w:rtl/>
        </w:rPr>
        <w:t xml:space="preserve"> </w:t>
      </w:r>
      <w:r w:rsidR="00773ACB" w:rsidRPr="00F61260">
        <w:rPr>
          <w:rFonts w:hint="cs"/>
          <w:spacing w:val="-4"/>
          <w:rtl/>
        </w:rPr>
        <w:t>ٱ</w:t>
      </w:r>
      <w:r w:rsidR="00773ACB" w:rsidRPr="00F61260">
        <w:rPr>
          <w:rFonts w:hint="eastAsia"/>
          <w:spacing w:val="-4"/>
          <w:rtl/>
        </w:rPr>
        <w:t>ل</w:t>
      </w:r>
      <w:r w:rsidR="00773ACB" w:rsidRPr="00F61260">
        <w:rPr>
          <w:rFonts w:hint="cs"/>
          <w:spacing w:val="-4"/>
          <w:rtl/>
        </w:rPr>
        <w:t>ۡ</w:t>
      </w:r>
      <w:r w:rsidR="00773ACB" w:rsidRPr="00F61260">
        <w:rPr>
          <w:rFonts w:hint="eastAsia"/>
          <w:spacing w:val="-4"/>
          <w:rtl/>
        </w:rPr>
        <w:t>قُلُوبِ</w:t>
      </w:r>
      <w:r w:rsidR="00773ACB" w:rsidRPr="00F61260">
        <w:rPr>
          <w:spacing w:val="-4"/>
          <w:rtl/>
        </w:rPr>
        <w:t xml:space="preserve"> </w:t>
      </w:r>
      <w:r w:rsidR="00773ACB" w:rsidRPr="00F61260">
        <w:rPr>
          <w:rFonts w:hint="cs"/>
          <w:spacing w:val="-4"/>
          <w:rtl/>
        </w:rPr>
        <w:t>٣٢</w:t>
      </w:r>
      <w:r w:rsidR="00704C1F" w:rsidRPr="00F61260">
        <w:rPr>
          <w:rStyle w:val="Char8"/>
          <w:rFonts w:hint="cs"/>
          <w:spacing w:val="-4"/>
          <w:rtl/>
        </w:rPr>
        <w:t>﴾</w:t>
      </w:r>
      <w:r w:rsidR="00704C1F" w:rsidRPr="00F61260">
        <w:rPr>
          <w:rFonts w:hint="cs"/>
          <w:spacing w:val="-4"/>
          <w:rtl/>
          <w:lang w:val="de-DE"/>
        </w:rPr>
        <w:t xml:space="preserve"> </w:t>
      </w:r>
      <w:r w:rsidR="00704C1F" w:rsidRPr="00F61260">
        <w:rPr>
          <w:rStyle w:val="Char6"/>
          <w:rFonts w:hint="cs"/>
          <w:spacing w:val="-4"/>
          <w:rtl/>
        </w:rPr>
        <w:t>[الحج: 32]</w:t>
      </w:r>
    </w:p>
    <w:p w:rsidR="00EC7285" w:rsidRPr="00773ACB" w:rsidRDefault="00EC7285" w:rsidP="003D54BC">
      <w:pPr>
        <w:pStyle w:val="ab"/>
        <w:rPr>
          <w:rtl/>
          <w:lang w:val="de-DE"/>
        </w:rPr>
      </w:pPr>
      <w:r w:rsidRPr="00773ACB">
        <w:rPr>
          <w:rStyle w:val="Char8"/>
          <w:rFonts w:hint="cs"/>
          <w:rtl/>
        </w:rPr>
        <w:t>«</w:t>
      </w:r>
      <w:r w:rsidRPr="00773ACB">
        <w:rPr>
          <w:rFonts w:hint="cs"/>
          <w:rtl/>
          <w:lang w:val="de-DE"/>
        </w:rPr>
        <w:t>(ح</w:t>
      </w:r>
      <w:r w:rsidR="00704C1F" w:rsidRPr="00773ACB">
        <w:rPr>
          <w:rFonts w:hint="cs"/>
          <w:rtl/>
          <w:lang w:val="de-DE"/>
        </w:rPr>
        <w:t>ک</w:t>
      </w:r>
      <w:r w:rsidRPr="00773ACB">
        <w:rPr>
          <w:rFonts w:hint="cs"/>
          <w:rtl/>
          <w:lang w:val="de-DE"/>
        </w:rPr>
        <w:t>م) ا</w:t>
      </w:r>
      <w:r w:rsidR="00704C1F" w:rsidRPr="00773ACB">
        <w:rPr>
          <w:rFonts w:hint="cs"/>
          <w:rtl/>
          <w:lang w:val="de-DE"/>
        </w:rPr>
        <w:t>ی</w:t>
      </w:r>
      <w:r w:rsidRPr="00773ACB">
        <w:rPr>
          <w:rFonts w:hint="cs"/>
          <w:rtl/>
          <w:lang w:val="de-DE"/>
        </w:rPr>
        <w:t xml:space="preserve">نست و هر </w:t>
      </w:r>
      <w:r w:rsidR="00704C1F" w:rsidRPr="00773ACB">
        <w:rPr>
          <w:rFonts w:hint="cs"/>
          <w:rtl/>
          <w:lang w:val="de-DE"/>
        </w:rPr>
        <w:t>ک</w:t>
      </w:r>
      <w:r w:rsidRPr="00773ACB">
        <w:rPr>
          <w:rFonts w:hint="cs"/>
          <w:rtl/>
          <w:lang w:val="de-DE"/>
        </w:rPr>
        <w:t xml:space="preserve">س </w:t>
      </w:r>
      <w:r w:rsidR="00704C1F" w:rsidRPr="00773ACB">
        <w:rPr>
          <w:rFonts w:hint="cs"/>
          <w:rtl/>
          <w:lang w:val="de-DE"/>
        </w:rPr>
        <w:t>ک</w:t>
      </w:r>
      <w:r w:rsidRPr="00773ACB">
        <w:rPr>
          <w:rFonts w:hint="cs"/>
          <w:rtl/>
          <w:lang w:val="de-DE"/>
        </w:rPr>
        <w:t>ه شعائر خدا را تعظ</w:t>
      </w:r>
      <w:r w:rsidR="00704C1F" w:rsidRPr="00773ACB">
        <w:rPr>
          <w:rFonts w:hint="cs"/>
          <w:rtl/>
          <w:lang w:val="de-DE"/>
        </w:rPr>
        <w:t>ی</w:t>
      </w:r>
      <w:r w:rsidRPr="00773ACB">
        <w:rPr>
          <w:rFonts w:hint="cs"/>
          <w:rtl/>
          <w:lang w:val="de-DE"/>
        </w:rPr>
        <w:t xml:space="preserve">م </w:t>
      </w:r>
      <w:r w:rsidR="00704C1F" w:rsidRPr="00773ACB">
        <w:rPr>
          <w:rFonts w:hint="cs"/>
          <w:rtl/>
          <w:lang w:val="de-DE"/>
        </w:rPr>
        <w:t>ک</w:t>
      </w:r>
      <w:r w:rsidRPr="00773ACB">
        <w:rPr>
          <w:rFonts w:hint="cs"/>
          <w:rtl/>
          <w:lang w:val="de-DE"/>
        </w:rPr>
        <w:t>ند پس ا</w:t>
      </w:r>
      <w:r w:rsidR="00704C1F" w:rsidRPr="00773ACB">
        <w:rPr>
          <w:rFonts w:hint="cs"/>
          <w:rtl/>
          <w:lang w:val="de-DE"/>
        </w:rPr>
        <w:t>ی</w:t>
      </w:r>
      <w:r w:rsidRPr="00773ACB">
        <w:rPr>
          <w:rFonts w:hint="cs"/>
          <w:rtl/>
          <w:lang w:val="de-DE"/>
        </w:rPr>
        <w:t>ن تعظ</w:t>
      </w:r>
      <w:r w:rsidR="00704C1F" w:rsidRPr="00773ACB">
        <w:rPr>
          <w:rFonts w:hint="cs"/>
          <w:rtl/>
          <w:lang w:val="de-DE"/>
        </w:rPr>
        <w:t>ی</w:t>
      </w:r>
      <w:r w:rsidRPr="00773ACB">
        <w:rPr>
          <w:rFonts w:hint="cs"/>
          <w:rtl/>
          <w:lang w:val="de-DE"/>
        </w:rPr>
        <w:t>م از تقوای دل</w:t>
      </w:r>
      <w:r w:rsidR="00704C1F" w:rsidRPr="00773ACB">
        <w:rPr>
          <w:rFonts w:hint="eastAsia"/>
          <w:rtl/>
          <w:lang w:val="de-DE"/>
        </w:rPr>
        <w:t>‌</w:t>
      </w:r>
      <w:r w:rsidRPr="00773ACB">
        <w:rPr>
          <w:rFonts w:hint="cs"/>
          <w:rtl/>
          <w:lang w:val="de-DE"/>
        </w:rPr>
        <w:t>هاست</w:t>
      </w:r>
      <w:r w:rsidRPr="00773ACB">
        <w:rPr>
          <w:rStyle w:val="Char8"/>
          <w:rFonts w:hint="cs"/>
          <w:rtl/>
        </w:rPr>
        <w:t>»</w:t>
      </w:r>
      <w:r w:rsidRPr="00773ACB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و در مقابل، خداوند متعال از استخفاف به شعائر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و هت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حرمت آنها و نزد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 xml:space="preserve"> شدن به حدود الهی و ارت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اب اعمال غ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رمشروع برحذر داشته و خصوصا در بارۀ خانه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</w:t>
      </w:r>
      <w:r w:rsidRPr="00EC7285">
        <w:rPr>
          <w:rtl/>
          <w:lang w:val="de-DE"/>
        </w:rPr>
        <w:t xml:space="preserve">: </w:t>
      </w:r>
    </w:p>
    <w:p w:rsidR="00EC7285" w:rsidRPr="00EC7285" w:rsidRDefault="00704C1F" w:rsidP="003D54BC">
      <w:pPr>
        <w:pStyle w:val="af1"/>
        <w:rPr>
          <w:rtl/>
          <w:lang w:val="de-DE"/>
        </w:rPr>
      </w:pPr>
      <w:r w:rsidRPr="00704C1F">
        <w:rPr>
          <w:rStyle w:val="Char8"/>
          <w:rFonts w:hint="cs"/>
          <w:rtl/>
        </w:rPr>
        <w:t>﴿</w:t>
      </w:r>
      <w:r w:rsidR="00773ACB" w:rsidRPr="00773ACB">
        <w:rPr>
          <w:rFonts w:hint="eastAsia"/>
          <w:rtl/>
        </w:rPr>
        <w:t>وَمَن</w:t>
      </w:r>
      <w:r w:rsidR="00773ACB" w:rsidRPr="00773ACB">
        <w:rPr>
          <w:rtl/>
        </w:rPr>
        <w:t xml:space="preserve"> </w:t>
      </w:r>
      <w:r w:rsidR="00773ACB" w:rsidRPr="00773ACB">
        <w:rPr>
          <w:rFonts w:hint="eastAsia"/>
          <w:rtl/>
        </w:rPr>
        <w:t>يُرِد</w:t>
      </w:r>
      <w:r w:rsidR="00773ACB" w:rsidRPr="00773ACB">
        <w:rPr>
          <w:rFonts w:hint="cs"/>
          <w:rtl/>
        </w:rPr>
        <w:t>ۡ</w:t>
      </w:r>
      <w:r w:rsidR="00773ACB" w:rsidRPr="00773ACB">
        <w:rPr>
          <w:rtl/>
        </w:rPr>
        <w:t xml:space="preserve"> </w:t>
      </w:r>
      <w:r w:rsidR="00773ACB" w:rsidRPr="00773ACB">
        <w:rPr>
          <w:rFonts w:hint="eastAsia"/>
          <w:rtl/>
        </w:rPr>
        <w:t>فِيهِ</w:t>
      </w:r>
      <w:r w:rsidR="00773ACB" w:rsidRPr="00773ACB">
        <w:rPr>
          <w:rtl/>
        </w:rPr>
        <w:t xml:space="preserve"> </w:t>
      </w:r>
      <w:r w:rsidR="00773ACB" w:rsidRPr="00773ACB">
        <w:rPr>
          <w:rFonts w:hint="eastAsia"/>
          <w:rtl/>
        </w:rPr>
        <w:t>بِإِل</w:t>
      </w:r>
      <w:r w:rsidR="00773ACB" w:rsidRPr="00773ACB">
        <w:rPr>
          <w:rFonts w:hint="cs"/>
          <w:rtl/>
        </w:rPr>
        <w:t>ۡ</w:t>
      </w:r>
      <w:r w:rsidR="00773ACB" w:rsidRPr="00773ACB">
        <w:rPr>
          <w:rFonts w:hint="eastAsia"/>
          <w:rtl/>
        </w:rPr>
        <w:t>حَادِ</w:t>
      </w:r>
      <w:r w:rsidR="00773ACB" w:rsidRPr="00773ACB">
        <w:rPr>
          <w:rFonts w:hint="cs"/>
          <w:rtl/>
        </w:rPr>
        <w:t>ۢ</w:t>
      </w:r>
      <w:r w:rsidR="00773ACB" w:rsidRPr="00773ACB">
        <w:rPr>
          <w:rtl/>
        </w:rPr>
        <w:t xml:space="preserve"> </w:t>
      </w:r>
      <w:r w:rsidR="00773ACB" w:rsidRPr="00773ACB">
        <w:rPr>
          <w:rFonts w:hint="eastAsia"/>
          <w:rtl/>
        </w:rPr>
        <w:t>بِظُل</w:t>
      </w:r>
      <w:r w:rsidR="00773ACB" w:rsidRPr="00773ACB">
        <w:rPr>
          <w:rFonts w:hint="cs"/>
          <w:rtl/>
        </w:rPr>
        <w:t>ۡ</w:t>
      </w:r>
      <w:r w:rsidR="00773ACB" w:rsidRPr="00773ACB">
        <w:rPr>
          <w:rFonts w:hint="eastAsia"/>
          <w:rtl/>
        </w:rPr>
        <w:t>م</w:t>
      </w:r>
      <w:r w:rsidR="00773ACB" w:rsidRPr="00773ACB">
        <w:rPr>
          <w:rFonts w:hint="cs"/>
          <w:rtl/>
        </w:rPr>
        <w:t>ٖ</w:t>
      </w:r>
      <w:r w:rsidR="00773ACB" w:rsidRPr="00773ACB">
        <w:rPr>
          <w:rtl/>
        </w:rPr>
        <w:t xml:space="preserve"> </w:t>
      </w:r>
      <w:r w:rsidR="00773ACB" w:rsidRPr="00773ACB">
        <w:rPr>
          <w:rFonts w:hint="eastAsia"/>
          <w:rtl/>
        </w:rPr>
        <w:t>نُّذِق</w:t>
      </w:r>
      <w:r w:rsidR="00773ACB" w:rsidRPr="00773ACB">
        <w:rPr>
          <w:rFonts w:hint="cs"/>
          <w:rtl/>
        </w:rPr>
        <w:t>ۡ</w:t>
      </w:r>
      <w:r w:rsidR="00773ACB" w:rsidRPr="00773ACB">
        <w:rPr>
          <w:rFonts w:hint="eastAsia"/>
          <w:rtl/>
        </w:rPr>
        <w:t>هُ</w:t>
      </w:r>
      <w:r w:rsidR="00773ACB" w:rsidRPr="00773ACB">
        <w:rPr>
          <w:rtl/>
        </w:rPr>
        <w:t xml:space="preserve"> </w:t>
      </w:r>
      <w:r w:rsidR="00773ACB" w:rsidRPr="00773ACB">
        <w:rPr>
          <w:rFonts w:hint="eastAsia"/>
          <w:rtl/>
        </w:rPr>
        <w:t>مِن</w:t>
      </w:r>
      <w:r w:rsidR="00773ACB" w:rsidRPr="00773ACB">
        <w:rPr>
          <w:rFonts w:hint="cs"/>
          <w:rtl/>
        </w:rPr>
        <w:t>ۡ</w:t>
      </w:r>
      <w:r w:rsidR="00773ACB" w:rsidRPr="00773ACB">
        <w:rPr>
          <w:rtl/>
        </w:rPr>
        <w:t xml:space="preserve"> </w:t>
      </w:r>
      <w:r w:rsidR="00773ACB" w:rsidRPr="00773ACB">
        <w:rPr>
          <w:rFonts w:hint="eastAsia"/>
          <w:rtl/>
        </w:rPr>
        <w:t>عَذَابٍ</w:t>
      </w:r>
      <w:r w:rsidR="00773ACB" w:rsidRPr="00773ACB">
        <w:rPr>
          <w:rtl/>
        </w:rPr>
        <w:t xml:space="preserve"> </w:t>
      </w:r>
      <w:r w:rsidR="00773ACB" w:rsidRPr="00773ACB">
        <w:rPr>
          <w:rFonts w:hint="eastAsia"/>
          <w:rtl/>
        </w:rPr>
        <w:t>أَلِيم</w:t>
      </w:r>
      <w:r w:rsidR="00773ACB" w:rsidRPr="00773ACB">
        <w:rPr>
          <w:rFonts w:hint="cs"/>
          <w:rtl/>
        </w:rPr>
        <w:t>ٖ</w:t>
      </w:r>
      <w:r w:rsidRPr="00704C1F">
        <w:rPr>
          <w:rStyle w:val="Char8"/>
          <w:rFonts w:hint="cs"/>
          <w:rtl/>
        </w:rPr>
        <w:t>﴾</w:t>
      </w:r>
      <w:r>
        <w:rPr>
          <w:rFonts w:hint="cs"/>
          <w:rtl/>
          <w:lang w:val="de-DE"/>
        </w:rPr>
        <w:t xml:space="preserve"> </w:t>
      </w:r>
      <w:r w:rsidRPr="00704C1F">
        <w:rPr>
          <w:rStyle w:val="Char6"/>
          <w:rFonts w:hint="cs"/>
          <w:rtl/>
        </w:rPr>
        <w:t>[</w:t>
      </w:r>
      <w:r>
        <w:rPr>
          <w:rStyle w:val="Char6"/>
          <w:rFonts w:hint="cs"/>
          <w:rtl/>
        </w:rPr>
        <w:t>الحج: 25</w:t>
      </w:r>
      <w:r w:rsidRPr="00704C1F">
        <w:rPr>
          <w:rStyle w:val="Char6"/>
          <w:rFonts w:hint="cs"/>
          <w:rtl/>
        </w:rPr>
        <w:t>]</w:t>
      </w:r>
      <w:r w:rsidRPr="00704C1F">
        <w:rPr>
          <w:rFonts w:hint="cs"/>
          <w:rtl/>
        </w:rPr>
        <w:t>.</w:t>
      </w:r>
    </w:p>
    <w:p w:rsidR="00EC7285" w:rsidRPr="003D54BC" w:rsidRDefault="00EC7285" w:rsidP="003D54BC">
      <w:pPr>
        <w:pStyle w:val="ab"/>
        <w:rPr>
          <w:rtl/>
          <w:lang w:val="de-DE"/>
        </w:rPr>
      </w:pPr>
      <w:r w:rsidRPr="003D54BC">
        <w:rPr>
          <w:rStyle w:val="Char8"/>
          <w:rFonts w:hint="cs"/>
          <w:rtl/>
        </w:rPr>
        <w:t>«</w:t>
      </w:r>
      <w:r w:rsidRPr="003D54BC">
        <w:rPr>
          <w:rFonts w:hint="cs"/>
          <w:rtl/>
          <w:lang w:val="de-DE"/>
        </w:rPr>
        <w:t xml:space="preserve">و </w:t>
      </w:r>
      <w:r w:rsidR="00704C1F" w:rsidRPr="003D54BC">
        <w:rPr>
          <w:rFonts w:hint="cs"/>
          <w:rtl/>
          <w:lang w:val="de-DE"/>
        </w:rPr>
        <w:t>ک</w:t>
      </w:r>
      <w:r w:rsidRPr="003D54BC">
        <w:rPr>
          <w:rFonts w:hint="cs"/>
          <w:rtl/>
          <w:lang w:val="de-DE"/>
        </w:rPr>
        <w:t xml:space="preserve">سی </w:t>
      </w:r>
      <w:r w:rsidR="00704C1F" w:rsidRPr="003D54BC">
        <w:rPr>
          <w:rFonts w:hint="cs"/>
          <w:rtl/>
          <w:lang w:val="de-DE"/>
        </w:rPr>
        <w:t>ک</w:t>
      </w:r>
      <w:r w:rsidRPr="003D54BC">
        <w:rPr>
          <w:rFonts w:hint="cs"/>
          <w:rtl/>
          <w:lang w:val="de-DE"/>
        </w:rPr>
        <w:t xml:space="preserve">ه از روی ستم در آنجا </w:t>
      </w:r>
      <w:r w:rsidR="00704C1F" w:rsidRPr="003D54BC">
        <w:rPr>
          <w:rFonts w:hint="cs"/>
          <w:rtl/>
          <w:lang w:val="de-DE"/>
        </w:rPr>
        <w:t>ک</w:t>
      </w:r>
      <w:r w:rsidRPr="003D54BC">
        <w:rPr>
          <w:rFonts w:hint="cs"/>
          <w:rtl/>
          <w:lang w:val="de-DE"/>
        </w:rPr>
        <w:t>جروی خواهد، او را از عذاب دردنا</w:t>
      </w:r>
      <w:r w:rsidR="00704C1F" w:rsidRPr="003D54BC">
        <w:rPr>
          <w:rFonts w:hint="cs"/>
          <w:rtl/>
          <w:lang w:val="de-DE"/>
        </w:rPr>
        <w:t>ک می‌</w:t>
      </w:r>
      <w:r w:rsidRPr="003D54BC">
        <w:rPr>
          <w:rFonts w:hint="cs"/>
          <w:rtl/>
          <w:lang w:val="de-DE"/>
        </w:rPr>
        <w:t>چشان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>م</w:t>
      </w:r>
      <w:r w:rsidRPr="003D54BC">
        <w:rPr>
          <w:rStyle w:val="Char8"/>
          <w:rFonts w:hint="cs"/>
          <w:rtl/>
        </w:rPr>
        <w:t>»</w:t>
      </w:r>
      <w:r w:rsidRPr="003D54BC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شوای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امبران و سردار انسانها حضرت محمد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سر خ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ل همه خاصان خدا و عارفان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لام الهی است، در حفظ حرمت و عظمت  شعائر الله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 قدو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ن</w:t>
      </w:r>
      <w:r w:rsidR="00704C1F">
        <w:rPr>
          <w:rFonts w:hint="cs"/>
          <w:rtl/>
          <w:lang w:val="de-DE"/>
        </w:rPr>
        <w:t>یک برای همه مسلمانها بوده</w:t>
      </w:r>
      <w:r w:rsidR="00704C1F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اند.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و در مراسم حج تعظ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به شعائر حج</w:t>
      </w:r>
      <w:r w:rsidRPr="00704C1F">
        <w:rPr>
          <w:vertAlign w:val="superscript"/>
          <w:rtl/>
        </w:rPr>
        <w:footnoteReference w:id="9"/>
      </w:r>
      <w:r w:rsidRPr="00EC7285">
        <w:rPr>
          <w:rFonts w:hint="cs"/>
          <w:rtl/>
          <w:lang w:val="de-DE"/>
        </w:rPr>
        <w:t>، مراعات حدود، حفظ و احترام به آن در جوانب مختلف به نظر م</w:t>
      </w:r>
      <w:r w:rsidR="00704C1F">
        <w:rPr>
          <w:rFonts w:hint="cs"/>
          <w:rtl/>
          <w:lang w:val="de-DE"/>
        </w:rPr>
        <w:t>ی</w:t>
      </w:r>
      <w:r w:rsidR="00704C1F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رسد.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از آن جمله: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704C1F">
        <w:rPr>
          <w:rStyle w:val="Char5"/>
          <w:rFonts w:hint="cs"/>
          <w:rtl/>
        </w:rPr>
        <w:t>الف:</w:t>
      </w:r>
      <w:r w:rsidRPr="00EC7285">
        <w:rPr>
          <w:rFonts w:hint="cs"/>
          <w:rtl/>
          <w:lang w:val="de-DE"/>
        </w:rPr>
        <w:t xml:space="preserve"> غسل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ردن برای احرام، تلب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سر</w:t>
      </w:r>
      <w:r w:rsidRPr="00704C1F">
        <w:rPr>
          <w:vertAlign w:val="superscript"/>
          <w:rtl/>
        </w:rPr>
        <w:footnoteReference w:id="10"/>
      </w:r>
      <w:r w:rsidR="00704C1F">
        <w:rPr>
          <w:rFonts w:hint="cs"/>
          <w:rtl/>
          <w:lang w:val="de-DE"/>
        </w:rPr>
        <w:t xml:space="preserve"> </w:t>
      </w:r>
      <w:r w:rsidRPr="00EC7285">
        <w:rPr>
          <w:rFonts w:hint="cs"/>
          <w:rtl/>
          <w:lang w:val="de-DE"/>
        </w:rPr>
        <w:t>و استعمال بهتر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انواع عطر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آن حضرت در اخت</w:t>
      </w:r>
      <w:r w:rsidR="00704C1F">
        <w:rPr>
          <w:rFonts w:hint="cs"/>
          <w:rtl/>
          <w:lang w:val="de-DE"/>
        </w:rPr>
        <w:t>یار داشته</w:t>
      </w:r>
      <w:r w:rsidR="00704C1F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اند: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 چنانچه در حد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ث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 ابن ثابت </w:t>
      </w:r>
      <w:r w:rsidRPr="00EC7285">
        <w:rPr>
          <w:rtl/>
        </w:rPr>
        <w:sym w:font="AGA Arabesque" w:char="F074"/>
      </w:r>
      <w:r w:rsidRPr="00EC7285">
        <w:rPr>
          <w:rFonts w:hint="cs"/>
          <w:rtl/>
        </w:rPr>
        <w:t xml:space="preserve"> </w:t>
      </w:r>
      <w:r w:rsidRPr="00EC7285">
        <w:rPr>
          <w:rFonts w:hint="cs"/>
          <w:rtl/>
          <w:lang w:val="de-DE"/>
        </w:rPr>
        <w:t xml:space="preserve">آمده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ه: </w:t>
      </w:r>
      <w:r w:rsidR="00704C1F">
        <w:rPr>
          <w:rFonts w:hint="cs"/>
          <w:rtl/>
          <w:lang w:val="de-DE"/>
        </w:rPr>
        <w:t>«</w:t>
      </w:r>
      <w:r w:rsidRPr="00EC7285">
        <w:rPr>
          <w:rFonts w:hint="cs"/>
          <w:rtl/>
          <w:lang w:val="de-DE"/>
        </w:rPr>
        <w:t>او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</w:t>
      </w:r>
      <w:r w:rsidRPr="00EC7285">
        <w:rPr>
          <w:rFonts w:ascii="Lotus Linotype" w:hAnsi="Lotus Linotype" w:hint="cs"/>
          <w:color w:val="000000"/>
          <w:rtl/>
        </w:rPr>
        <w:t xml:space="preserve">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را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به 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>جانب رفت و برای احرام غسل نمودند</w:t>
      </w:r>
      <w:r w:rsidRPr="00704C1F">
        <w:rPr>
          <w:vertAlign w:val="superscript"/>
          <w:rtl/>
        </w:rPr>
        <w:footnoteReference w:id="11"/>
      </w:r>
      <w:r w:rsidR="00704C1F">
        <w:rPr>
          <w:rFonts w:hint="cs"/>
          <w:rtl/>
          <w:lang w:val="de-DE"/>
        </w:rPr>
        <w:t>»</w:t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عائشه صدّ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قه </w:t>
      </w:r>
      <w:r w:rsidR="00704C1F">
        <w:rPr>
          <w:rFonts w:cs="CTraditional Arabic" w:hint="cs"/>
          <w:rtl/>
          <w:lang w:val="de-DE"/>
        </w:rPr>
        <w:t>ل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د: آن حضرت را قبل از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احرام ببندد، با بهتر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انواع خوشبوئی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در دسترس داشتم خوشبو ساختم، تا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درخشش و لمعان خوشبوئی را در سر و 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مبار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آنحضرت مشاهده نمودم</w:t>
      </w:r>
      <w:r w:rsidRPr="00704C1F">
        <w:rPr>
          <w:vertAlign w:val="superscript"/>
          <w:rtl/>
        </w:rPr>
        <w:footnoteReference w:id="12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bookmarkStart w:id="19" w:name="_Toc269231282"/>
      <w:r w:rsidRPr="00704C1F">
        <w:rPr>
          <w:rStyle w:val="Char5"/>
          <w:rFonts w:hint="cs"/>
          <w:rtl/>
        </w:rPr>
        <w:t>ب</w:t>
      </w:r>
      <w:bookmarkEnd w:id="19"/>
      <w:r w:rsidRPr="00704C1F">
        <w:rPr>
          <w:rStyle w:val="Char5"/>
          <w:rFonts w:hint="cs"/>
          <w:rtl/>
        </w:rPr>
        <w:t>:</w:t>
      </w:r>
      <w:r w:rsidRPr="00EC7285">
        <w:rPr>
          <w:rFonts w:hint="cs"/>
          <w:rtl/>
          <w:lang w:val="de-DE"/>
        </w:rPr>
        <w:t xml:space="preserve"> بردن شترها به همراه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از "ذو الحل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فه" برای قربانی: و شتر از جمل</w:t>
      </w:r>
      <w:r w:rsidR="00704C1F"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شعائر الله است.</w:t>
      </w:r>
    </w:p>
    <w:p w:rsidR="00EC7285" w:rsidRPr="00EC7285" w:rsidRDefault="00EC7285" w:rsidP="003D54BC">
      <w:pPr>
        <w:pStyle w:val="a8"/>
        <w:rPr>
          <w:rtl/>
        </w:rPr>
      </w:pPr>
      <w:r w:rsidRPr="00EC7285">
        <w:rPr>
          <w:rFonts w:hint="cs"/>
          <w:rtl/>
          <w:lang w:val="de-DE"/>
        </w:rPr>
        <w:t>خداوند متعال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د:</w:t>
      </w:r>
    </w:p>
    <w:p w:rsidR="00704C1F" w:rsidRDefault="00704C1F" w:rsidP="003D54BC">
      <w:pPr>
        <w:pStyle w:val="af1"/>
        <w:rPr>
          <w:rStyle w:val="Char8"/>
          <w:rtl/>
        </w:rPr>
      </w:pPr>
      <w:r w:rsidRPr="00704C1F">
        <w:rPr>
          <w:rStyle w:val="Char8"/>
          <w:rFonts w:hint="cs"/>
          <w:rtl/>
        </w:rPr>
        <w:t>﴿</w:t>
      </w:r>
      <w:r w:rsidR="00F61260" w:rsidRPr="00F61260">
        <w:rPr>
          <w:rFonts w:hint="eastAsia"/>
          <w:rtl/>
        </w:rPr>
        <w:t>وَ</w:t>
      </w:r>
      <w:r w:rsidR="00F61260" w:rsidRPr="00F61260">
        <w:rPr>
          <w:rFonts w:hint="cs"/>
          <w:rtl/>
        </w:rPr>
        <w:t>ٱ</w:t>
      </w:r>
      <w:r w:rsidR="00F61260" w:rsidRPr="00F61260">
        <w:rPr>
          <w:rFonts w:hint="eastAsia"/>
          <w:rtl/>
        </w:rPr>
        <w:t>ل</w:t>
      </w:r>
      <w:r w:rsidR="00F61260" w:rsidRPr="00F61260">
        <w:rPr>
          <w:rFonts w:hint="cs"/>
          <w:rtl/>
        </w:rPr>
        <w:t>ۡ</w:t>
      </w:r>
      <w:r w:rsidR="00F61260" w:rsidRPr="00F61260">
        <w:rPr>
          <w:rFonts w:hint="eastAsia"/>
          <w:rtl/>
        </w:rPr>
        <w:t>بُد</w:t>
      </w:r>
      <w:r w:rsidR="00F61260" w:rsidRPr="00F61260">
        <w:rPr>
          <w:rFonts w:hint="cs"/>
          <w:rtl/>
        </w:rPr>
        <w:t>ۡ</w:t>
      </w:r>
      <w:r w:rsidR="00F61260" w:rsidRPr="00F61260">
        <w:rPr>
          <w:rFonts w:hint="eastAsia"/>
          <w:rtl/>
        </w:rPr>
        <w:t>نَ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جَعَل</w:t>
      </w:r>
      <w:r w:rsidR="00F61260" w:rsidRPr="00F61260">
        <w:rPr>
          <w:rFonts w:hint="cs"/>
          <w:rtl/>
        </w:rPr>
        <w:t>ۡ</w:t>
      </w:r>
      <w:r w:rsidR="00F61260" w:rsidRPr="00F61260">
        <w:rPr>
          <w:rFonts w:hint="eastAsia"/>
          <w:rtl/>
        </w:rPr>
        <w:t>نَ</w:t>
      </w:r>
      <w:r w:rsidR="00F61260" w:rsidRPr="00F61260">
        <w:rPr>
          <w:rFonts w:hint="cs"/>
          <w:rtl/>
        </w:rPr>
        <w:t>ٰ</w:t>
      </w:r>
      <w:r w:rsidR="00F61260" w:rsidRPr="00F61260">
        <w:rPr>
          <w:rFonts w:hint="eastAsia"/>
          <w:rtl/>
        </w:rPr>
        <w:t>هَا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لَكُم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مِّن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شَعَ</w:t>
      </w:r>
      <w:r w:rsidR="00F61260" w:rsidRPr="00F61260">
        <w:rPr>
          <w:rFonts w:hint="cs"/>
          <w:rtl/>
        </w:rPr>
        <w:t>ٰٓ</w:t>
      </w:r>
      <w:r w:rsidR="00F61260" w:rsidRPr="00F61260">
        <w:rPr>
          <w:rFonts w:hint="eastAsia"/>
          <w:rtl/>
        </w:rPr>
        <w:t>ئِرِ</w:t>
      </w:r>
      <w:r w:rsidR="00F61260" w:rsidRPr="00F61260">
        <w:rPr>
          <w:rtl/>
        </w:rPr>
        <w:t xml:space="preserve"> </w:t>
      </w:r>
      <w:r w:rsidR="00F61260" w:rsidRPr="00F61260">
        <w:rPr>
          <w:rFonts w:hint="cs"/>
          <w:rtl/>
        </w:rPr>
        <w:t>ٱ</w:t>
      </w:r>
      <w:r w:rsidR="00F61260" w:rsidRPr="00F61260">
        <w:rPr>
          <w:rFonts w:hint="eastAsia"/>
          <w:rtl/>
        </w:rPr>
        <w:t>للَّهِ</w:t>
      </w:r>
      <w:r w:rsidRPr="00704C1F">
        <w:rPr>
          <w:rStyle w:val="Char8"/>
          <w:rFonts w:hint="cs"/>
          <w:rtl/>
        </w:rPr>
        <w:t>﴾</w:t>
      </w:r>
      <w:r>
        <w:rPr>
          <w:rFonts w:hint="cs"/>
          <w:rtl/>
          <w:lang w:val="de-DE"/>
        </w:rPr>
        <w:t xml:space="preserve"> </w:t>
      </w:r>
      <w:r w:rsidRPr="00704C1F">
        <w:rPr>
          <w:rStyle w:val="Char6"/>
          <w:rFonts w:hint="cs"/>
          <w:rtl/>
        </w:rPr>
        <w:t>[الحج</w:t>
      </w:r>
      <w:r>
        <w:rPr>
          <w:rStyle w:val="Char6"/>
          <w:rFonts w:hint="cs"/>
          <w:rtl/>
        </w:rPr>
        <w:t>: 36</w:t>
      </w:r>
      <w:r w:rsidRPr="00704C1F">
        <w:rPr>
          <w:rStyle w:val="Char6"/>
          <w:rFonts w:hint="cs"/>
          <w:rtl/>
        </w:rPr>
        <w:t>]</w:t>
      </w:r>
      <w:r w:rsidRPr="00704C1F">
        <w:rPr>
          <w:rFonts w:hint="cs"/>
          <w:rtl/>
        </w:rPr>
        <w:t>.</w:t>
      </w:r>
    </w:p>
    <w:p w:rsidR="00EC7285" w:rsidRPr="00EC7285" w:rsidRDefault="00EC7285" w:rsidP="003D54BC">
      <w:pPr>
        <w:pStyle w:val="ab"/>
        <w:rPr>
          <w:rtl/>
          <w:lang w:val="de-DE"/>
        </w:rPr>
      </w:pPr>
      <w:r w:rsidRPr="00F61260">
        <w:rPr>
          <w:rStyle w:val="Char8"/>
          <w:rFonts w:hint="cs"/>
          <w:rtl/>
        </w:rPr>
        <w:t>«</w:t>
      </w:r>
      <w:r w:rsidRPr="00EC7285">
        <w:rPr>
          <w:rFonts w:hint="cs"/>
          <w:rtl/>
          <w:lang w:val="de-DE"/>
        </w:rPr>
        <w:t>و شتران (قربانی) را برای شما از شعائر</w:t>
      </w:r>
      <w:r w:rsidR="00704C1F">
        <w:rPr>
          <w:rFonts w:hint="cs"/>
          <w:rtl/>
          <w:lang w:val="de-DE"/>
        </w:rPr>
        <w:t xml:space="preserve"> </w:t>
      </w:r>
      <w:r w:rsidRPr="00EC7285">
        <w:rPr>
          <w:rFonts w:hint="cs"/>
          <w:rtl/>
          <w:lang w:val="de-DE"/>
        </w:rPr>
        <w:t>الله گردان</w:t>
      </w:r>
      <w:r w:rsidR="00704C1F">
        <w:rPr>
          <w:rFonts w:hint="cs"/>
          <w:rtl/>
          <w:lang w:val="de-DE"/>
        </w:rPr>
        <w:t>یده</w:t>
      </w:r>
      <w:r w:rsidR="00704C1F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</w:t>
      </w:r>
      <w:r w:rsidRPr="00704C1F">
        <w:rPr>
          <w:rStyle w:val="Char8"/>
          <w:rFonts w:hint="cs"/>
          <w:rtl/>
        </w:rPr>
        <w:t>»</w:t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و هم چن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اشعار</w:t>
      </w:r>
      <w:r w:rsidRPr="00704C1F">
        <w:rPr>
          <w:vertAlign w:val="superscript"/>
          <w:rtl/>
        </w:rPr>
        <w:footnoteReference w:id="13"/>
      </w:r>
      <w:r w:rsidR="00704C1F">
        <w:rPr>
          <w:rFonts w:hint="cs"/>
          <w:rtl/>
          <w:lang w:val="de-DE"/>
        </w:rPr>
        <w:t xml:space="preserve"> </w:t>
      </w:r>
      <w:r w:rsidRPr="00EC7285">
        <w:rPr>
          <w:rFonts w:hint="cs"/>
          <w:rtl/>
          <w:lang w:val="de-DE"/>
        </w:rPr>
        <w:t>و تقل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</w:t>
      </w:r>
      <w:r w:rsidRPr="00704C1F">
        <w:rPr>
          <w:vertAlign w:val="superscript"/>
          <w:rtl/>
        </w:rPr>
        <w:footnoteReference w:id="14"/>
      </w:r>
      <w:r w:rsidRPr="00EC7285">
        <w:rPr>
          <w:rFonts w:hint="cs"/>
          <w:rtl/>
          <w:lang w:val="de-DE"/>
        </w:rPr>
        <w:t xml:space="preserve"> بعضی از شتران بدست مبار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خود چانچه در حد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ث عبدالله بن عباس</w:t>
      </w:r>
      <w:r w:rsidRPr="00EC7285">
        <w:rPr>
          <w:rFonts w:hint="cs"/>
          <w:rtl/>
        </w:rPr>
        <w:t xml:space="preserve"> </w:t>
      </w:r>
      <w:r w:rsidRPr="00EC7285">
        <w:rPr>
          <w:rtl/>
        </w:rPr>
        <w:sym w:font="AGA Arabesque" w:char="F074"/>
      </w:r>
      <w:r w:rsidRPr="00EC7285">
        <w:rPr>
          <w:rFonts w:hint="cs"/>
          <w:rtl/>
        </w:rPr>
        <w:t xml:space="preserve"> </w:t>
      </w:r>
      <w:r w:rsidRPr="00EC7285">
        <w:rPr>
          <w:rFonts w:hint="cs"/>
          <w:rtl/>
          <w:lang w:val="de-DE"/>
        </w:rPr>
        <w:t xml:space="preserve">آمده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گفت: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</w:t>
      </w:r>
      <w:r w:rsidRPr="00EC7285">
        <w:rPr>
          <w:rFonts w:ascii="Lotus Linotype" w:hAnsi="Lotus Linotype" w:hint="cs"/>
          <w:color w:val="000000"/>
          <w:rtl/>
        </w:rPr>
        <w:t xml:space="preserve"> </w:t>
      </w:r>
      <w:r w:rsidR="00704C1F">
        <w:rPr>
          <w:rFonts w:ascii="Lotus Linotype" w:hAnsi="Lotus Linotype" w:hint="cs"/>
          <w:color w:val="000000"/>
        </w:rPr>
        <w:sym w:font="AGA Arabesque" w:char="F072"/>
      </w:r>
      <w:r w:rsidRPr="00EC7285">
        <w:rPr>
          <w:rFonts w:hint="cs"/>
          <w:rtl/>
          <w:lang w:val="de-DE"/>
        </w:rPr>
        <w:t xml:space="preserve"> نماز ظهر را در "ذو الحل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فه" خوانده، بعدا ماده شترش را طلب نمود و طرف راست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وهان آن</w:t>
      </w:r>
      <w:r w:rsidR="00704C1F">
        <w:rPr>
          <w:rFonts w:hint="cs"/>
          <w:rtl/>
          <w:lang w:val="de-DE"/>
        </w:rPr>
        <w:t xml:space="preserve"> </w:t>
      </w:r>
      <w:r w:rsidRPr="00EC7285">
        <w:rPr>
          <w:rFonts w:hint="cs"/>
          <w:rtl/>
          <w:lang w:val="de-DE"/>
        </w:rPr>
        <w:t xml:space="preserve">را اشعار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رد تا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خون جاری شد و پس از آن دو نعل (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فش) را به گردن آن آو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زان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رد</w:t>
      </w:r>
      <w:r w:rsidRPr="00704C1F">
        <w:rPr>
          <w:vertAlign w:val="superscript"/>
          <w:rtl/>
        </w:rPr>
        <w:footnoteReference w:id="15"/>
      </w:r>
      <w:r w:rsidRPr="00EC7285">
        <w:rPr>
          <w:rFonts w:hint="cs"/>
          <w:rtl/>
          <w:lang w:val="de-DE"/>
        </w:rPr>
        <w:t>.</w:t>
      </w:r>
    </w:p>
    <w:p w:rsidR="00EC7285" w:rsidRPr="00704C1F" w:rsidRDefault="00EC7285" w:rsidP="003D54BC">
      <w:pPr>
        <w:pStyle w:val="a8"/>
        <w:rPr>
          <w:spacing w:val="-2"/>
          <w:rtl/>
          <w:lang w:val="de-DE"/>
        </w:rPr>
      </w:pPr>
      <w:r w:rsidRPr="00704C1F">
        <w:rPr>
          <w:rFonts w:hint="cs"/>
          <w:spacing w:val="-2"/>
          <w:rtl/>
          <w:lang w:val="de-DE"/>
        </w:rPr>
        <w:t xml:space="preserve">حافظ ابن </w:t>
      </w:r>
      <w:r w:rsidR="00704C1F" w:rsidRPr="00704C1F">
        <w:rPr>
          <w:rFonts w:hint="cs"/>
          <w:spacing w:val="-2"/>
          <w:rtl/>
          <w:lang w:val="de-DE"/>
        </w:rPr>
        <w:t>ک</w:t>
      </w:r>
      <w:r w:rsidRPr="00704C1F">
        <w:rPr>
          <w:rFonts w:hint="cs"/>
          <w:spacing w:val="-2"/>
          <w:rtl/>
          <w:lang w:val="de-DE"/>
        </w:rPr>
        <w:t>ث</w:t>
      </w:r>
      <w:r w:rsidR="00704C1F" w:rsidRPr="00704C1F">
        <w:rPr>
          <w:rFonts w:hint="cs"/>
          <w:spacing w:val="-2"/>
          <w:rtl/>
          <w:lang w:val="de-DE"/>
        </w:rPr>
        <w:t>ی</w:t>
      </w:r>
      <w:r w:rsidRPr="00704C1F">
        <w:rPr>
          <w:rFonts w:hint="cs"/>
          <w:spacing w:val="-2"/>
          <w:rtl/>
          <w:lang w:val="de-DE"/>
        </w:rPr>
        <w:t>ر</w:t>
      </w:r>
      <w:r w:rsidR="00704C1F" w:rsidRPr="00704C1F">
        <w:rPr>
          <w:rFonts w:hint="cs"/>
          <w:spacing w:val="-2"/>
          <w:rtl/>
          <w:lang w:val="de-DE"/>
        </w:rPr>
        <w:t xml:space="preserve"> </w:t>
      </w:r>
      <w:r w:rsidR="00704C1F" w:rsidRPr="00704C1F">
        <w:rPr>
          <w:rFonts w:cs="CTraditional Arabic" w:hint="cs"/>
          <w:spacing w:val="-2"/>
          <w:rtl/>
          <w:lang w:val="de-DE"/>
        </w:rPr>
        <w:t>/</w:t>
      </w:r>
      <w:r w:rsidRPr="00704C1F">
        <w:rPr>
          <w:rFonts w:hint="cs"/>
          <w:spacing w:val="-2"/>
          <w:rtl/>
          <w:lang w:val="de-DE"/>
        </w:rPr>
        <w:t xml:space="preserve"> </w:t>
      </w:r>
      <w:r w:rsidR="00704C1F" w:rsidRPr="00704C1F">
        <w:rPr>
          <w:rFonts w:hint="cs"/>
          <w:spacing w:val="-2"/>
          <w:rtl/>
          <w:lang w:val="de-DE"/>
        </w:rPr>
        <w:t xml:space="preserve"> می‌</w:t>
      </w:r>
      <w:r w:rsidRPr="00704C1F">
        <w:rPr>
          <w:rFonts w:hint="cs"/>
          <w:spacing w:val="-2"/>
          <w:rtl/>
          <w:lang w:val="de-DE"/>
        </w:rPr>
        <w:t>فرما</w:t>
      </w:r>
      <w:r w:rsidR="00704C1F" w:rsidRPr="00704C1F">
        <w:rPr>
          <w:rFonts w:hint="cs"/>
          <w:spacing w:val="-2"/>
          <w:rtl/>
          <w:lang w:val="de-DE"/>
        </w:rPr>
        <w:t>ی</w:t>
      </w:r>
      <w:r w:rsidRPr="00704C1F">
        <w:rPr>
          <w:rFonts w:hint="cs"/>
          <w:spacing w:val="-2"/>
          <w:rtl/>
          <w:lang w:val="de-DE"/>
        </w:rPr>
        <w:t>د: حد</w:t>
      </w:r>
      <w:r w:rsidR="00704C1F" w:rsidRPr="00704C1F">
        <w:rPr>
          <w:rFonts w:hint="cs"/>
          <w:spacing w:val="-2"/>
          <w:rtl/>
          <w:lang w:val="de-DE"/>
        </w:rPr>
        <w:t>ی</w:t>
      </w:r>
      <w:r w:rsidRPr="00704C1F">
        <w:rPr>
          <w:rFonts w:hint="cs"/>
          <w:spacing w:val="-2"/>
          <w:rtl/>
          <w:lang w:val="de-DE"/>
        </w:rPr>
        <w:t>ث فوق بر ا</w:t>
      </w:r>
      <w:r w:rsidR="00704C1F" w:rsidRPr="00704C1F">
        <w:rPr>
          <w:rFonts w:hint="cs"/>
          <w:spacing w:val="-2"/>
          <w:rtl/>
          <w:lang w:val="de-DE"/>
        </w:rPr>
        <w:t>ی</w:t>
      </w:r>
      <w:r w:rsidRPr="00704C1F">
        <w:rPr>
          <w:rFonts w:hint="cs"/>
          <w:spacing w:val="-2"/>
          <w:rtl/>
          <w:lang w:val="de-DE"/>
        </w:rPr>
        <w:t>ن امر دلالت</w:t>
      </w:r>
      <w:r w:rsidR="00704C1F" w:rsidRPr="00704C1F">
        <w:rPr>
          <w:rFonts w:hint="cs"/>
          <w:spacing w:val="-2"/>
          <w:rtl/>
          <w:lang w:val="de-DE"/>
        </w:rPr>
        <w:t xml:space="preserve"> می‌ک</w:t>
      </w:r>
      <w:r w:rsidRPr="00704C1F">
        <w:rPr>
          <w:rFonts w:hint="cs"/>
          <w:spacing w:val="-2"/>
          <w:rtl/>
          <w:lang w:val="de-DE"/>
        </w:rPr>
        <w:t xml:space="preserve">ند </w:t>
      </w:r>
      <w:r w:rsidR="00704C1F" w:rsidRPr="00704C1F">
        <w:rPr>
          <w:rFonts w:hint="cs"/>
          <w:spacing w:val="-2"/>
          <w:rtl/>
          <w:lang w:val="de-DE"/>
        </w:rPr>
        <w:t>ک</w:t>
      </w:r>
      <w:r w:rsidRPr="00704C1F">
        <w:rPr>
          <w:rFonts w:hint="cs"/>
          <w:spacing w:val="-2"/>
          <w:rtl/>
          <w:lang w:val="de-DE"/>
        </w:rPr>
        <w:t>ه پ</w:t>
      </w:r>
      <w:r w:rsidR="00704C1F" w:rsidRPr="00704C1F">
        <w:rPr>
          <w:rFonts w:hint="cs"/>
          <w:spacing w:val="-2"/>
          <w:rtl/>
          <w:lang w:val="de-DE"/>
        </w:rPr>
        <w:t>ی</w:t>
      </w:r>
      <w:r w:rsidRPr="00704C1F">
        <w:rPr>
          <w:rFonts w:hint="cs"/>
          <w:spacing w:val="-2"/>
          <w:rtl/>
          <w:lang w:val="de-DE"/>
        </w:rPr>
        <w:t xml:space="preserve">امبر </w:t>
      </w:r>
      <w:r w:rsidRPr="00704C1F">
        <w:rPr>
          <w:rFonts w:ascii="Lotus Linotype" w:hAnsi="Lotus Linotype"/>
          <w:spacing w:val="-2"/>
          <w:rtl/>
          <w:lang w:val="de-DE"/>
        </w:rPr>
        <w:sym w:font="AGA Arabesque" w:char="F072"/>
      </w:r>
      <w:r w:rsidRPr="00704C1F">
        <w:rPr>
          <w:rFonts w:hint="cs"/>
          <w:spacing w:val="-2"/>
          <w:rtl/>
          <w:lang w:val="de-DE"/>
        </w:rPr>
        <w:t xml:space="preserve"> اشعار و تقل</w:t>
      </w:r>
      <w:r w:rsidR="00704C1F" w:rsidRPr="00704C1F">
        <w:rPr>
          <w:rFonts w:hint="cs"/>
          <w:spacing w:val="-2"/>
          <w:rtl/>
          <w:lang w:val="de-DE"/>
        </w:rPr>
        <w:t>ی</w:t>
      </w:r>
      <w:r w:rsidRPr="00704C1F">
        <w:rPr>
          <w:rFonts w:hint="cs"/>
          <w:spacing w:val="-2"/>
          <w:rtl/>
          <w:lang w:val="de-DE"/>
        </w:rPr>
        <w:t>د ا</w:t>
      </w:r>
      <w:r w:rsidR="00704C1F" w:rsidRPr="00704C1F">
        <w:rPr>
          <w:rFonts w:hint="cs"/>
          <w:spacing w:val="-2"/>
          <w:rtl/>
          <w:lang w:val="de-DE"/>
        </w:rPr>
        <w:t>ی</w:t>
      </w:r>
      <w:r w:rsidRPr="00704C1F">
        <w:rPr>
          <w:rFonts w:hint="cs"/>
          <w:spacing w:val="-2"/>
          <w:rtl/>
          <w:lang w:val="de-DE"/>
        </w:rPr>
        <w:t>ن شتر را خودش فرموده و اشعار و تقل</w:t>
      </w:r>
      <w:r w:rsidR="00704C1F" w:rsidRPr="00704C1F">
        <w:rPr>
          <w:rFonts w:hint="cs"/>
          <w:spacing w:val="-2"/>
          <w:rtl/>
          <w:lang w:val="de-DE"/>
        </w:rPr>
        <w:t>ی</w:t>
      </w:r>
      <w:r w:rsidRPr="00704C1F">
        <w:rPr>
          <w:rFonts w:hint="cs"/>
          <w:spacing w:val="-2"/>
          <w:rtl/>
          <w:lang w:val="de-DE"/>
        </w:rPr>
        <w:t>د بق</w:t>
      </w:r>
      <w:r w:rsidR="00704C1F" w:rsidRPr="00704C1F">
        <w:rPr>
          <w:rFonts w:hint="cs"/>
          <w:spacing w:val="-2"/>
          <w:rtl/>
          <w:lang w:val="de-DE"/>
        </w:rPr>
        <w:t>ی</w:t>
      </w:r>
      <w:r w:rsidRPr="00704C1F">
        <w:rPr>
          <w:rFonts w:hint="cs"/>
          <w:spacing w:val="-2"/>
          <w:rtl/>
          <w:lang w:val="de-DE"/>
        </w:rPr>
        <w:t xml:space="preserve">ه شترها را به اصحابش واگذار </w:t>
      </w:r>
      <w:r w:rsidR="00704C1F" w:rsidRPr="00704C1F">
        <w:rPr>
          <w:rFonts w:hint="cs"/>
          <w:spacing w:val="-2"/>
          <w:rtl/>
          <w:lang w:val="de-DE"/>
        </w:rPr>
        <w:t>ک</w:t>
      </w:r>
      <w:r w:rsidRPr="00704C1F">
        <w:rPr>
          <w:rFonts w:hint="cs"/>
          <w:spacing w:val="-2"/>
          <w:rtl/>
          <w:lang w:val="de-DE"/>
        </w:rPr>
        <w:t>رده است</w:t>
      </w:r>
      <w:r w:rsidRPr="00704C1F">
        <w:rPr>
          <w:spacing w:val="-2"/>
          <w:vertAlign w:val="superscript"/>
          <w:rtl/>
        </w:rPr>
        <w:footnoteReference w:id="16"/>
      </w:r>
      <w:r w:rsidRPr="00704C1F">
        <w:rPr>
          <w:rFonts w:hint="cs"/>
          <w:spacing w:val="-2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و روا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گری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قول را تقو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 xml:space="preserve">بخشد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ه: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امر فرمود شترانی را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برای قربا</w:t>
      </w:r>
      <w:r w:rsidR="00704C1F">
        <w:rPr>
          <w:rFonts w:hint="cs"/>
          <w:rtl/>
          <w:lang w:val="de-DE"/>
        </w:rPr>
        <w:t>نی آورده</w:t>
      </w:r>
      <w:r w:rsidR="00704C1F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 xml:space="preserve">اند از جانب راست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وهان اشعار 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ند</w:t>
      </w:r>
      <w:r w:rsidRPr="00704C1F">
        <w:rPr>
          <w:vertAlign w:val="superscript"/>
          <w:rtl/>
        </w:rPr>
        <w:footnoteReference w:id="17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704C1F" w:rsidP="003D54BC">
      <w:pPr>
        <w:pStyle w:val="a8"/>
        <w:rPr>
          <w:rtl/>
          <w:lang w:val="de-DE"/>
        </w:rPr>
      </w:pPr>
      <w:r>
        <w:rPr>
          <w:rFonts w:hint="cs"/>
          <w:rtl/>
          <w:lang w:val="de-DE"/>
        </w:rPr>
        <w:t>و هم</w:t>
      </w:r>
      <w:r>
        <w:rPr>
          <w:rFonts w:hint="eastAsia"/>
          <w:rtl/>
          <w:lang w:val="de-DE"/>
        </w:rPr>
        <w:t>‌</w:t>
      </w:r>
      <w:r w:rsidR="00EC7285" w:rsidRPr="00EC7285">
        <w:rPr>
          <w:rFonts w:hint="cs"/>
          <w:rtl/>
          <w:lang w:val="de-DE"/>
        </w:rPr>
        <w:t>چن</w:t>
      </w:r>
      <w:r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>ن نهی فرمودن آن حضرت از سوار شدن مال</w:t>
      </w:r>
      <w:r w:rsidR="00F61260">
        <w:rPr>
          <w:rFonts w:hint="eastAsia"/>
          <w:rtl/>
          <w:lang w:val="de-DE"/>
        </w:rPr>
        <w:t>‌</w:t>
      </w:r>
      <w:r w:rsidR="00EC7285" w:rsidRPr="00EC7285">
        <w:rPr>
          <w:rFonts w:hint="cs"/>
          <w:rtl/>
          <w:lang w:val="de-DE"/>
        </w:rPr>
        <w:t xml:space="preserve">های قربانی مگر برای </w:t>
      </w:r>
      <w:r>
        <w:rPr>
          <w:rFonts w:hint="cs"/>
          <w:rtl/>
          <w:lang w:val="de-DE"/>
        </w:rPr>
        <w:t>ک</w:t>
      </w:r>
      <w:r w:rsidR="00EC7285" w:rsidRPr="00EC7285">
        <w:rPr>
          <w:rFonts w:hint="cs"/>
          <w:rtl/>
          <w:lang w:val="de-DE"/>
        </w:rPr>
        <w:t xml:space="preserve">سی </w:t>
      </w:r>
      <w:r>
        <w:rPr>
          <w:rFonts w:hint="cs"/>
          <w:rtl/>
          <w:lang w:val="de-DE"/>
        </w:rPr>
        <w:t>ک</w:t>
      </w:r>
      <w:r w:rsidR="00EC7285" w:rsidRPr="00EC7285">
        <w:rPr>
          <w:rFonts w:hint="cs"/>
          <w:rtl/>
          <w:lang w:val="de-DE"/>
        </w:rPr>
        <w:t>ه سواری د</w:t>
      </w:r>
      <w:r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>گری پ</w:t>
      </w:r>
      <w:r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>دا نکند.</w:t>
      </w:r>
    </w:p>
    <w:p w:rsidR="00EC7285" w:rsidRPr="00EC7285" w:rsidRDefault="00EC7285" w:rsidP="0018442F">
      <w:pPr>
        <w:pStyle w:val="a8"/>
        <w:widowControl w:val="0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جابر ابن عبدالله </w:t>
      </w:r>
      <w:r w:rsidRPr="00EC7285">
        <w:rPr>
          <w:rtl/>
        </w:rPr>
        <w:sym w:font="AGA Arabesque" w:char="F074"/>
      </w:r>
      <w:r w:rsidRPr="00EC7285">
        <w:rPr>
          <w:rFonts w:hint="cs"/>
          <w:rtl/>
        </w:rPr>
        <w:t xml:space="preserve"> </w:t>
      </w:r>
      <w:r w:rsidRPr="00EC7285">
        <w:rPr>
          <w:rFonts w:hint="cs"/>
          <w:rtl/>
          <w:lang w:val="de-DE"/>
        </w:rPr>
        <w:t>روا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</w:t>
      </w:r>
      <w:r w:rsidR="00704C1F">
        <w:rPr>
          <w:rFonts w:hint="cs"/>
          <w:rtl/>
          <w:lang w:val="de-DE"/>
        </w:rPr>
        <w:t xml:space="preserve"> می‌ک</w:t>
      </w:r>
      <w:r w:rsidRPr="00EC7285">
        <w:rPr>
          <w:rFonts w:hint="cs"/>
          <w:rtl/>
          <w:lang w:val="de-DE"/>
        </w:rPr>
        <w:t xml:space="preserve">ند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ascii="Lotus Linotype" w:hAnsi="Lotus Linotype" w:hint="cs"/>
          <w:rtl/>
          <w:lang w:val="de-DE"/>
        </w:rPr>
        <w:t xml:space="preserve"> </w:t>
      </w:r>
      <w:r w:rsidRPr="00EC7285">
        <w:rPr>
          <w:rFonts w:hint="cs"/>
          <w:rtl/>
          <w:lang w:val="de-DE"/>
        </w:rPr>
        <w:t xml:space="preserve"> برا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گفتند:</w:t>
      </w:r>
    </w:p>
    <w:p w:rsidR="00EC7285" w:rsidRPr="003D54BC" w:rsidRDefault="00EC7285" w:rsidP="0018442F">
      <w:pPr>
        <w:pStyle w:val="a8"/>
        <w:widowControl w:val="0"/>
        <w:rPr>
          <w:rtl/>
          <w:lang w:val="de-DE"/>
        </w:rPr>
      </w:pPr>
      <w:r w:rsidRPr="003D54BC">
        <w:rPr>
          <w:rFonts w:hint="cs"/>
          <w:rtl/>
          <w:lang w:val="de-DE"/>
        </w:rPr>
        <w:t xml:space="preserve">اگر مجبور شدی تا وقت 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>افتن سواری د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>گرى م</w:t>
      </w:r>
      <w:r w:rsidR="00704C1F" w:rsidRPr="003D54BC">
        <w:rPr>
          <w:rFonts w:hint="cs"/>
          <w:rtl/>
          <w:lang w:val="de-DE"/>
        </w:rPr>
        <w:t>ی</w:t>
      </w:r>
      <w:r w:rsidR="00704C1F" w:rsidRPr="003D54BC">
        <w:rPr>
          <w:rFonts w:hint="eastAsia"/>
          <w:rtl/>
          <w:lang w:val="de-DE"/>
        </w:rPr>
        <w:t>‌</w:t>
      </w:r>
      <w:r w:rsidRPr="003D54BC">
        <w:rPr>
          <w:rFonts w:hint="cs"/>
          <w:rtl/>
          <w:lang w:val="de-DE"/>
        </w:rPr>
        <w:t>توانی شترهای قربانی را سوار شوی</w:t>
      </w:r>
      <w:r w:rsidRPr="003D54BC">
        <w:rPr>
          <w:vertAlign w:val="superscript"/>
          <w:rtl/>
          <w:lang w:val="de-DE"/>
        </w:rPr>
        <w:footnoteReference w:id="18"/>
      </w:r>
      <w:r w:rsidRPr="003D54BC">
        <w:rPr>
          <w:rFonts w:hint="cs"/>
          <w:rtl/>
          <w:lang w:val="de-DE"/>
        </w:rPr>
        <w:t xml:space="preserve">. 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704C1F">
        <w:rPr>
          <w:rStyle w:val="Char5"/>
          <w:rFonts w:hint="cs"/>
          <w:rtl/>
        </w:rPr>
        <w:t>ج:</w:t>
      </w:r>
      <w:r w:rsidRPr="00EC7285">
        <w:rPr>
          <w:rFonts w:hint="cs"/>
          <w:rtl/>
          <w:lang w:val="de-DE"/>
        </w:rPr>
        <w:t xml:space="preserve"> تلب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ه مستمر از زمان شروع نس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تا وقت زدن </w:t>
      </w:r>
      <w:r w:rsidR="00704C1F">
        <w:rPr>
          <w:rFonts w:hint="cs"/>
          <w:rtl/>
          <w:lang w:val="de-DE"/>
        </w:rPr>
        <w:t>«</w:t>
      </w:r>
      <w:r w:rsidRPr="00EC7285">
        <w:rPr>
          <w:rFonts w:hint="cs"/>
          <w:rtl/>
          <w:lang w:val="de-DE"/>
        </w:rPr>
        <w:t>جمر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عقبه</w:t>
      </w:r>
      <w:r w:rsidR="00704C1F">
        <w:rPr>
          <w:rFonts w:hint="cs"/>
          <w:rtl/>
          <w:lang w:val="de-DE"/>
        </w:rPr>
        <w:t>»</w:t>
      </w:r>
      <w:r w:rsidRPr="00EC7285">
        <w:rPr>
          <w:rFonts w:hint="cs"/>
          <w:rtl/>
          <w:lang w:val="de-DE"/>
        </w:rPr>
        <w:t xml:space="preserve"> در روز قربانی (روز دهم): چنان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در حد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ث ابن عباس </w:t>
      </w:r>
      <w:r w:rsidRPr="00EC7285">
        <w:rPr>
          <w:rtl/>
        </w:rPr>
        <w:sym w:font="AGA Arabesque" w:char="F074"/>
      </w:r>
      <w:r w:rsidRPr="00EC7285">
        <w:rPr>
          <w:rFonts w:hint="cs"/>
          <w:rtl/>
        </w:rPr>
        <w:t xml:space="preserve">  </w:t>
      </w:r>
      <w:r w:rsidRPr="00EC7285">
        <w:rPr>
          <w:rFonts w:hint="cs"/>
          <w:rtl/>
          <w:lang w:val="de-DE"/>
        </w:rPr>
        <w:t xml:space="preserve">آمده است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ه: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تا وقت زدن جمر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عقبه تلب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ه م</w:t>
      </w:r>
      <w:r w:rsidR="00704C1F">
        <w:rPr>
          <w:rFonts w:hint="cs"/>
          <w:rtl/>
          <w:lang w:val="de-DE"/>
        </w:rPr>
        <w:t>ی</w:t>
      </w:r>
      <w:r w:rsidR="00704C1F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گفت</w:t>
      </w:r>
      <w:r w:rsidRPr="00704C1F">
        <w:rPr>
          <w:vertAlign w:val="superscript"/>
          <w:rtl/>
        </w:rPr>
        <w:footnoteReference w:id="19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عبدالله ابن مسعود </w:t>
      </w:r>
      <w:r w:rsidRPr="00EC7285">
        <w:rPr>
          <w:rtl/>
        </w:rPr>
        <w:sym w:font="AGA Arabesque" w:char="F074"/>
      </w:r>
      <w:r w:rsidR="00704C1F">
        <w:rPr>
          <w:rFonts w:hint="cs"/>
          <w:rtl/>
        </w:rPr>
        <w:t xml:space="preserve"> می‌</w:t>
      </w:r>
      <w:r w:rsidRPr="00EC7285">
        <w:rPr>
          <w:rFonts w:hint="cs"/>
          <w:rtl/>
          <w:lang w:val="de-DE"/>
        </w:rPr>
        <w:t>فرما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د: قسم به ذاتی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محمّد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را به حق فرستاد، من از منی تا عرفه</w:t>
      </w:r>
      <w:r w:rsidR="00704C1F">
        <w:rPr>
          <w:rFonts w:hint="cs"/>
          <w:rtl/>
          <w:lang w:val="de-DE"/>
        </w:rPr>
        <w:t xml:space="preserve"> با ایشان بودم،</w:t>
      </w:r>
      <w:r w:rsidRPr="00EC7285">
        <w:rPr>
          <w:rFonts w:hint="cs"/>
          <w:rtl/>
          <w:lang w:val="de-DE"/>
        </w:rPr>
        <w:t xml:space="preserve"> تلب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ه را تا وقت زدن جمر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عقبه تر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رد، مگر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گاهی تهل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ل و ت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گفت</w:t>
      </w:r>
      <w:r w:rsidRPr="00704C1F">
        <w:rPr>
          <w:vertAlign w:val="superscript"/>
          <w:rtl/>
        </w:rPr>
        <w:footnoteReference w:id="20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و آن حضرت تلب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ه را با صدای بلند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 xml:space="preserve">گفت حتّی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صحابه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رام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شن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دند، روا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ت ابن عمر </w:t>
      </w:r>
      <w:r w:rsidR="00704C1F">
        <w:rPr>
          <w:rFonts w:cs="CTraditional Arabic" w:hint="cs"/>
          <w:rtl/>
          <w:lang w:val="de-DE"/>
        </w:rPr>
        <w:t>ب</w:t>
      </w:r>
      <w:r w:rsidRPr="00EC7285">
        <w:rPr>
          <w:rFonts w:hint="cs"/>
          <w:rtl/>
          <w:lang w:val="de-DE"/>
        </w:rPr>
        <w:t xml:space="preserve"> شاهد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د: شن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دم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</w:t>
      </w:r>
      <w:r w:rsidR="00704C1F">
        <w:rPr>
          <w:rFonts w:hint="cs"/>
          <w:rtl/>
          <w:lang w:val="de-DE"/>
        </w:rPr>
        <w:t xml:space="preserve"> </w:t>
      </w:r>
      <w:r w:rsidRPr="00EC7285">
        <w:rPr>
          <w:rFonts w:hint="cs"/>
          <w:rtl/>
          <w:lang w:val="de-DE"/>
        </w:rPr>
        <w:t>خدا در حال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بر سر مبار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مادّه چسپنا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ی زده بود با صدای بلند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 xml:space="preserve">گفت: </w:t>
      </w:r>
      <w:r w:rsidR="00704C1F" w:rsidRPr="00704C1F">
        <w:rPr>
          <w:rStyle w:val="Char8"/>
          <w:rFonts w:hint="cs"/>
          <w:rtl/>
        </w:rPr>
        <w:t>«</w:t>
      </w:r>
      <w:r w:rsidRPr="00704C1F">
        <w:rPr>
          <w:rStyle w:val="Char3"/>
          <w:rFonts w:hint="cs"/>
          <w:rtl/>
        </w:rPr>
        <w:t>لبَّ</w:t>
      </w:r>
      <w:r w:rsidR="00704C1F" w:rsidRPr="00704C1F">
        <w:rPr>
          <w:rStyle w:val="Char3"/>
          <w:rFonts w:hint="cs"/>
          <w:rtl/>
          <w:lang w:bidi="fa-IR"/>
        </w:rPr>
        <w:t>ی</w:t>
      </w:r>
      <w:r w:rsidR="00704C1F">
        <w:rPr>
          <w:rStyle w:val="Char3"/>
          <w:rFonts w:hint="cs"/>
          <w:rtl/>
          <w:lang w:bidi="fa-IR"/>
        </w:rPr>
        <w:t>ك</w:t>
      </w:r>
      <w:r w:rsidRPr="00704C1F">
        <w:rPr>
          <w:rStyle w:val="Char3"/>
          <w:rFonts w:hint="cs"/>
          <w:rtl/>
        </w:rPr>
        <w:t xml:space="preserve"> الّلهم لبَّ</w:t>
      </w:r>
      <w:r w:rsidR="00704C1F" w:rsidRPr="00704C1F">
        <w:rPr>
          <w:rStyle w:val="Char3"/>
          <w:rFonts w:hint="cs"/>
          <w:rtl/>
          <w:lang w:bidi="fa-IR"/>
        </w:rPr>
        <w:t>ی</w:t>
      </w:r>
      <w:r w:rsidR="00704C1F">
        <w:rPr>
          <w:rStyle w:val="Char3"/>
          <w:rFonts w:hint="cs"/>
          <w:rtl/>
          <w:lang w:bidi="fa-IR"/>
        </w:rPr>
        <w:t>ك</w:t>
      </w:r>
      <w:r w:rsidRPr="00704C1F">
        <w:rPr>
          <w:rStyle w:val="Char3"/>
          <w:rFonts w:hint="cs"/>
          <w:rtl/>
        </w:rPr>
        <w:t>...</w:t>
      </w:r>
      <w:r w:rsidR="00704C1F" w:rsidRPr="00704C1F">
        <w:rPr>
          <w:rStyle w:val="Char8"/>
          <w:rFonts w:hint="cs"/>
          <w:rtl/>
        </w:rPr>
        <w:t>»</w:t>
      </w:r>
      <w:r w:rsidRPr="00704C1F">
        <w:rPr>
          <w:vertAlign w:val="superscript"/>
          <w:rtl/>
        </w:rPr>
        <w:footnoteReference w:id="21"/>
      </w:r>
      <w:r w:rsidR="00704C1F">
        <w:rPr>
          <w:rFonts w:hint="cs"/>
          <w:rtl/>
          <w:lang w:val="de-DE"/>
        </w:rPr>
        <w:t>.</w:t>
      </w:r>
    </w:p>
    <w:p w:rsidR="00EC7285" w:rsidRPr="00EC7285" w:rsidRDefault="00EC7285" w:rsidP="0018442F">
      <w:pPr>
        <w:pStyle w:val="a8"/>
        <w:widowControl w:val="0"/>
        <w:rPr>
          <w:rtl/>
          <w:lang w:val="de-DE"/>
        </w:rPr>
      </w:pPr>
      <w:bookmarkStart w:id="20" w:name="_Toc269231283"/>
      <w:r w:rsidRPr="00704C1F">
        <w:rPr>
          <w:rStyle w:val="Char5"/>
          <w:rFonts w:hint="cs"/>
          <w:rtl/>
        </w:rPr>
        <w:t>د</w:t>
      </w:r>
      <w:bookmarkEnd w:id="20"/>
      <w:r w:rsidRPr="00704C1F">
        <w:rPr>
          <w:rStyle w:val="Char5"/>
          <w:rFonts w:hint="cs"/>
          <w:rtl/>
        </w:rPr>
        <w:t>:</w:t>
      </w:r>
      <w:r w:rsidRPr="00EC7285">
        <w:rPr>
          <w:rFonts w:hint="cs"/>
          <w:rtl/>
          <w:lang w:val="de-DE"/>
        </w:rPr>
        <w:t xml:space="preserve"> غسل نمودن آن حضرت قبل از داخل شدن به م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م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رّمه</w:t>
      </w:r>
      <w:r w:rsidR="00704C1F">
        <w:rPr>
          <w:rFonts w:hint="cs"/>
          <w:rtl/>
          <w:lang w:val="de-DE"/>
        </w:rPr>
        <w:t>،</w:t>
      </w:r>
      <w:r w:rsidRPr="00EC7285">
        <w:rPr>
          <w:rFonts w:hint="cs"/>
          <w:rtl/>
          <w:lang w:val="de-DE"/>
        </w:rPr>
        <w:t xml:space="preserve"> تا گرد و غبار سفر را دور نموده باشد و با نظافت تمام وارد م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شود و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از جمل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تعظ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م شعائر الله است، و آنگاه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به مسجد الحرام داخل شد اوّل به طواف خانه شروع نمود، چنانکه </w:t>
      </w:r>
      <w:r w:rsidRPr="00704C1F">
        <w:rPr>
          <w:rFonts w:hint="cs"/>
          <w:rtl/>
        </w:rPr>
        <w:t>"نافع</w:t>
      </w:r>
      <w:r w:rsidRPr="00704C1F">
        <w:rPr>
          <w:rFonts w:eastAsia="SimSun"/>
          <w:vertAlign w:val="superscript"/>
          <w:rtl/>
        </w:rPr>
        <w:footnoteReference w:id="22"/>
      </w:r>
      <w:r w:rsidRPr="00704C1F">
        <w:rPr>
          <w:rFonts w:hint="cs"/>
          <w:rtl/>
        </w:rPr>
        <w:t>" روا</w:t>
      </w:r>
      <w:r w:rsidR="00704C1F" w:rsidRPr="00704C1F">
        <w:rPr>
          <w:rFonts w:hint="cs"/>
          <w:rtl/>
        </w:rPr>
        <w:t>ی</w:t>
      </w:r>
      <w:r w:rsidRPr="00704C1F">
        <w:rPr>
          <w:rFonts w:hint="cs"/>
          <w:rtl/>
        </w:rPr>
        <w:t>ت</w:t>
      </w:r>
      <w:r w:rsidR="00704C1F">
        <w:rPr>
          <w:rFonts w:hint="cs"/>
          <w:rtl/>
          <w:lang w:val="de-DE"/>
        </w:rPr>
        <w:t xml:space="preserve"> می‌ک</w:t>
      </w:r>
      <w:r w:rsidRPr="00EC7285">
        <w:rPr>
          <w:rFonts w:hint="cs"/>
          <w:rtl/>
          <w:lang w:val="de-DE"/>
        </w:rPr>
        <w:t xml:space="preserve">ند هرگاه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ابن عمر </w:t>
      </w:r>
      <w:r w:rsidR="00704C1F">
        <w:rPr>
          <w:rFonts w:cs="CTraditional Arabic" w:hint="cs"/>
          <w:rtl/>
          <w:lang w:val="de-DE"/>
        </w:rPr>
        <w:t>ب</w:t>
      </w:r>
      <w:r w:rsidRPr="00EC7285">
        <w:rPr>
          <w:rFonts w:hint="cs"/>
          <w:rtl/>
          <w:lang w:val="de-DE"/>
        </w:rPr>
        <w:t xml:space="preserve"> به م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م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رمه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آمد،  شب را در "ذو طوی" سپری</w:t>
      </w:r>
      <w:r w:rsidR="00704C1F">
        <w:rPr>
          <w:rFonts w:hint="cs"/>
          <w:rtl/>
          <w:lang w:val="de-DE"/>
        </w:rPr>
        <w:t xml:space="preserve"> می‌ک</w:t>
      </w:r>
      <w:r w:rsidRPr="00EC7285">
        <w:rPr>
          <w:rFonts w:hint="cs"/>
          <w:rtl/>
          <w:lang w:val="de-DE"/>
        </w:rPr>
        <w:t>رد، بعدا غسل  نموده و در روز به م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داخل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شد و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گفت: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ار را انجام داده اند</w:t>
      </w:r>
      <w:r w:rsidRPr="00704C1F">
        <w:rPr>
          <w:rFonts w:eastAsia="SimSun"/>
          <w:vertAlign w:val="superscript"/>
          <w:rtl/>
        </w:rPr>
        <w:footnoteReference w:id="23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704C1F" w:rsidP="003D54BC">
      <w:pPr>
        <w:pStyle w:val="a8"/>
        <w:rPr>
          <w:rtl/>
          <w:lang w:val="de-DE"/>
        </w:rPr>
      </w:pPr>
      <w:r w:rsidRPr="00704C1F">
        <w:rPr>
          <w:rStyle w:val="Char5"/>
          <w:rFonts w:hint="cs"/>
          <w:rtl/>
        </w:rPr>
        <w:t>ﻫ</w:t>
      </w:r>
      <w:r w:rsidR="00EC7285" w:rsidRPr="00704C1F">
        <w:rPr>
          <w:rStyle w:val="Char5"/>
          <w:rFonts w:hint="cs"/>
          <w:rtl/>
        </w:rPr>
        <w:t>:</w:t>
      </w:r>
      <w:r w:rsidR="00EC7285" w:rsidRPr="00EC7285">
        <w:rPr>
          <w:rFonts w:hint="cs"/>
          <w:rtl/>
          <w:lang w:val="de-DE"/>
        </w:rPr>
        <w:t xml:space="preserve"> در بغل گرفتن </w:t>
      </w:r>
      <w:r>
        <w:rPr>
          <w:rFonts w:hint="cs"/>
          <w:rtl/>
          <w:lang w:val="de-DE"/>
        </w:rPr>
        <w:t>«</w:t>
      </w:r>
      <w:r w:rsidR="00EC7285" w:rsidRPr="00EC7285">
        <w:rPr>
          <w:rFonts w:hint="cs"/>
          <w:rtl/>
          <w:lang w:val="de-DE"/>
        </w:rPr>
        <w:t>حجر الأسود</w:t>
      </w:r>
      <w:r>
        <w:rPr>
          <w:rFonts w:hint="cs"/>
          <w:rtl/>
          <w:lang w:val="de-DE"/>
        </w:rPr>
        <w:t>»</w:t>
      </w:r>
      <w:r w:rsidR="00EC7285" w:rsidRPr="00EC7285">
        <w:rPr>
          <w:rFonts w:hint="cs"/>
          <w:rtl/>
          <w:lang w:val="de-DE"/>
        </w:rPr>
        <w:t xml:space="preserve"> و بوس</w:t>
      </w:r>
      <w:r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>دن آن، گر</w:t>
      </w:r>
      <w:r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 xml:space="preserve">ه نمودن درآن لحظه و لمس </w:t>
      </w:r>
      <w:r>
        <w:rPr>
          <w:rFonts w:hint="cs"/>
          <w:rtl/>
          <w:lang w:val="de-DE"/>
        </w:rPr>
        <w:t>ک</w:t>
      </w:r>
      <w:r w:rsidR="00EC7285" w:rsidRPr="00EC7285">
        <w:rPr>
          <w:rFonts w:hint="cs"/>
          <w:rtl/>
          <w:lang w:val="de-DE"/>
        </w:rPr>
        <w:t>ردن ر</w:t>
      </w:r>
      <w:r>
        <w:rPr>
          <w:rFonts w:hint="cs"/>
          <w:rtl/>
          <w:lang w:val="de-DE"/>
        </w:rPr>
        <w:t>ک</w:t>
      </w:r>
      <w:r w:rsidR="00EC7285" w:rsidRPr="00EC7285">
        <w:rPr>
          <w:rFonts w:hint="cs"/>
          <w:rtl/>
          <w:lang w:val="de-DE"/>
        </w:rPr>
        <w:t xml:space="preserve">ن </w:t>
      </w:r>
      <w:r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>مانی: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ابن عباس </w:t>
      </w:r>
      <w:r w:rsidR="00704C1F">
        <w:rPr>
          <w:rFonts w:cs="CTraditional Arabic" w:hint="cs"/>
          <w:rtl/>
          <w:lang w:val="de-DE"/>
        </w:rPr>
        <w:t>ب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عمر فاروق </w:t>
      </w:r>
      <w:r w:rsidRPr="00EC7285">
        <w:rPr>
          <w:rtl/>
        </w:rPr>
        <w:sym w:font="AGA Arabesque" w:char="F074"/>
      </w:r>
      <w:r w:rsidRPr="00EC7285">
        <w:rPr>
          <w:rFonts w:hint="cs"/>
          <w:rtl/>
        </w:rPr>
        <w:t xml:space="preserve"> </w:t>
      </w:r>
      <w:r w:rsidR="00704C1F">
        <w:rPr>
          <w:rFonts w:hint="cs"/>
          <w:rtl/>
          <w:lang w:val="de-DE"/>
        </w:rPr>
        <w:t>«</w:t>
      </w:r>
      <w:r w:rsidRPr="00EC7285">
        <w:rPr>
          <w:rFonts w:hint="cs"/>
          <w:rtl/>
          <w:lang w:val="de-DE"/>
        </w:rPr>
        <w:t>حجر الأسود</w:t>
      </w:r>
      <w:r w:rsidR="00704C1F">
        <w:rPr>
          <w:rFonts w:hint="cs"/>
          <w:rtl/>
          <w:lang w:val="de-DE"/>
        </w:rPr>
        <w:t>»</w:t>
      </w:r>
      <w:r w:rsidRPr="00EC7285">
        <w:rPr>
          <w:rFonts w:hint="cs"/>
          <w:rtl/>
          <w:lang w:val="de-DE"/>
        </w:rPr>
        <w:t xml:space="preserve"> را گرفته و بوس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 و گفت: من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ق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امل دارم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تو سنگ هستی (به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سی نفع و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 ضرر رسان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ده</w:t>
      </w:r>
      <w:r w:rsidR="00704C1F">
        <w:rPr>
          <w:rFonts w:hint="cs"/>
          <w:rtl/>
          <w:lang w:val="de-DE"/>
        </w:rPr>
        <w:t xml:space="preserve"> نمی‌</w:t>
      </w:r>
      <w:r w:rsidRPr="00EC7285">
        <w:rPr>
          <w:rFonts w:hint="cs"/>
          <w:rtl/>
          <w:lang w:val="de-DE"/>
        </w:rPr>
        <w:t>توانی) و اگر نم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دم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محبوب من (رسول الله </w:t>
      </w:r>
      <w:r w:rsidR="00704C1F">
        <w:rPr>
          <w:rFonts w:hint="cs"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>) تو را بوس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ده و در بغل گرفته هرگز تو را</w:t>
      </w:r>
      <w:r w:rsidR="00704C1F">
        <w:rPr>
          <w:rFonts w:hint="cs"/>
          <w:rtl/>
          <w:lang w:val="de-DE"/>
        </w:rPr>
        <w:t xml:space="preserve"> نمی‌</w:t>
      </w:r>
      <w:r w:rsidRPr="00EC7285">
        <w:rPr>
          <w:rFonts w:hint="cs"/>
          <w:rtl/>
          <w:lang w:val="de-DE"/>
        </w:rPr>
        <w:t>بوس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دم و در بغل</w:t>
      </w:r>
      <w:r w:rsidR="00704C1F">
        <w:rPr>
          <w:rFonts w:hint="cs"/>
          <w:rtl/>
          <w:lang w:val="de-DE"/>
        </w:rPr>
        <w:t xml:space="preserve"> نمی‌</w:t>
      </w:r>
      <w:r w:rsidRPr="00EC7285">
        <w:rPr>
          <w:rFonts w:hint="cs"/>
          <w:rtl/>
          <w:lang w:val="de-DE"/>
        </w:rPr>
        <w:t>گرفتم</w:t>
      </w:r>
      <w:r w:rsidRPr="00EC7285">
        <w:rPr>
          <w:rStyle w:val="FootnoteReference"/>
          <w:rFonts w:ascii="Tahoma" w:eastAsia="SimSun" w:hAnsi="Tahoma" w:cs="B Zar"/>
          <w:rtl/>
          <w:lang w:val="de-DE"/>
        </w:rPr>
        <w:footnoteReference w:id="24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b/>
          <w:bCs/>
          <w:rtl/>
          <w:lang w:val="de-DE"/>
        </w:rPr>
        <w:t>و</w:t>
      </w:r>
      <w:r w:rsidRPr="00EC7285">
        <w:rPr>
          <w:rFonts w:hint="cs"/>
          <w:rtl/>
          <w:lang w:val="de-DE"/>
        </w:rPr>
        <w:t>: نمازخواندن آن حضرت پشت مقام ابراه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م، ابتدا نمودن سعی از </w:t>
      </w:r>
      <w:r w:rsidR="00704C1F">
        <w:rPr>
          <w:rFonts w:hint="cs"/>
          <w:rtl/>
          <w:lang w:val="de-DE"/>
        </w:rPr>
        <w:t>«</w:t>
      </w:r>
      <w:r w:rsidRPr="00EC7285">
        <w:rPr>
          <w:rFonts w:hint="cs"/>
          <w:rtl/>
          <w:lang w:val="de-DE"/>
        </w:rPr>
        <w:t>صفا</w:t>
      </w:r>
      <w:r w:rsidR="00704C1F">
        <w:rPr>
          <w:rFonts w:hint="cs"/>
          <w:rtl/>
          <w:lang w:val="de-DE"/>
        </w:rPr>
        <w:t>»</w:t>
      </w:r>
      <w:r w:rsidRPr="00EC7285">
        <w:rPr>
          <w:rFonts w:hint="cs"/>
          <w:rtl/>
          <w:lang w:val="de-DE"/>
        </w:rPr>
        <w:t xml:space="preserve"> و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ستادن آن جناب بر صفا و بر </w:t>
      </w:r>
      <w:r w:rsidR="00704C1F">
        <w:rPr>
          <w:rFonts w:hint="cs"/>
          <w:rtl/>
          <w:lang w:val="de-DE"/>
        </w:rPr>
        <w:t>مروه</w:t>
      </w:r>
      <w:r w:rsidRPr="00EC7285">
        <w:rPr>
          <w:rFonts w:hint="cs"/>
          <w:rtl/>
          <w:lang w:val="de-DE"/>
        </w:rPr>
        <w:t xml:space="preserve">: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هم ذ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نمود و هم دعاء</w:t>
      </w:r>
      <w:r w:rsidR="00704C1F">
        <w:rPr>
          <w:rFonts w:hint="cs"/>
          <w:rtl/>
          <w:lang w:val="de-DE"/>
        </w:rPr>
        <w:t xml:space="preserve"> می‌ک</w:t>
      </w:r>
      <w:r w:rsidRPr="00EC7285">
        <w:rPr>
          <w:rFonts w:hint="cs"/>
          <w:rtl/>
          <w:lang w:val="de-DE"/>
        </w:rPr>
        <w:t>رد.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طور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 xml:space="preserve">ه جابر انصاری </w:t>
      </w:r>
      <w:r w:rsidRPr="00EC7285">
        <w:rPr>
          <w:rtl/>
        </w:rPr>
        <w:sym w:font="AGA Arabesque" w:char="F074"/>
      </w:r>
      <w:r w:rsidRPr="00EC7285">
        <w:rPr>
          <w:rFonts w:hint="cs"/>
          <w:rtl/>
        </w:rPr>
        <w:t xml:space="preserve"> </w:t>
      </w:r>
      <w:r w:rsidRPr="00EC7285">
        <w:rPr>
          <w:rFonts w:hint="cs"/>
          <w:rtl/>
          <w:lang w:val="de-DE"/>
        </w:rPr>
        <w:t>روا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م</w:t>
      </w:r>
      <w:r w:rsidR="00704C1F">
        <w:rPr>
          <w:rFonts w:hint="cs"/>
          <w:rtl/>
          <w:lang w:val="de-DE"/>
        </w:rPr>
        <w:t>ی</w:t>
      </w:r>
      <w:r w:rsidR="00704C1F">
        <w:rPr>
          <w:rFonts w:hint="eastAsia"/>
          <w:rtl/>
          <w:lang w:val="de-DE"/>
        </w:rPr>
        <w:t>‌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ند: ... بعدا آن حضرت به مقام ابراه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 آمد و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آ</w:t>
      </w:r>
      <w:r w:rsidR="00704C1F">
        <w:rPr>
          <w:rFonts w:hint="cs"/>
          <w:rtl/>
          <w:lang w:val="de-DE"/>
        </w:rPr>
        <w:t>ی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مبار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را تلاوت فرمود:</w:t>
      </w:r>
      <w:r w:rsidRPr="00EC7285">
        <w:rPr>
          <w:rtl/>
        </w:rPr>
        <w:t xml:space="preserve"> </w:t>
      </w:r>
      <w:r w:rsidRPr="00EC7285">
        <w:rPr>
          <w:rtl/>
          <w:lang w:val="de-DE"/>
        </w:rPr>
        <w:t xml:space="preserve"> </w:t>
      </w:r>
    </w:p>
    <w:p w:rsidR="00EC7285" w:rsidRPr="00EC7285" w:rsidRDefault="00704C1F" w:rsidP="003D54BC">
      <w:pPr>
        <w:pStyle w:val="a8"/>
        <w:spacing w:line="240" w:lineRule="auto"/>
        <w:rPr>
          <w:rtl/>
        </w:rPr>
      </w:pPr>
      <w:r w:rsidRPr="00704C1F">
        <w:rPr>
          <w:rStyle w:val="Char8"/>
          <w:rFonts w:hint="cs"/>
          <w:rtl/>
        </w:rPr>
        <w:t>﴿</w:t>
      </w:r>
      <w:r w:rsidR="00F61260" w:rsidRPr="00F61260">
        <w:rPr>
          <w:rStyle w:val="Chard"/>
          <w:rFonts w:hint="eastAsia"/>
          <w:rtl/>
        </w:rPr>
        <w:t>وَ</w:t>
      </w:r>
      <w:r w:rsidR="00F61260" w:rsidRPr="00F61260">
        <w:rPr>
          <w:rStyle w:val="Chard"/>
          <w:rFonts w:hint="cs"/>
          <w:rtl/>
        </w:rPr>
        <w:t>ٱ</w:t>
      </w:r>
      <w:r w:rsidR="00F61260" w:rsidRPr="00F61260">
        <w:rPr>
          <w:rStyle w:val="Chard"/>
          <w:rFonts w:hint="eastAsia"/>
          <w:rtl/>
        </w:rPr>
        <w:t>تَّخِذُواْ</w:t>
      </w:r>
      <w:r w:rsidR="00F61260" w:rsidRPr="00F61260">
        <w:rPr>
          <w:rStyle w:val="Chard"/>
          <w:rtl/>
        </w:rPr>
        <w:t xml:space="preserve"> </w:t>
      </w:r>
      <w:r w:rsidR="00F61260" w:rsidRPr="00F61260">
        <w:rPr>
          <w:rStyle w:val="Chard"/>
          <w:rFonts w:hint="eastAsia"/>
          <w:rtl/>
        </w:rPr>
        <w:t>مِن</w:t>
      </w:r>
      <w:r w:rsidR="00F61260" w:rsidRPr="00F61260">
        <w:rPr>
          <w:rStyle w:val="Chard"/>
          <w:rtl/>
        </w:rPr>
        <w:t xml:space="preserve"> </w:t>
      </w:r>
      <w:r w:rsidR="00F61260" w:rsidRPr="00F61260">
        <w:rPr>
          <w:rStyle w:val="Chard"/>
          <w:rFonts w:hint="eastAsia"/>
          <w:rtl/>
        </w:rPr>
        <w:t>مَّقَامِ</w:t>
      </w:r>
      <w:r w:rsidR="00F61260" w:rsidRPr="00F61260">
        <w:rPr>
          <w:rStyle w:val="Chard"/>
          <w:rtl/>
        </w:rPr>
        <w:t xml:space="preserve"> </w:t>
      </w:r>
      <w:r w:rsidR="00F61260" w:rsidRPr="00F61260">
        <w:rPr>
          <w:rStyle w:val="Chard"/>
          <w:rFonts w:hint="eastAsia"/>
          <w:rtl/>
        </w:rPr>
        <w:t>إِب</w:t>
      </w:r>
      <w:r w:rsidR="00F61260" w:rsidRPr="00F61260">
        <w:rPr>
          <w:rStyle w:val="Chard"/>
          <w:rFonts w:hint="cs"/>
          <w:rtl/>
        </w:rPr>
        <w:t>ۡ</w:t>
      </w:r>
      <w:r w:rsidR="00F61260" w:rsidRPr="00F61260">
        <w:rPr>
          <w:rStyle w:val="Chard"/>
          <w:rFonts w:hint="eastAsia"/>
          <w:rtl/>
        </w:rPr>
        <w:t>رَ</w:t>
      </w:r>
      <w:r w:rsidR="00F61260" w:rsidRPr="00F61260">
        <w:rPr>
          <w:rStyle w:val="Chard"/>
          <w:rFonts w:hint="cs"/>
          <w:rtl/>
        </w:rPr>
        <w:t>ٰ</w:t>
      </w:r>
      <w:r w:rsidR="00F61260" w:rsidRPr="00F61260">
        <w:rPr>
          <w:rStyle w:val="Chard"/>
          <w:rFonts w:hint="eastAsia"/>
          <w:rtl/>
        </w:rPr>
        <w:t>هِ‍</w:t>
      </w:r>
      <w:r w:rsidR="00F61260" w:rsidRPr="00F61260">
        <w:rPr>
          <w:rStyle w:val="Chard"/>
          <w:rFonts w:hint="cs"/>
          <w:rtl/>
        </w:rPr>
        <w:t>ۧ</w:t>
      </w:r>
      <w:r w:rsidR="00F61260" w:rsidRPr="00F61260">
        <w:rPr>
          <w:rStyle w:val="Chard"/>
          <w:rFonts w:hint="eastAsia"/>
          <w:rtl/>
        </w:rPr>
        <w:t>مَ</w:t>
      </w:r>
      <w:r w:rsidR="00F61260" w:rsidRPr="00F61260">
        <w:rPr>
          <w:rStyle w:val="Chard"/>
          <w:rtl/>
        </w:rPr>
        <w:t xml:space="preserve"> </w:t>
      </w:r>
      <w:r w:rsidR="00F61260" w:rsidRPr="00F61260">
        <w:rPr>
          <w:rStyle w:val="Chard"/>
          <w:rFonts w:hint="eastAsia"/>
          <w:rtl/>
        </w:rPr>
        <w:t>مُصَلّ</w:t>
      </w:r>
      <w:r w:rsidR="00F61260" w:rsidRPr="00F61260">
        <w:rPr>
          <w:rStyle w:val="Chard"/>
          <w:rFonts w:hint="cs"/>
          <w:rtl/>
        </w:rPr>
        <w:t>ٗ</w:t>
      </w:r>
      <w:r w:rsidR="00F61260" w:rsidRPr="00F61260">
        <w:rPr>
          <w:rStyle w:val="Chard"/>
          <w:rFonts w:hint="eastAsia"/>
          <w:rtl/>
        </w:rPr>
        <w:t>ى</w:t>
      </w:r>
      <w:r w:rsidRPr="00704C1F">
        <w:rPr>
          <w:rStyle w:val="Char8"/>
          <w:rFonts w:hint="cs"/>
          <w:rtl/>
        </w:rPr>
        <w:t>﴾</w:t>
      </w:r>
      <w:r>
        <w:rPr>
          <w:rFonts w:hint="cs"/>
          <w:rtl/>
          <w:lang w:val="de-DE"/>
        </w:rPr>
        <w:t xml:space="preserve"> </w:t>
      </w:r>
      <w:r w:rsidRPr="00704C1F">
        <w:rPr>
          <w:rStyle w:val="Char6"/>
          <w:rFonts w:hint="cs"/>
          <w:rtl/>
        </w:rPr>
        <w:t>[</w:t>
      </w:r>
      <w:r>
        <w:rPr>
          <w:rStyle w:val="Char6"/>
          <w:rFonts w:hint="cs"/>
          <w:rtl/>
        </w:rPr>
        <w:t>البقرة: 125</w:t>
      </w:r>
      <w:r w:rsidRPr="00704C1F">
        <w:rPr>
          <w:rStyle w:val="Char6"/>
          <w:rFonts w:hint="cs"/>
          <w:rtl/>
        </w:rPr>
        <w:t>]</w:t>
      </w:r>
      <w:r w:rsidRPr="00704C1F">
        <w:rPr>
          <w:rFonts w:hint="cs"/>
          <w:rtl/>
        </w:rPr>
        <w:t>.</w:t>
      </w:r>
      <w:r>
        <w:rPr>
          <w:rFonts w:hint="cs"/>
          <w:rtl/>
          <w:lang w:val="de-DE"/>
        </w:rPr>
        <w:t xml:space="preserve"> </w:t>
      </w:r>
      <w:r w:rsidR="00EC7285" w:rsidRPr="00EC7285">
        <w:rPr>
          <w:rFonts w:hint="cs"/>
          <w:rtl/>
        </w:rPr>
        <w:t>دو ر</w:t>
      </w:r>
      <w:r>
        <w:rPr>
          <w:rFonts w:hint="cs"/>
          <w:rtl/>
        </w:rPr>
        <w:t>ک</w:t>
      </w:r>
      <w:r w:rsidR="00EC7285" w:rsidRPr="00EC7285">
        <w:rPr>
          <w:rFonts w:hint="cs"/>
          <w:rtl/>
        </w:rPr>
        <w:t>عت نماز بجای آورد در حال</w:t>
      </w:r>
      <w:r>
        <w:rPr>
          <w:rFonts w:hint="cs"/>
          <w:rtl/>
        </w:rPr>
        <w:t>یک</w:t>
      </w:r>
      <w:r w:rsidR="00EC7285" w:rsidRPr="00EC7285">
        <w:rPr>
          <w:rFonts w:hint="cs"/>
          <w:rtl/>
        </w:rPr>
        <w:t>ه مقام ابراه</w:t>
      </w:r>
      <w:r>
        <w:rPr>
          <w:rFonts w:hint="cs"/>
          <w:rtl/>
        </w:rPr>
        <w:t>ی</w:t>
      </w:r>
      <w:r w:rsidR="00EC7285" w:rsidRPr="00EC7285">
        <w:rPr>
          <w:rFonts w:hint="cs"/>
          <w:rtl/>
        </w:rPr>
        <w:t>م در ب</w:t>
      </w:r>
      <w:r>
        <w:rPr>
          <w:rFonts w:hint="cs"/>
          <w:rtl/>
        </w:rPr>
        <w:t>ی</w:t>
      </w:r>
      <w:r w:rsidR="00EC7285" w:rsidRPr="00EC7285">
        <w:rPr>
          <w:rFonts w:hint="cs"/>
          <w:rtl/>
        </w:rPr>
        <w:t xml:space="preserve">ن پیامبر اکرم </w:t>
      </w:r>
      <w:r w:rsidR="00EC7285" w:rsidRPr="00EC7285">
        <w:rPr>
          <w:rtl/>
        </w:rPr>
        <w:sym w:font="AGA Arabesque" w:char="F072"/>
      </w:r>
      <w:r w:rsidR="00EC7285" w:rsidRPr="00EC7285">
        <w:rPr>
          <w:rFonts w:hint="cs"/>
          <w:rtl/>
        </w:rPr>
        <w:t xml:space="preserve"> و خان</w:t>
      </w:r>
      <w:r>
        <w:rPr>
          <w:rFonts w:hint="cs"/>
          <w:rtl/>
        </w:rPr>
        <w:t>ه</w:t>
      </w:r>
      <w:r w:rsidR="00EC7285" w:rsidRPr="00EC7285">
        <w:rPr>
          <w:rFonts w:hint="cs"/>
          <w:rtl/>
        </w:rPr>
        <w:t xml:space="preserve"> </w:t>
      </w:r>
      <w:r>
        <w:rPr>
          <w:rFonts w:hint="cs"/>
          <w:rtl/>
        </w:rPr>
        <w:t>ک</w:t>
      </w:r>
      <w:r w:rsidR="00EC7285" w:rsidRPr="00EC7285">
        <w:rPr>
          <w:rFonts w:hint="cs"/>
          <w:rtl/>
        </w:rPr>
        <w:t>ع</w:t>
      </w:r>
      <w:r>
        <w:rPr>
          <w:rFonts w:hint="cs"/>
          <w:rtl/>
        </w:rPr>
        <w:t>به قرار داشت ... پس از آن بطرف صفا</w:t>
      </w:r>
      <w:r w:rsidR="00EC7285" w:rsidRPr="00EC7285">
        <w:rPr>
          <w:rFonts w:hint="cs"/>
          <w:rtl/>
        </w:rPr>
        <w:t xml:space="preserve"> آمد و چون بر صفا بالا رفت </w:t>
      </w:r>
      <w:r w:rsidRPr="00704C1F">
        <w:rPr>
          <w:rStyle w:val="Char8"/>
          <w:rFonts w:hint="cs"/>
          <w:rtl/>
        </w:rPr>
        <w:t>﴿</w:t>
      </w:r>
      <w:r w:rsidR="00F61260" w:rsidRPr="00F61260">
        <w:rPr>
          <w:rStyle w:val="Chard"/>
          <w:rFonts w:hint="eastAsia"/>
          <w:rtl/>
        </w:rPr>
        <w:t>إِنَّ</w:t>
      </w:r>
      <w:r w:rsidR="00F61260" w:rsidRPr="00F61260">
        <w:rPr>
          <w:rStyle w:val="Chard"/>
          <w:rtl/>
        </w:rPr>
        <w:t xml:space="preserve"> </w:t>
      </w:r>
      <w:r w:rsidR="00F61260" w:rsidRPr="00F61260">
        <w:rPr>
          <w:rStyle w:val="Chard"/>
          <w:rFonts w:hint="cs"/>
          <w:rtl/>
        </w:rPr>
        <w:t>ٱ</w:t>
      </w:r>
      <w:r w:rsidR="00F61260" w:rsidRPr="00F61260">
        <w:rPr>
          <w:rStyle w:val="Chard"/>
          <w:rFonts w:hint="eastAsia"/>
          <w:rtl/>
        </w:rPr>
        <w:t>لصَّفَا</w:t>
      </w:r>
      <w:r w:rsidR="00F61260" w:rsidRPr="00F61260">
        <w:rPr>
          <w:rStyle w:val="Chard"/>
          <w:rtl/>
        </w:rPr>
        <w:t xml:space="preserve"> </w:t>
      </w:r>
      <w:r w:rsidR="00F61260" w:rsidRPr="00F61260">
        <w:rPr>
          <w:rStyle w:val="Chard"/>
          <w:rFonts w:hint="eastAsia"/>
          <w:rtl/>
        </w:rPr>
        <w:t>وَ</w:t>
      </w:r>
      <w:r w:rsidR="00F61260" w:rsidRPr="00F61260">
        <w:rPr>
          <w:rStyle w:val="Chard"/>
          <w:rFonts w:hint="cs"/>
          <w:rtl/>
        </w:rPr>
        <w:t>ٱ</w:t>
      </w:r>
      <w:r w:rsidR="00F61260" w:rsidRPr="00F61260">
        <w:rPr>
          <w:rStyle w:val="Chard"/>
          <w:rFonts w:hint="eastAsia"/>
          <w:rtl/>
        </w:rPr>
        <w:t>ل</w:t>
      </w:r>
      <w:r w:rsidR="00F61260" w:rsidRPr="00F61260">
        <w:rPr>
          <w:rStyle w:val="Chard"/>
          <w:rFonts w:hint="cs"/>
          <w:rtl/>
        </w:rPr>
        <w:t>ۡ</w:t>
      </w:r>
      <w:r w:rsidR="00F61260" w:rsidRPr="00F61260">
        <w:rPr>
          <w:rStyle w:val="Chard"/>
          <w:rFonts w:hint="eastAsia"/>
          <w:rtl/>
        </w:rPr>
        <w:t>مَر</w:t>
      </w:r>
      <w:r w:rsidR="00F61260" w:rsidRPr="00F61260">
        <w:rPr>
          <w:rStyle w:val="Chard"/>
          <w:rFonts w:hint="cs"/>
          <w:rtl/>
        </w:rPr>
        <w:t>ۡ</w:t>
      </w:r>
      <w:r w:rsidR="00F61260" w:rsidRPr="00F61260">
        <w:rPr>
          <w:rStyle w:val="Chard"/>
          <w:rFonts w:hint="eastAsia"/>
          <w:rtl/>
        </w:rPr>
        <w:t>وَةَ</w:t>
      </w:r>
      <w:r w:rsidR="00F61260" w:rsidRPr="00F61260">
        <w:rPr>
          <w:rStyle w:val="Chard"/>
          <w:rtl/>
        </w:rPr>
        <w:t xml:space="preserve"> </w:t>
      </w:r>
      <w:r w:rsidR="00F61260" w:rsidRPr="00F61260">
        <w:rPr>
          <w:rStyle w:val="Chard"/>
          <w:rFonts w:hint="eastAsia"/>
          <w:rtl/>
        </w:rPr>
        <w:t>مِن</w:t>
      </w:r>
      <w:r w:rsidR="00F61260" w:rsidRPr="00F61260">
        <w:rPr>
          <w:rStyle w:val="Chard"/>
          <w:rtl/>
        </w:rPr>
        <w:t xml:space="preserve"> </w:t>
      </w:r>
      <w:r w:rsidR="00F61260" w:rsidRPr="00F61260">
        <w:rPr>
          <w:rStyle w:val="Chard"/>
          <w:rFonts w:hint="eastAsia"/>
          <w:rtl/>
        </w:rPr>
        <w:t>شَعَا</w:t>
      </w:r>
      <w:r w:rsidR="00F61260" w:rsidRPr="00F61260">
        <w:rPr>
          <w:rStyle w:val="Chard"/>
          <w:rFonts w:hint="cs"/>
          <w:rtl/>
        </w:rPr>
        <w:t>ٓ</w:t>
      </w:r>
      <w:r w:rsidR="00F61260" w:rsidRPr="00F61260">
        <w:rPr>
          <w:rStyle w:val="Chard"/>
          <w:rFonts w:hint="eastAsia"/>
          <w:rtl/>
        </w:rPr>
        <w:t>ئِرِ</w:t>
      </w:r>
      <w:r w:rsidR="00F61260" w:rsidRPr="00F61260">
        <w:rPr>
          <w:rStyle w:val="Chard"/>
          <w:rtl/>
        </w:rPr>
        <w:t xml:space="preserve"> </w:t>
      </w:r>
      <w:r w:rsidR="00F61260" w:rsidRPr="00F61260">
        <w:rPr>
          <w:rStyle w:val="Chard"/>
          <w:rFonts w:hint="cs"/>
          <w:rtl/>
        </w:rPr>
        <w:t>ٱ</w:t>
      </w:r>
      <w:r w:rsidR="00F61260" w:rsidRPr="00F61260">
        <w:rPr>
          <w:rStyle w:val="Chard"/>
          <w:rFonts w:hint="eastAsia"/>
          <w:rtl/>
        </w:rPr>
        <w:t>للَّهِ</w:t>
      </w:r>
      <w:r w:rsidRPr="00704C1F">
        <w:rPr>
          <w:rStyle w:val="Char8"/>
          <w:rFonts w:hint="cs"/>
          <w:rtl/>
        </w:rPr>
        <w:t>﴾</w:t>
      </w:r>
      <w:r>
        <w:rPr>
          <w:rFonts w:hint="cs"/>
          <w:rtl/>
          <w:lang w:val="de-DE"/>
        </w:rPr>
        <w:t xml:space="preserve"> </w:t>
      </w:r>
      <w:r w:rsidRPr="00704C1F">
        <w:rPr>
          <w:rStyle w:val="Char6"/>
          <w:rFonts w:hint="cs"/>
          <w:rtl/>
        </w:rPr>
        <w:t>[</w:t>
      </w:r>
      <w:r>
        <w:rPr>
          <w:rStyle w:val="Char6"/>
          <w:rFonts w:hint="cs"/>
          <w:rtl/>
        </w:rPr>
        <w:t>البقرة: 158</w:t>
      </w:r>
      <w:r w:rsidRPr="00704C1F">
        <w:rPr>
          <w:rStyle w:val="Char6"/>
          <w:rFonts w:hint="cs"/>
          <w:rtl/>
        </w:rPr>
        <w:t>]</w:t>
      </w:r>
      <w:r w:rsidRPr="00704C1F">
        <w:rPr>
          <w:rFonts w:hint="cs"/>
          <w:rtl/>
        </w:rPr>
        <w:t>.</w:t>
      </w:r>
      <w:r>
        <w:rPr>
          <w:rFonts w:hint="cs"/>
          <w:rtl/>
          <w:lang w:val="de-DE"/>
        </w:rPr>
        <w:t xml:space="preserve"> </w:t>
      </w:r>
      <w:r w:rsidR="00EC7285" w:rsidRPr="00EC7285">
        <w:rPr>
          <w:rFonts w:hint="cs"/>
          <w:rtl/>
        </w:rPr>
        <w:t xml:space="preserve">را تلاوت نمود، بر بالای صفا قرار گرفت تا </w:t>
      </w:r>
      <w:r>
        <w:rPr>
          <w:rFonts w:hint="cs"/>
          <w:rtl/>
        </w:rPr>
        <w:t>که خانه</w:t>
      </w:r>
      <w:r>
        <w:rPr>
          <w:rFonts w:hint="eastAsia"/>
          <w:rtl/>
        </w:rPr>
        <w:t>‌</w:t>
      </w:r>
      <w:r w:rsidR="00EC7285" w:rsidRPr="00EC7285">
        <w:rPr>
          <w:rFonts w:hint="cs"/>
          <w:rtl/>
        </w:rPr>
        <w:t xml:space="preserve">ی </w:t>
      </w:r>
      <w:r>
        <w:rPr>
          <w:rFonts w:hint="cs"/>
          <w:rtl/>
        </w:rPr>
        <w:t>ک</w:t>
      </w:r>
      <w:r w:rsidR="00EC7285" w:rsidRPr="00EC7285">
        <w:rPr>
          <w:rFonts w:hint="cs"/>
          <w:rtl/>
        </w:rPr>
        <w:t xml:space="preserve">عبه را خوب مشاهده </w:t>
      </w:r>
      <w:r>
        <w:rPr>
          <w:rFonts w:hint="cs"/>
          <w:rtl/>
        </w:rPr>
        <w:t>ک</w:t>
      </w:r>
      <w:r w:rsidR="00EC7285" w:rsidRPr="00EC7285">
        <w:rPr>
          <w:rFonts w:hint="cs"/>
          <w:rtl/>
        </w:rPr>
        <w:t xml:space="preserve">رد روی به قبله آورده، خدا را به </w:t>
      </w:r>
      <w:r>
        <w:rPr>
          <w:rFonts w:hint="cs"/>
          <w:rtl/>
        </w:rPr>
        <w:t>ی</w:t>
      </w:r>
      <w:r w:rsidR="00EC7285" w:rsidRPr="00EC7285">
        <w:rPr>
          <w:rFonts w:hint="cs"/>
          <w:rtl/>
        </w:rPr>
        <w:t xml:space="preserve">گانگی </w:t>
      </w:r>
      <w:r>
        <w:rPr>
          <w:rFonts w:hint="cs"/>
          <w:rtl/>
        </w:rPr>
        <w:t>ی</w:t>
      </w:r>
      <w:r w:rsidR="00EC7285" w:rsidRPr="00EC7285">
        <w:rPr>
          <w:rFonts w:hint="cs"/>
          <w:rtl/>
        </w:rPr>
        <w:t>اد نمود، ت</w:t>
      </w:r>
      <w:r>
        <w:rPr>
          <w:rFonts w:hint="cs"/>
          <w:rtl/>
        </w:rPr>
        <w:t>ک</w:t>
      </w:r>
      <w:r w:rsidR="00EC7285" w:rsidRPr="00EC7285">
        <w:rPr>
          <w:rFonts w:hint="cs"/>
          <w:rtl/>
        </w:rPr>
        <w:t>ب</w:t>
      </w:r>
      <w:r>
        <w:rPr>
          <w:rFonts w:hint="cs"/>
          <w:rtl/>
        </w:rPr>
        <w:t>ی</w:t>
      </w:r>
      <w:r w:rsidR="00EC7285" w:rsidRPr="00EC7285">
        <w:rPr>
          <w:rFonts w:hint="cs"/>
          <w:rtl/>
        </w:rPr>
        <w:t xml:space="preserve">ر گفت و فرمود: </w:t>
      </w:r>
      <w:r w:rsidR="00EC7285" w:rsidRPr="00704C1F">
        <w:rPr>
          <w:rStyle w:val="Char8"/>
          <w:rFonts w:hint="cs"/>
          <w:rtl/>
        </w:rPr>
        <w:t>«</w:t>
      </w:r>
      <w:r w:rsidRPr="00704C1F">
        <w:rPr>
          <w:rStyle w:val="Char3"/>
          <w:rFonts w:hint="eastAsia"/>
          <w:rtl/>
        </w:rPr>
        <w:t>لاَ</w:t>
      </w:r>
      <w:r w:rsidRPr="00704C1F">
        <w:rPr>
          <w:rStyle w:val="Char3"/>
          <w:rtl/>
        </w:rPr>
        <w:t xml:space="preserve"> </w:t>
      </w:r>
      <w:r w:rsidRPr="00704C1F">
        <w:rPr>
          <w:rStyle w:val="Char3"/>
          <w:rFonts w:hint="eastAsia"/>
          <w:rtl/>
        </w:rPr>
        <w:t>إِلَهَ</w:t>
      </w:r>
      <w:r w:rsidRPr="00704C1F">
        <w:rPr>
          <w:rStyle w:val="Char3"/>
          <w:rtl/>
        </w:rPr>
        <w:t xml:space="preserve"> </w:t>
      </w:r>
      <w:r w:rsidRPr="00704C1F">
        <w:rPr>
          <w:rStyle w:val="Char3"/>
          <w:rFonts w:hint="eastAsia"/>
          <w:rtl/>
        </w:rPr>
        <w:t>إِلاَّ</w:t>
      </w:r>
      <w:r w:rsidRPr="00704C1F">
        <w:rPr>
          <w:rStyle w:val="Char3"/>
          <w:rtl/>
        </w:rPr>
        <w:t xml:space="preserve"> </w:t>
      </w:r>
      <w:r w:rsidRPr="00704C1F">
        <w:rPr>
          <w:rStyle w:val="Char3"/>
          <w:rFonts w:hint="eastAsia"/>
          <w:rtl/>
        </w:rPr>
        <w:t>اللَّهُ</w:t>
      </w:r>
      <w:r w:rsidRPr="00704C1F">
        <w:rPr>
          <w:rStyle w:val="Char3"/>
          <w:rtl/>
        </w:rPr>
        <w:t xml:space="preserve"> </w:t>
      </w:r>
      <w:r w:rsidRPr="00704C1F">
        <w:rPr>
          <w:rStyle w:val="Char3"/>
          <w:rFonts w:hint="eastAsia"/>
          <w:rtl/>
        </w:rPr>
        <w:t>وَحْدَهُ</w:t>
      </w:r>
      <w:r w:rsidRPr="00704C1F">
        <w:rPr>
          <w:rStyle w:val="Char3"/>
          <w:rtl/>
        </w:rPr>
        <w:t xml:space="preserve"> </w:t>
      </w:r>
      <w:r w:rsidRPr="00704C1F">
        <w:rPr>
          <w:rStyle w:val="Char3"/>
          <w:rFonts w:hint="eastAsia"/>
          <w:rtl/>
        </w:rPr>
        <w:t>لاَ</w:t>
      </w:r>
      <w:r w:rsidRPr="00704C1F">
        <w:rPr>
          <w:rStyle w:val="Char3"/>
          <w:rtl/>
        </w:rPr>
        <w:t xml:space="preserve"> </w:t>
      </w:r>
      <w:r w:rsidRPr="00704C1F">
        <w:rPr>
          <w:rStyle w:val="Char3"/>
          <w:rFonts w:hint="eastAsia"/>
          <w:rtl/>
        </w:rPr>
        <w:t>شَرِيكَ</w:t>
      </w:r>
      <w:r w:rsidRPr="00704C1F">
        <w:rPr>
          <w:rStyle w:val="Char3"/>
          <w:rtl/>
        </w:rPr>
        <w:t xml:space="preserve"> </w:t>
      </w:r>
      <w:r w:rsidRPr="00704C1F">
        <w:rPr>
          <w:rStyle w:val="Char3"/>
          <w:rFonts w:hint="eastAsia"/>
          <w:rtl/>
        </w:rPr>
        <w:t>لَهُ</w:t>
      </w:r>
      <w:r w:rsidRPr="00704C1F">
        <w:rPr>
          <w:rStyle w:val="Char3"/>
          <w:rtl/>
        </w:rPr>
        <w:t xml:space="preserve"> </w:t>
      </w:r>
      <w:r w:rsidRPr="00704C1F">
        <w:rPr>
          <w:rStyle w:val="Char3"/>
          <w:rFonts w:hint="eastAsia"/>
          <w:rtl/>
        </w:rPr>
        <w:t>لَهُ</w:t>
      </w:r>
      <w:r w:rsidRPr="00704C1F">
        <w:rPr>
          <w:rStyle w:val="Char3"/>
          <w:rtl/>
        </w:rPr>
        <w:t xml:space="preserve"> </w:t>
      </w:r>
      <w:r w:rsidRPr="00704C1F">
        <w:rPr>
          <w:rStyle w:val="Char3"/>
          <w:rFonts w:hint="eastAsia"/>
          <w:rtl/>
        </w:rPr>
        <w:t>الْمُلْكُ</w:t>
      </w:r>
      <w:r w:rsidRPr="00704C1F">
        <w:rPr>
          <w:rStyle w:val="Char3"/>
          <w:rtl/>
        </w:rPr>
        <w:t xml:space="preserve"> </w:t>
      </w:r>
      <w:r w:rsidRPr="00704C1F">
        <w:rPr>
          <w:rStyle w:val="Char3"/>
          <w:rFonts w:hint="eastAsia"/>
          <w:rtl/>
        </w:rPr>
        <w:t>وَلَهُ</w:t>
      </w:r>
      <w:r w:rsidRPr="00704C1F">
        <w:rPr>
          <w:rStyle w:val="Char3"/>
          <w:rtl/>
        </w:rPr>
        <w:t xml:space="preserve"> </w:t>
      </w:r>
      <w:r w:rsidRPr="00704C1F">
        <w:rPr>
          <w:rStyle w:val="Char3"/>
          <w:rFonts w:hint="eastAsia"/>
          <w:rtl/>
        </w:rPr>
        <w:t>الْحَمْدُ</w:t>
      </w:r>
      <w:r w:rsidRPr="00704C1F">
        <w:rPr>
          <w:rStyle w:val="Char3"/>
          <w:rtl/>
        </w:rPr>
        <w:t xml:space="preserve"> </w:t>
      </w:r>
      <w:r w:rsidRPr="00704C1F">
        <w:rPr>
          <w:rStyle w:val="Char3"/>
          <w:rFonts w:hint="eastAsia"/>
          <w:rtl/>
        </w:rPr>
        <w:t>يُحْيِى</w:t>
      </w:r>
      <w:r w:rsidRPr="00704C1F">
        <w:rPr>
          <w:rStyle w:val="Char3"/>
          <w:rtl/>
        </w:rPr>
        <w:t xml:space="preserve"> </w:t>
      </w:r>
      <w:r w:rsidRPr="00704C1F">
        <w:rPr>
          <w:rStyle w:val="Char3"/>
          <w:rFonts w:hint="eastAsia"/>
          <w:rtl/>
        </w:rPr>
        <w:t>وَيُمِيتُ</w:t>
      </w:r>
      <w:r w:rsidRPr="00704C1F">
        <w:rPr>
          <w:rStyle w:val="Char3"/>
          <w:rtl/>
        </w:rPr>
        <w:t xml:space="preserve"> </w:t>
      </w:r>
      <w:r w:rsidRPr="00704C1F">
        <w:rPr>
          <w:rStyle w:val="Char3"/>
          <w:rFonts w:hint="eastAsia"/>
          <w:rtl/>
        </w:rPr>
        <w:t>وَهُوَ</w:t>
      </w:r>
      <w:r w:rsidRPr="00704C1F">
        <w:rPr>
          <w:rStyle w:val="Char3"/>
          <w:rtl/>
        </w:rPr>
        <w:t xml:space="preserve"> </w:t>
      </w:r>
      <w:r w:rsidRPr="00704C1F">
        <w:rPr>
          <w:rStyle w:val="Char3"/>
          <w:rFonts w:hint="eastAsia"/>
          <w:rtl/>
        </w:rPr>
        <w:t>عَلَى</w:t>
      </w:r>
      <w:r w:rsidRPr="00704C1F">
        <w:rPr>
          <w:rStyle w:val="Char3"/>
          <w:rtl/>
        </w:rPr>
        <w:t xml:space="preserve"> </w:t>
      </w:r>
      <w:r w:rsidRPr="00704C1F">
        <w:rPr>
          <w:rStyle w:val="Char3"/>
          <w:rFonts w:hint="eastAsia"/>
          <w:rtl/>
        </w:rPr>
        <w:t>كُلِّ</w:t>
      </w:r>
      <w:r w:rsidRPr="00704C1F">
        <w:rPr>
          <w:rStyle w:val="Char3"/>
          <w:rtl/>
        </w:rPr>
        <w:t xml:space="preserve"> </w:t>
      </w:r>
      <w:r w:rsidRPr="00704C1F">
        <w:rPr>
          <w:rStyle w:val="Char3"/>
          <w:rFonts w:hint="eastAsia"/>
          <w:rtl/>
        </w:rPr>
        <w:t>شَىْءٍ</w:t>
      </w:r>
      <w:r w:rsidRPr="00704C1F">
        <w:rPr>
          <w:rStyle w:val="Char3"/>
          <w:rtl/>
        </w:rPr>
        <w:t xml:space="preserve"> </w:t>
      </w:r>
      <w:r w:rsidRPr="00704C1F">
        <w:rPr>
          <w:rStyle w:val="Char3"/>
          <w:rFonts w:hint="eastAsia"/>
          <w:rtl/>
        </w:rPr>
        <w:t>قَدِيرٌ</w:t>
      </w:r>
      <w:r w:rsidRPr="00704C1F">
        <w:rPr>
          <w:rStyle w:val="Char3"/>
          <w:rtl/>
        </w:rPr>
        <w:t xml:space="preserve"> </w:t>
      </w:r>
      <w:r w:rsidRPr="00704C1F">
        <w:rPr>
          <w:rStyle w:val="Char3"/>
          <w:rFonts w:hint="eastAsia"/>
          <w:rtl/>
        </w:rPr>
        <w:t>لاَ</w:t>
      </w:r>
      <w:r w:rsidRPr="00704C1F">
        <w:rPr>
          <w:rStyle w:val="Char3"/>
          <w:rtl/>
        </w:rPr>
        <w:t xml:space="preserve"> </w:t>
      </w:r>
      <w:r w:rsidRPr="00704C1F">
        <w:rPr>
          <w:rStyle w:val="Char3"/>
          <w:rFonts w:hint="eastAsia"/>
          <w:rtl/>
        </w:rPr>
        <w:t>إِلَهَ</w:t>
      </w:r>
      <w:r w:rsidRPr="00704C1F">
        <w:rPr>
          <w:rStyle w:val="Char3"/>
          <w:rtl/>
        </w:rPr>
        <w:t xml:space="preserve"> </w:t>
      </w:r>
      <w:r w:rsidRPr="00704C1F">
        <w:rPr>
          <w:rStyle w:val="Char3"/>
          <w:rFonts w:hint="eastAsia"/>
          <w:rtl/>
        </w:rPr>
        <w:t>إِلاَّ</w:t>
      </w:r>
      <w:r w:rsidRPr="00704C1F">
        <w:rPr>
          <w:rStyle w:val="Char3"/>
          <w:rtl/>
        </w:rPr>
        <w:t xml:space="preserve"> </w:t>
      </w:r>
      <w:r w:rsidRPr="00704C1F">
        <w:rPr>
          <w:rStyle w:val="Char3"/>
          <w:rFonts w:hint="eastAsia"/>
          <w:rtl/>
        </w:rPr>
        <w:t>اللَّهُ</w:t>
      </w:r>
      <w:r w:rsidRPr="00704C1F">
        <w:rPr>
          <w:rStyle w:val="Char3"/>
          <w:rtl/>
        </w:rPr>
        <w:t xml:space="preserve"> </w:t>
      </w:r>
      <w:r w:rsidRPr="00704C1F">
        <w:rPr>
          <w:rStyle w:val="Char3"/>
          <w:rFonts w:hint="eastAsia"/>
          <w:rtl/>
        </w:rPr>
        <w:t>وَحْدَهُ</w:t>
      </w:r>
      <w:r w:rsidRPr="00704C1F">
        <w:rPr>
          <w:rStyle w:val="Char3"/>
          <w:rtl/>
        </w:rPr>
        <w:t xml:space="preserve"> </w:t>
      </w:r>
      <w:r w:rsidRPr="00704C1F">
        <w:rPr>
          <w:rStyle w:val="Char3"/>
          <w:rFonts w:hint="eastAsia"/>
          <w:rtl/>
        </w:rPr>
        <w:t>أَنْجَزَ</w:t>
      </w:r>
      <w:r w:rsidRPr="00704C1F">
        <w:rPr>
          <w:rStyle w:val="Char3"/>
          <w:rtl/>
        </w:rPr>
        <w:t xml:space="preserve"> </w:t>
      </w:r>
      <w:r w:rsidRPr="00704C1F">
        <w:rPr>
          <w:rStyle w:val="Char3"/>
          <w:rFonts w:hint="eastAsia"/>
          <w:rtl/>
        </w:rPr>
        <w:t>وَعْدَهُ</w:t>
      </w:r>
      <w:r w:rsidRPr="00704C1F">
        <w:rPr>
          <w:rStyle w:val="Char3"/>
          <w:rtl/>
        </w:rPr>
        <w:t xml:space="preserve"> </w:t>
      </w:r>
      <w:r w:rsidRPr="00704C1F">
        <w:rPr>
          <w:rStyle w:val="Char3"/>
          <w:rFonts w:hint="eastAsia"/>
          <w:rtl/>
        </w:rPr>
        <w:t>وَنَصَرَ</w:t>
      </w:r>
      <w:r w:rsidRPr="00704C1F">
        <w:rPr>
          <w:rStyle w:val="Char3"/>
          <w:rtl/>
        </w:rPr>
        <w:t xml:space="preserve"> </w:t>
      </w:r>
      <w:r w:rsidRPr="00704C1F">
        <w:rPr>
          <w:rStyle w:val="Char3"/>
          <w:rFonts w:hint="eastAsia"/>
          <w:rtl/>
        </w:rPr>
        <w:t>عَبْدَهُ</w:t>
      </w:r>
      <w:r w:rsidRPr="00704C1F">
        <w:rPr>
          <w:rStyle w:val="Char3"/>
          <w:rtl/>
        </w:rPr>
        <w:t xml:space="preserve"> </w:t>
      </w:r>
      <w:r w:rsidRPr="00704C1F">
        <w:rPr>
          <w:rStyle w:val="Char3"/>
          <w:rFonts w:hint="eastAsia"/>
          <w:rtl/>
        </w:rPr>
        <w:t>وَهَزَمَ</w:t>
      </w:r>
      <w:r w:rsidRPr="00704C1F">
        <w:rPr>
          <w:rStyle w:val="Char3"/>
          <w:rtl/>
        </w:rPr>
        <w:t xml:space="preserve"> </w:t>
      </w:r>
      <w:r w:rsidRPr="00704C1F">
        <w:rPr>
          <w:rStyle w:val="Char3"/>
          <w:rFonts w:hint="eastAsia"/>
          <w:rtl/>
        </w:rPr>
        <w:t>الأَحْزَابَ</w:t>
      </w:r>
      <w:r w:rsidRPr="00704C1F">
        <w:rPr>
          <w:rStyle w:val="Char3"/>
          <w:rtl/>
        </w:rPr>
        <w:t xml:space="preserve"> </w:t>
      </w:r>
      <w:r w:rsidRPr="00704C1F">
        <w:rPr>
          <w:rStyle w:val="Char3"/>
          <w:rFonts w:hint="eastAsia"/>
          <w:rtl/>
        </w:rPr>
        <w:t>وَحْدَهُ</w:t>
      </w:r>
      <w:r w:rsidR="00EC7285" w:rsidRPr="00704C1F">
        <w:rPr>
          <w:rStyle w:val="Char8"/>
          <w:rFonts w:hint="cs"/>
          <w:rtl/>
        </w:rPr>
        <w:t>»</w:t>
      </w:r>
      <w:r w:rsidR="00EC7285" w:rsidRPr="00EC7285">
        <w:rPr>
          <w:rFonts w:hint="cs"/>
          <w:rtl/>
        </w:rPr>
        <w:t>. بعدا دعا نمود و سه مرتبه ا</w:t>
      </w:r>
      <w:r>
        <w:rPr>
          <w:rFonts w:hint="cs"/>
          <w:rtl/>
        </w:rPr>
        <w:t>ی</w:t>
      </w:r>
      <w:r w:rsidR="00EC7285" w:rsidRPr="00EC7285">
        <w:rPr>
          <w:rFonts w:hint="cs"/>
          <w:rtl/>
        </w:rPr>
        <w:t>ن جملات را ت</w:t>
      </w:r>
      <w:r>
        <w:rPr>
          <w:rFonts w:hint="cs"/>
          <w:rtl/>
        </w:rPr>
        <w:t>ک</w:t>
      </w:r>
      <w:r w:rsidR="00EC7285" w:rsidRPr="00EC7285">
        <w:rPr>
          <w:rFonts w:hint="cs"/>
          <w:rtl/>
        </w:rPr>
        <w:t xml:space="preserve">رار </w:t>
      </w:r>
      <w:r>
        <w:rPr>
          <w:rFonts w:hint="cs"/>
          <w:rtl/>
        </w:rPr>
        <w:t>ک</w:t>
      </w:r>
      <w:r w:rsidR="00EC7285" w:rsidRPr="00EC7285">
        <w:rPr>
          <w:rFonts w:hint="cs"/>
          <w:rtl/>
        </w:rPr>
        <w:t>رد.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 پس از آن به طرف مروه پائ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آمد و اعمالی را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بر صفا انجام داده بود، بر بالای مروه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 انجام داد</w:t>
      </w:r>
      <w:r w:rsidRPr="00EC7285">
        <w:rPr>
          <w:rFonts w:eastAsia="SimSun"/>
          <w:vertAlign w:val="superscript"/>
          <w:rtl/>
        </w:rPr>
        <w:footnoteReference w:id="25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704C1F">
        <w:rPr>
          <w:rStyle w:val="Char5"/>
          <w:rFonts w:hint="cs"/>
          <w:rtl/>
        </w:rPr>
        <w:t xml:space="preserve">ز: </w:t>
      </w:r>
      <w:r w:rsidRPr="00EC7285">
        <w:rPr>
          <w:rFonts w:hint="cs"/>
          <w:rtl/>
          <w:lang w:val="de-DE"/>
        </w:rPr>
        <w:t>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ستادن دوام دار در مشعر الحرام: به تأسّی از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فرمان پروردگار بزرگ:</w:t>
      </w:r>
    </w:p>
    <w:p w:rsidR="00EC7285" w:rsidRPr="00EC7285" w:rsidRDefault="00704C1F" w:rsidP="003D54BC">
      <w:pPr>
        <w:pStyle w:val="af1"/>
        <w:widowControl w:val="0"/>
        <w:rPr>
          <w:rtl/>
          <w:lang w:val="de-DE"/>
        </w:rPr>
      </w:pPr>
      <w:r w:rsidRPr="00704C1F">
        <w:rPr>
          <w:rStyle w:val="Char8"/>
          <w:rFonts w:hint="cs"/>
          <w:rtl/>
        </w:rPr>
        <w:t>﴿</w:t>
      </w:r>
      <w:r w:rsidR="00F61260" w:rsidRPr="00F61260">
        <w:rPr>
          <w:rFonts w:hint="eastAsia"/>
          <w:rtl/>
        </w:rPr>
        <w:t>فَإِذَا</w:t>
      </w:r>
      <w:r w:rsidR="00F61260" w:rsidRPr="00F61260">
        <w:rPr>
          <w:rFonts w:hint="cs"/>
          <w:rtl/>
        </w:rPr>
        <w:t>ٓ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أَفَض</w:t>
      </w:r>
      <w:r w:rsidR="00F61260" w:rsidRPr="00F61260">
        <w:rPr>
          <w:rFonts w:hint="cs"/>
          <w:rtl/>
        </w:rPr>
        <w:t>ۡ</w:t>
      </w:r>
      <w:r w:rsidR="00F61260" w:rsidRPr="00F61260">
        <w:rPr>
          <w:rFonts w:hint="eastAsia"/>
          <w:rtl/>
        </w:rPr>
        <w:t>تُم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مِّن</w:t>
      </w:r>
      <w:r w:rsidR="00F61260" w:rsidRPr="00F61260">
        <w:rPr>
          <w:rFonts w:hint="cs"/>
          <w:rtl/>
        </w:rPr>
        <w:t>ۡ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عَرَفَ</w:t>
      </w:r>
      <w:r w:rsidR="00F61260" w:rsidRPr="00F61260">
        <w:rPr>
          <w:rFonts w:hint="cs"/>
          <w:rtl/>
        </w:rPr>
        <w:t>ٰ</w:t>
      </w:r>
      <w:r w:rsidR="00F61260" w:rsidRPr="00F61260">
        <w:rPr>
          <w:rFonts w:hint="eastAsia"/>
          <w:rtl/>
        </w:rPr>
        <w:t>ت</w:t>
      </w:r>
      <w:r w:rsidR="00F61260" w:rsidRPr="00F61260">
        <w:rPr>
          <w:rFonts w:hint="cs"/>
          <w:rtl/>
        </w:rPr>
        <w:t>ٖ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فَ</w:t>
      </w:r>
      <w:r w:rsidR="00F61260" w:rsidRPr="00F61260">
        <w:rPr>
          <w:rFonts w:hint="cs"/>
          <w:rtl/>
        </w:rPr>
        <w:t>ٱ</w:t>
      </w:r>
      <w:r w:rsidR="00F61260" w:rsidRPr="00F61260">
        <w:rPr>
          <w:rFonts w:hint="eastAsia"/>
          <w:rtl/>
        </w:rPr>
        <w:t>ذ</w:t>
      </w:r>
      <w:r w:rsidR="00F61260" w:rsidRPr="00F61260">
        <w:rPr>
          <w:rFonts w:hint="cs"/>
          <w:rtl/>
        </w:rPr>
        <w:t>ۡ</w:t>
      </w:r>
      <w:r w:rsidR="00F61260" w:rsidRPr="00F61260">
        <w:rPr>
          <w:rFonts w:hint="eastAsia"/>
          <w:rtl/>
        </w:rPr>
        <w:t>كُرُواْ</w:t>
      </w:r>
      <w:r w:rsidR="00F61260" w:rsidRPr="00F61260">
        <w:rPr>
          <w:rtl/>
        </w:rPr>
        <w:t xml:space="preserve"> </w:t>
      </w:r>
      <w:r w:rsidR="00F61260" w:rsidRPr="00F61260">
        <w:rPr>
          <w:rFonts w:hint="cs"/>
          <w:rtl/>
        </w:rPr>
        <w:t>ٱ</w:t>
      </w:r>
      <w:r w:rsidR="00F61260" w:rsidRPr="00F61260">
        <w:rPr>
          <w:rFonts w:hint="eastAsia"/>
          <w:rtl/>
        </w:rPr>
        <w:t>للَّهَ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عِندَ</w:t>
      </w:r>
      <w:r w:rsidR="00F61260" w:rsidRPr="00F61260">
        <w:rPr>
          <w:rtl/>
        </w:rPr>
        <w:t xml:space="preserve"> </w:t>
      </w:r>
      <w:r w:rsidR="00F61260" w:rsidRPr="00F61260">
        <w:rPr>
          <w:rFonts w:hint="cs"/>
          <w:rtl/>
        </w:rPr>
        <w:t>ٱ</w:t>
      </w:r>
      <w:r w:rsidR="00F61260" w:rsidRPr="00F61260">
        <w:rPr>
          <w:rFonts w:hint="eastAsia"/>
          <w:rtl/>
        </w:rPr>
        <w:t>ل</w:t>
      </w:r>
      <w:r w:rsidR="00F61260" w:rsidRPr="00F61260">
        <w:rPr>
          <w:rFonts w:hint="cs"/>
          <w:rtl/>
        </w:rPr>
        <w:t>ۡ</w:t>
      </w:r>
      <w:r w:rsidR="00F61260" w:rsidRPr="00F61260">
        <w:rPr>
          <w:rFonts w:hint="eastAsia"/>
          <w:rtl/>
        </w:rPr>
        <w:t>مَش</w:t>
      </w:r>
      <w:r w:rsidR="00F61260" w:rsidRPr="00F61260">
        <w:rPr>
          <w:rFonts w:hint="cs"/>
          <w:rtl/>
        </w:rPr>
        <w:t>ۡ</w:t>
      </w:r>
      <w:r w:rsidR="00F61260" w:rsidRPr="00F61260">
        <w:rPr>
          <w:rFonts w:hint="eastAsia"/>
          <w:rtl/>
        </w:rPr>
        <w:t>عَرِ</w:t>
      </w:r>
      <w:r w:rsidR="00F61260" w:rsidRPr="00F61260">
        <w:rPr>
          <w:rtl/>
        </w:rPr>
        <w:t xml:space="preserve"> </w:t>
      </w:r>
      <w:r w:rsidR="00F61260" w:rsidRPr="00F61260">
        <w:rPr>
          <w:rFonts w:hint="cs"/>
          <w:rtl/>
        </w:rPr>
        <w:t>ٱ</w:t>
      </w:r>
      <w:r w:rsidR="00F61260" w:rsidRPr="00F61260">
        <w:rPr>
          <w:rFonts w:hint="eastAsia"/>
          <w:rtl/>
        </w:rPr>
        <w:t>ل</w:t>
      </w:r>
      <w:r w:rsidR="00F61260" w:rsidRPr="00F61260">
        <w:rPr>
          <w:rFonts w:hint="cs"/>
          <w:rtl/>
        </w:rPr>
        <w:t>ۡ</w:t>
      </w:r>
      <w:r w:rsidR="00F61260" w:rsidRPr="00F61260">
        <w:rPr>
          <w:rFonts w:hint="eastAsia"/>
          <w:rtl/>
        </w:rPr>
        <w:t>حَرَامِ</w:t>
      </w:r>
      <w:r w:rsidR="00F61260" w:rsidRPr="00F61260">
        <w:rPr>
          <w:rFonts w:hint="cs"/>
          <w:rtl/>
        </w:rPr>
        <w:t>ۖ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وَ</w:t>
      </w:r>
      <w:r w:rsidR="00F61260" w:rsidRPr="00F61260">
        <w:rPr>
          <w:rFonts w:hint="cs"/>
          <w:rtl/>
        </w:rPr>
        <w:t>ٱ</w:t>
      </w:r>
      <w:r w:rsidR="00F61260" w:rsidRPr="00F61260">
        <w:rPr>
          <w:rFonts w:hint="eastAsia"/>
          <w:rtl/>
        </w:rPr>
        <w:t>ذ</w:t>
      </w:r>
      <w:r w:rsidR="00F61260" w:rsidRPr="00F61260">
        <w:rPr>
          <w:rFonts w:hint="cs"/>
          <w:rtl/>
        </w:rPr>
        <w:t>ۡ</w:t>
      </w:r>
      <w:r w:rsidR="00F61260" w:rsidRPr="00F61260">
        <w:rPr>
          <w:rFonts w:hint="eastAsia"/>
          <w:rtl/>
        </w:rPr>
        <w:t>كُرُوهُ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كَمَا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هَدَى</w:t>
      </w:r>
      <w:r w:rsidR="00F61260" w:rsidRPr="00F61260">
        <w:rPr>
          <w:rFonts w:hint="cs"/>
          <w:rtl/>
        </w:rPr>
        <w:t>ٰ</w:t>
      </w:r>
      <w:r w:rsidR="00F61260" w:rsidRPr="00F61260">
        <w:rPr>
          <w:rFonts w:hint="eastAsia"/>
          <w:rtl/>
        </w:rPr>
        <w:t>كُم</w:t>
      </w:r>
      <w:r w:rsidR="00F61260" w:rsidRPr="00F61260">
        <w:rPr>
          <w:rFonts w:hint="cs"/>
          <w:rtl/>
        </w:rPr>
        <w:t>ۡ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وَإِن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كُنتُم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مِّن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قَب</w:t>
      </w:r>
      <w:r w:rsidR="00F61260" w:rsidRPr="00F61260">
        <w:rPr>
          <w:rFonts w:hint="cs"/>
          <w:rtl/>
        </w:rPr>
        <w:t>ۡ</w:t>
      </w:r>
      <w:r w:rsidR="00F61260" w:rsidRPr="00F61260">
        <w:rPr>
          <w:rFonts w:hint="eastAsia"/>
          <w:rtl/>
        </w:rPr>
        <w:t>لِهِ</w:t>
      </w:r>
      <w:r w:rsidR="00F61260" w:rsidRPr="00F61260">
        <w:rPr>
          <w:rFonts w:hint="cs"/>
          <w:rtl/>
        </w:rPr>
        <w:t>ۦ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لَمِنَ</w:t>
      </w:r>
      <w:r w:rsidR="00F61260" w:rsidRPr="00F61260">
        <w:rPr>
          <w:rtl/>
        </w:rPr>
        <w:t xml:space="preserve"> </w:t>
      </w:r>
      <w:r w:rsidR="00F61260" w:rsidRPr="00F61260">
        <w:rPr>
          <w:rFonts w:hint="cs"/>
          <w:rtl/>
        </w:rPr>
        <w:t>ٱ</w:t>
      </w:r>
      <w:r w:rsidR="00F61260" w:rsidRPr="00F61260">
        <w:rPr>
          <w:rFonts w:hint="eastAsia"/>
          <w:rtl/>
        </w:rPr>
        <w:t>لضَّا</w:t>
      </w:r>
      <w:r w:rsidR="00F61260" w:rsidRPr="00F61260">
        <w:rPr>
          <w:rFonts w:hint="cs"/>
          <w:rtl/>
        </w:rPr>
        <w:t>ٓ</w:t>
      </w:r>
      <w:r w:rsidR="00F61260" w:rsidRPr="00F61260">
        <w:rPr>
          <w:rFonts w:hint="eastAsia"/>
          <w:rtl/>
        </w:rPr>
        <w:t>لِّينَ</w:t>
      </w:r>
      <w:r w:rsidRPr="00704C1F">
        <w:rPr>
          <w:rStyle w:val="Char8"/>
          <w:rFonts w:hint="cs"/>
          <w:rtl/>
        </w:rPr>
        <w:t>﴾</w:t>
      </w:r>
      <w:r>
        <w:rPr>
          <w:rFonts w:hint="cs"/>
          <w:rtl/>
          <w:lang w:val="de-DE"/>
        </w:rPr>
        <w:t xml:space="preserve"> </w:t>
      </w:r>
      <w:r w:rsidRPr="00704C1F">
        <w:rPr>
          <w:rStyle w:val="Char6"/>
          <w:rFonts w:hint="cs"/>
          <w:rtl/>
        </w:rPr>
        <w:t>[</w:t>
      </w:r>
      <w:r>
        <w:rPr>
          <w:rStyle w:val="Char6"/>
          <w:rFonts w:hint="cs"/>
          <w:rtl/>
        </w:rPr>
        <w:t>البقرة: 198</w:t>
      </w:r>
      <w:r w:rsidRPr="00704C1F">
        <w:rPr>
          <w:rStyle w:val="Char6"/>
          <w:rFonts w:hint="cs"/>
          <w:rtl/>
        </w:rPr>
        <w:t>]</w:t>
      </w:r>
      <w:r w:rsidRPr="00704C1F">
        <w:rPr>
          <w:rFonts w:hint="cs"/>
          <w:rtl/>
        </w:rPr>
        <w:t>.</w:t>
      </w:r>
    </w:p>
    <w:p w:rsidR="00EC7285" w:rsidRPr="00EC7285" w:rsidRDefault="00EC7285" w:rsidP="003D54BC">
      <w:pPr>
        <w:pStyle w:val="ab"/>
        <w:widowControl w:val="0"/>
        <w:rPr>
          <w:rtl/>
          <w:lang w:val="de-DE"/>
        </w:rPr>
      </w:pPr>
      <w:r w:rsidRPr="00704C1F">
        <w:rPr>
          <w:rStyle w:val="Char8"/>
          <w:rFonts w:hint="cs"/>
          <w:rtl/>
        </w:rPr>
        <w:t>«</w:t>
      </w:r>
      <w:r w:rsidRPr="00EC7285">
        <w:rPr>
          <w:rFonts w:hint="cs"/>
          <w:rtl/>
          <w:lang w:val="de-DE"/>
        </w:rPr>
        <w:t xml:space="preserve">پس چون از عرفات (به سوی مزدلفه) روان شدید، خدا را نزد مشعر الحرام (مزدلفه)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و خدا را به ش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 آن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راه نموده است شما را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و اگر چه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از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از گمراهان بود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</w:t>
      </w:r>
      <w:r w:rsidRPr="00704C1F">
        <w:rPr>
          <w:rStyle w:val="Char8"/>
          <w:rFonts w:hint="cs"/>
          <w:rtl/>
        </w:rPr>
        <w:t>»</w:t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در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حال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ذ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 خدا را بجا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آورد و تضرع و زاری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نمود. جابر</w:t>
      </w:r>
      <w:r w:rsidR="00704C1F">
        <w:rPr>
          <w:rFonts w:hint="cs"/>
          <w:rtl/>
          <w:lang w:val="de-DE"/>
        </w:rPr>
        <w:t xml:space="preserve"> </w:t>
      </w:r>
      <w:r w:rsidR="00704C1F">
        <w:rPr>
          <w:rFonts w:hint="cs"/>
          <w:lang w:val="de-DE"/>
        </w:rPr>
        <w:sym w:font="AGA Arabesque" w:char="F074"/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د: آنگاه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نماز فجر را خواند، </w:t>
      </w:r>
      <w:r w:rsidR="00704C1F">
        <w:rPr>
          <w:rFonts w:hint="cs"/>
          <w:rtl/>
          <w:lang w:val="de-DE"/>
        </w:rPr>
        <w:t>«</w:t>
      </w:r>
      <w:r w:rsidRPr="00EC7285">
        <w:rPr>
          <w:rFonts w:hint="cs"/>
          <w:rtl/>
          <w:lang w:val="de-DE"/>
        </w:rPr>
        <w:t>قصوا</w:t>
      </w:r>
      <w:r w:rsidRPr="00EC7285">
        <w:rPr>
          <w:rFonts w:eastAsia="SimSun"/>
          <w:vertAlign w:val="superscript"/>
          <w:rtl/>
        </w:rPr>
        <w:footnoteReference w:id="26"/>
      </w:r>
      <w:r w:rsidR="00704C1F">
        <w:rPr>
          <w:rFonts w:hint="cs"/>
          <w:rtl/>
          <w:lang w:val="de-DE"/>
        </w:rPr>
        <w:t>»</w:t>
      </w:r>
      <w:r w:rsidRPr="00EC7285">
        <w:rPr>
          <w:rFonts w:hint="cs"/>
          <w:rtl/>
          <w:lang w:val="de-DE"/>
        </w:rPr>
        <w:t xml:space="preserve"> را سوار شد تا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به مشعر الحرام (مزدلفه) رس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د، روی به قبله نموده از خدا دعا کرد و پروردگار را به بزرگی و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گانگی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اد نمود... و همانطور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ستاده بود تا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هوا روشن شد، و قبل از طلوع خورش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آنجا را تر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رد</w:t>
      </w:r>
      <w:r w:rsidRPr="00EC7285">
        <w:rPr>
          <w:rFonts w:eastAsia="SimSun"/>
          <w:vertAlign w:val="superscript"/>
          <w:rtl/>
        </w:rPr>
        <w:footnoteReference w:id="27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704C1F">
        <w:rPr>
          <w:rStyle w:val="Char5"/>
          <w:rFonts w:hint="cs"/>
          <w:rtl/>
        </w:rPr>
        <w:t>ح:</w:t>
      </w:r>
      <w:r w:rsidRPr="00EC7285">
        <w:rPr>
          <w:rFonts w:hint="cs"/>
          <w:rtl/>
          <w:lang w:val="de-DE"/>
        </w:rPr>
        <w:t xml:space="preserve"> بزرگداشتن زمان و م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ان نس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: چنان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در روز ع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قربان فرمود: خونها و مال</w:t>
      </w:r>
      <w:r w:rsidR="00704C1F">
        <w:rPr>
          <w:rFonts w:hint="eastAsia"/>
          <w:rtl/>
          <w:lang w:val="de-DE"/>
        </w:rPr>
        <w:t>‌</w:t>
      </w:r>
      <w:r w:rsidR="00704C1F">
        <w:rPr>
          <w:rFonts w:hint="cs"/>
          <w:rtl/>
          <w:lang w:val="de-DE"/>
        </w:rPr>
        <w:t>های</w:t>
      </w:r>
      <w:r w:rsidR="00704C1F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تان بر شما حرام است مثل حرمت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روز، در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ماه و در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شهر شما</w:t>
      </w:r>
      <w:r w:rsidRPr="00EC7285">
        <w:rPr>
          <w:rFonts w:eastAsia="SimSun"/>
          <w:vertAlign w:val="superscript"/>
          <w:rtl/>
        </w:rPr>
        <w:footnoteReference w:id="28"/>
      </w:r>
      <w:r w:rsidRPr="00EC7285">
        <w:rPr>
          <w:rFonts w:hint="cs"/>
          <w:rtl/>
          <w:lang w:val="de-DE"/>
        </w:rPr>
        <w:t>.</w:t>
      </w:r>
    </w:p>
    <w:p w:rsidR="00EC7285" w:rsidRDefault="00EC7285" w:rsidP="003D54BC">
      <w:pPr>
        <w:pStyle w:val="a8"/>
        <w:rPr>
          <w:spacing w:val="-4"/>
          <w:rtl/>
          <w:lang w:val="de-DE"/>
        </w:rPr>
      </w:pPr>
      <w:r w:rsidRPr="00704C1F">
        <w:rPr>
          <w:rFonts w:hint="cs"/>
          <w:spacing w:val="-4"/>
          <w:rtl/>
          <w:lang w:val="de-DE"/>
        </w:rPr>
        <w:t>و فرمود: بزرگتر</w:t>
      </w:r>
      <w:r w:rsidR="00704C1F" w:rsidRPr="00704C1F">
        <w:rPr>
          <w:rFonts w:hint="cs"/>
          <w:spacing w:val="-4"/>
          <w:rtl/>
          <w:lang w:val="de-DE"/>
        </w:rPr>
        <w:t>ی</w:t>
      </w:r>
      <w:r w:rsidRPr="00704C1F">
        <w:rPr>
          <w:rFonts w:hint="cs"/>
          <w:spacing w:val="-4"/>
          <w:rtl/>
          <w:lang w:val="de-DE"/>
        </w:rPr>
        <w:t>ن روزها در نزد خداوند، روز ع</w:t>
      </w:r>
      <w:r w:rsidR="00704C1F" w:rsidRPr="00704C1F">
        <w:rPr>
          <w:rFonts w:hint="cs"/>
          <w:spacing w:val="-4"/>
          <w:rtl/>
          <w:lang w:val="de-DE"/>
        </w:rPr>
        <w:t>ی</w:t>
      </w:r>
      <w:r w:rsidRPr="00704C1F">
        <w:rPr>
          <w:rFonts w:hint="cs"/>
          <w:spacing w:val="-4"/>
          <w:rtl/>
          <w:lang w:val="de-DE"/>
        </w:rPr>
        <w:t>د قربان و روز بعد از آن</w:t>
      </w:r>
      <w:r w:rsidR="00704C1F" w:rsidRPr="00704C1F">
        <w:rPr>
          <w:rFonts w:hint="cs"/>
          <w:spacing w:val="-4"/>
          <w:rtl/>
          <w:lang w:val="de-DE"/>
        </w:rPr>
        <w:t xml:space="preserve"> می‌</w:t>
      </w:r>
      <w:r w:rsidRPr="00704C1F">
        <w:rPr>
          <w:rFonts w:hint="cs"/>
          <w:spacing w:val="-4"/>
          <w:rtl/>
          <w:lang w:val="de-DE"/>
        </w:rPr>
        <w:t>باشد</w:t>
      </w:r>
      <w:r w:rsidRPr="00704C1F">
        <w:rPr>
          <w:rFonts w:eastAsia="SimSun"/>
          <w:spacing w:val="-4"/>
          <w:vertAlign w:val="superscript"/>
          <w:rtl/>
        </w:rPr>
        <w:footnoteReference w:id="29"/>
      </w:r>
      <w:r w:rsidRPr="00704C1F">
        <w:rPr>
          <w:rFonts w:hint="cs"/>
          <w:spacing w:val="-4"/>
          <w:rtl/>
          <w:lang w:val="de-DE"/>
        </w:rPr>
        <w:t>.</w:t>
      </w:r>
    </w:p>
    <w:p w:rsidR="0018442F" w:rsidRPr="00704C1F" w:rsidRDefault="0018442F" w:rsidP="003D54BC">
      <w:pPr>
        <w:pStyle w:val="a8"/>
        <w:rPr>
          <w:spacing w:val="-4"/>
          <w:rtl/>
          <w:lang w:val="de-DE"/>
        </w:rPr>
      </w:pPr>
    </w:p>
    <w:p w:rsidR="00EC7285" w:rsidRPr="00704C1F" w:rsidRDefault="00EC7285" w:rsidP="0018442F">
      <w:pPr>
        <w:pStyle w:val="a2"/>
        <w:spacing w:line="228" w:lineRule="auto"/>
        <w:rPr>
          <w:rtl/>
        </w:rPr>
      </w:pPr>
      <w:bookmarkStart w:id="21" w:name="_Toc269231285"/>
      <w:bookmarkStart w:id="22" w:name="_Toc381114062"/>
      <w:r w:rsidRPr="00704C1F">
        <w:rPr>
          <w:rFonts w:hint="cs"/>
          <w:rtl/>
        </w:rPr>
        <w:t>3- اظهار برائت از مشركين و مخالفت با آنها</w:t>
      </w:r>
      <w:bookmarkEnd w:id="21"/>
      <w:bookmarkEnd w:id="22"/>
    </w:p>
    <w:p w:rsidR="00EC7285" w:rsidRPr="00EC7285" w:rsidRDefault="00EC7285" w:rsidP="0018442F">
      <w:pPr>
        <w:pStyle w:val="a8"/>
        <w:widowControl w:val="0"/>
        <w:spacing w:line="235" w:lineRule="auto"/>
        <w:ind w:firstLine="0"/>
        <w:rPr>
          <w:rtl/>
          <w:lang w:val="de-DE"/>
        </w:rPr>
      </w:pPr>
      <w:r w:rsidRPr="00EC7285">
        <w:rPr>
          <w:rFonts w:hint="cs"/>
          <w:rtl/>
          <w:lang w:val="de-DE"/>
        </w:rPr>
        <w:t>اسلام و شر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هرگز با هم جمع شده نم</w:t>
      </w:r>
      <w:r w:rsidR="00704C1F">
        <w:rPr>
          <w:rFonts w:hint="cs"/>
          <w:rtl/>
          <w:lang w:val="de-DE"/>
        </w:rPr>
        <w:t>ی</w:t>
      </w:r>
      <w:r w:rsidR="00F61260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توانند، ا</w:t>
      </w:r>
      <w:r w:rsidR="00704C1F">
        <w:rPr>
          <w:rFonts w:hint="cs"/>
          <w:rtl/>
          <w:lang w:val="de-DE"/>
        </w:rPr>
        <w:t>ین دو مثل شب و روز</w:t>
      </w:r>
      <w:r w:rsidR="00704C1F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 xml:space="preserve">اند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>ی از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دو بوجود آمده</w:t>
      </w:r>
      <w:r w:rsidR="00704C1F">
        <w:rPr>
          <w:rFonts w:hint="cs"/>
          <w:rtl/>
          <w:lang w:val="de-DE"/>
        </w:rPr>
        <w:t xml:space="preserve"> نمی‌</w:t>
      </w:r>
      <w:r w:rsidRPr="00EC7285">
        <w:rPr>
          <w:rFonts w:hint="cs"/>
          <w:rtl/>
          <w:lang w:val="de-DE"/>
        </w:rPr>
        <w:t>تواند مگر به از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رفتن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گری.</w:t>
      </w:r>
    </w:p>
    <w:p w:rsidR="00EC7285" w:rsidRPr="00EC7285" w:rsidRDefault="00EC7285" w:rsidP="0018442F">
      <w:pPr>
        <w:pStyle w:val="a8"/>
        <w:widowControl w:val="0"/>
        <w:spacing w:line="235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و از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لحاظ اول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اری را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مسلمانان بعد از بدست گرفتن قدرت در م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انجام دادند از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بردن مظاهر شر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و تخر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ب نشانه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 xml:space="preserve">ی بت پرستی بود،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شخص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خدا در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ار عجله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 به خرج داده است.</w:t>
      </w:r>
    </w:p>
    <w:p w:rsidR="00EC7285" w:rsidRPr="00EC7285" w:rsidRDefault="00EC7285" w:rsidP="0018442F">
      <w:pPr>
        <w:pStyle w:val="a8"/>
        <w:spacing w:line="235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آن حضرت بعد از فتح م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وقتی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به مسجد الحرام دا خل شد، بت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 xml:space="preserve"> را با چوبدستی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داشت بر زم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انداخته و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آ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ه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 xml:space="preserve"> را تلاوت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فرمود:</w:t>
      </w:r>
    </w:p>
    <w:p w:rsidR="00EC7285" w:rsidRPr="00F61260" w:rsidRDefault="00704C1F" w:rsidP="0018442F">
      <w:pPr>
        <w:pStyle w:val="af1"/>
        <w:spacing w:line="226" w:lineRule="auto"/>
        <w:rPr>
          <w:spacing w:val="-4"/>
          <w:rtl/>
          <w:lang w:val="de-DE"/>
        </w:rPr>
      </w:pPr>
      <w:r w:rsidRPr="00F61260">
        <w:rPr>
          <w:rStyle w:val="Char8"/>
          <w:rFonts w:hint="cs"/>
          <w:spacing w:val="-4"/>
          <w:rtl/>
        </w:rPr>
        <w:t>﴿</w:t>
      </w:r>
      <w:r w:rsidR="00F61260" w:rsidRPr="00F61260">
        <w:rPr>
          <w:rFonts w:hint="eastAsia"/>
          <w:spacing w:val="-4"/>
          <w:rtl/>
        </w:rPr>
        <w:t>وَقُل</w:t>
      </w:r>
      <w:r w:rsidR="00F61260" w:rsidRPr="00F61260">
        <w:rPr>
          <w:rFonts w:hint="cs"/>
          <w:spacing w:val="-4"/>
          <w:rtl/>
        </w:rPr>
        <w:t>ۡ</w:t>
      </w:r>
      <w:r w:rsidR="00F61260" w:rsidRPr="00F61260">
        <w:rPr>
          <w:spacing w:val="-4"/>
          <w:rtl/>
        </w:rPr>
        <w:t xml:space="preserve"> </w:t>
      </w:r>
      <w:r w:rsidR="00F61260" w:rsidRPr="00F61260">
        <w:rPr>
          <w:rFonts w:hint="eastAsia"/>
          <w:spacing w:val="-4"/>
          <w:rtl/>
        </w:rPr>
        <w:t>جَا</w:t>
      </w:r>
      <w:r w:rsidR="00F61260" w:rsidRPr="00F61260">
        <w:rPr>
          <w:rFonts w:hint="cs"/>
          <w:spacing w:val="-4"/>
          <w:rtl/>
        </w:rPr>
        <w:t>ٓ</w:t>
      </w:r>
      <w:r w:rsidR="00F61260" w:rsidRPr="00F61260">
        <w:rPr>
          <w:rFonts w:hint="eastAsia"/>
          <w:spacing w:val="-4"/>
          <w:rtl/>
        </w:rPr>
        <w:t>ءَ</w:t>
      </w:r>
      <w:r w:rsidR="00F61260" w:rsidRPr="00F61260">
        <w:rPr>
          <w:spacing w:val="-4"/>
          <w:rtl/>
        </w:rPr>
        <w:t xml:space="preserve"> </w:t>
      </w:r>
      <w:r w:rsidR="00F61260" w:rsidRPr="00F61260">
        <w:rPr>
          <w:rFonts w:hint="cs"/>
          <w:spacing w:val="-4"/>
          <w:rtl/>
        </w:rPr>
        <w:t>ٱ</w:t>
      </w:r>
      <w:r w:rsidR="00F61260" w:rsidRPr="00F61260">
        <w:rPr>
          <w:rFonts w:hint="eastAsia"/>
          <w:spacing w:val="-4"/>
          <w:rtl/>
        </w:rPr>
        <w:t>ل</w:t>
      </w:r>
      <w:r w:rsidR="00F61260" w:rsidRPr="00F61260">
        <w:rPr>
          <w:rFonts w:hint="cs"/>
          <w:spacing w:val="-4"/>
          <w:rtl/>
        </w:rPr>
        <w:t>ۡ</w:t>
      </w:r>
      <w:r w:rsidR="00F61260" w:rsidRPr="00F61260">
        <w:rPr>
          <w:rFonts w:hint="eastAsia"/>
          <w:spacing w:val="-4"/>
          <w:rtl/>
        </w:rPr>
        <w:t>حَقُّ</w:t>
      </w:r>
      <w:r w:rsidR="00F61260" w:rsidRPr="00F61260">
        <w:rPr>
          <w:spacing w:val="-4"/>
          <w:rtl/>
        </w:rPr>
        <w:t xml:space="preserve"> </w:t>
      </w:r>
      <w:r w:rsidR="00F61260" w:rsidRPr="00F61260">
        <w:rPr>
          <w:rFonts w:hint="eastAsia"/>
          <w:spacing w:val="-4"/>
          <w:rtl/>
        </w:rPr>
        <w:t>وَزَهَقَ</w:t>
      </w:r>
      <w:r w:rsidR="00F61260" w:rsidRPr="00F61260">
        <w:rPr>
          <w:spacing w:val="-4"/>
          <w:rtl/>
        </w:rPr>
        <w:t xml:space="preserve"> </w:t>
      </w:r>
      <w:r w:rsidR="00F61260" w:rsidRPr="00F61260">
        <w:rPr>
          <w:rFonts w:hint="cs"/>
          <w:spacing w:val="-4"/>
          <w:rtl/>
        </w:rPr>
        <w:t>ٱ</w:t>
      </w:r>
      <w:r w:rsidR="00F61260" w:rsidRPr="00F61260">
        <w:rPr>
          <w:rFonts w:hint="eastAsia"/>
          <w:spacing w:val="-4"/>
          <w:rtl/>
        </w:rPr>
        <w:t>ل</w:t>
      </w:r>
      <w:r w:rsidR="00F61260" w:rsidRPr="00F61260">
        <w:rPr>
          <w:rFonts w:hint="cs"/>
          <w:spacing w:val="-4"/>
          <w:rtl/>
        </w:rPr>
        <w:t>ۡ</w:t>
      </w:r>
      <w:r w:rsidR="00F61260" w:rsidRPr="00F61260">
        <w:rPr>
          <w:rFonts w:hint="eastAsia"/>
          <w:spacing w:val="-4"/>
          <w:rtl/>
        </w:rPr>
        <w:t>بَ</w:t>
      </w:r>
      <w:r w:rsidR="00F61260" w:rsidRPr="00F61260">
        <w:rPr>
          <w:rFonts w:hint="cs"/>
          <w:spacing w:val="-4"/>
          <w:rtl/>
        </w:rPr>
        <w:t>ٰ</w:t>
      </w:r>
      <w:r w:rsidR="00F61260" w:rsidRPr="00F61260">
        <w:rPr>
          <w:rFonts w:hint="eastAsia"/>
          <w:spacing w:val="-4"/>
          <w:rtl/>
        </w:rPr>
        <w:t>طِلُ</w:t>
      </w:r>
      <w:r w:rsidR="00F61260" w:rsidRPr="00F61260">
        <w:rPr>
          <w:rFonts w:hint="cs"/>
          <w:spacing w:val="-4"/>
          <w:rtl/>
        </w:rPr>
        <w:t>ۚ</w:t>
      </w:r>
      <w:r w:rsidR="00F61260" w:rsidRPr="00F61260">
        <w:rPr>
          <w:spacing w:val="-4"/>
          <w:rtl/>
        </w:rPr>
        <w:t xml:space="preserve"> </w:t>
      </w:r>
      <w:r w:rsidR="00F61260" w:rsidRPr="00F61260">
        <w:rPr>
          <w:rFonts w:hint="eastAsia"/>
          <w:spacing w:val="-4"/>
          <w:rtl/>
        </w:rPr>
        <w:t>إِنَّ</w:t>
      </w:r>
      <w:r w:rsidR="00F61260" w:rsidRPr="00F61260">
        <w:rPr>
          <w:spacing w:val="-4"/>
          <w:rtl/>
        </w:rPr>
        <w:t xml:space="preserve"> </w:t>
      </w:r>
      <w:r w:rsidR="00F61260" w:rsidRPr="00F61260">
        <w:rPr>
          <w:rFonts w:hint="cs"/>
          <w:spacing w:val="-4"/>
          <w:rtl/>
        </w:rPr>
        <w:t>ٱ</w:t>
      </w:r>
      <w:r w:rsidR="00F61260" w:rsidRPr="00F61260">
        <w:rPr>
          <w:rFonts w:hint="eastAsia"/>
          <w:spacing w:val="-4"/>
          <w:rtl/>
        </w:rPr>
        <w:t>ل</w:t>
      </w:r>
      <w:r w:rsidR="00F61260" w:rsidRPr="00F61260">
        <w:rPr>
          <w:rFonts w:hint="cs"/>
          <w:spacing w:val="-4"/>
          <w:rtl/>
        </w:rPr>
        <w:t>ۡ</w:t>
      </w:r>
      <w:r w:rsidR="00F61260" w:rsidRPr="00F61260">
        <w:rPr>
          <w:rFonts w:hint="eastAsia"/>
          <w:spacing w:val="-4"/>
          <w:rtl/>
        </w:rPr>
        <w:t>بَ</w:t>
      </w:r>
      <w:r w:rsidR="00F61260" w:rsidRPr="00F61260">
        <w:rPr>
          <w:rFonts w:hint="cs"/>
          <w:spacing w:val="-4"/>
          <w:rtl/>
        </w:rPr>
        <w:t>ٰ</w:t>
      </w:r>
      <w:r w:rsidR="00F61260" w:rsidRPr="00F61260">
        <w:rPr>
          <w:rFonts w:hint="eastAsia"/>
          <w:spacing w:val="-4"/>
          <w:rtl/>
        </w:rPr>
        <w:t>طِلَ</w:t>
      </w:r>
      <w:r w:rsidR="00F61260" w:rsidRPr="00F61260">
        <w:rPr>
          <w:spacing w:val="-4"/>
          <w:rtl/>
        </w:rPr>
        <w:t xml:space="preserve"> </w:t>
      </w:r>
      <w:r w:rsidR="00F61260" w:rsidRPr="00F61260">
        <w:rPr>
          <w:rFonts w:hint="eastAsia"/>
          <w:spacing w:val="-4"/>
          <w:rtl/>
        </w:rPr>
        <w:t>كَانَ</w:t>
      </w:r>
      <w:r w:rsidR="00F61260" w:rsidRPr="00F61260">
        <w:rPr>
          <w:spacing w:val="-4"/>
          <w:rtl/>
        </w:rPr>
        <w:t xml:space="preserve"> </w:t>
      </w:r>
      <w:r w:rsidR="00F61260" w:rsidRPr="00F61260">
        <w:rPr>
          <w:rFonts w:hint="eastAsia"/>
          <w:spacing w:val="-4"/>
          <w:rtl/>
        </w:rPr>
        <w:t>زَهُوق</w:t>
      </w:r>
      <w:r w:rsidR="00F61260" w:rsidRPr="00F61260">
        <w:rPr>
          <w:rFonts w:hint="cs"/>
          <w:spacing w:val="-4"/>
          <w:rtl/>
        </w:rPr>
        <w:t>ٗ</w:t>
      </w:r>
      <w:r w:rsidR="00F61260" w:rsidRPr="00F61260">
        <w:rPr>
          <w:rFonts w:hint="eastAsia"/>
          <w:spacing w:val="-4"/>
          <w:rtl/>
        </w:rPr>
        <w:t>ا</w:t>
      </w:r>
      <w:r w:rsidR="00F61260" w:rsidRPr="00F61260">
        <w:rPr>
          <w:spacing w:val="-4"/>
          <w:rtl/>
        </w:rPr>
        <w:t xml:space="preserve"> </w:t>
      </w:r>
      <w:r w:rsidR="00F61260" w:rsidRPr="00F61260">
        <w:rPr>
          <w:rFonts w:hint="cs"/>
          <w:spacing w:val="-4"/>
          <w:rtl/>
        </w:rPr>
        <w:t>٨١</w:t>
      </w:r>
      <w:r w:rsidRPr="00F61260">
        <w:rPr>
          <w:rStyle w:val="Char8"/>
          <w:rFonts w:hint="cs"/>
          <w:spacing w:val="-4"/>
          <w:rtl/>
        </w:rPr>
        <w:t>﴾</w:t>
      </w:r>
      <w:r w:rsidRPr="00F61260">
        <w:rPr>
          <w:rFonts w:hint="cs"/>
          <w:spacing w:val="-4"/>
          <w:rtl/>
          <w:lang w:val="de-DE"/>
        </w:rPr>
        <w:t xml:space="preserve"> </w:t>
      </w:r>
      <w:r w:rsidRPr="00F61260">
        <w:rPr>
          <w:rStyle w:val="Char6"/>
          <w:rFonts w:hint="cs"/>
          <w:spacing w:val="-4"/>
          <w:rtl/>
        </w:rPr>
        <w:t>[الإسراء: 81]</w:t>
      </w:r>
      <w:r w:rsidRPr="00F61260">
        <w:rPr>
          <w:rFonts w:hint="cs"/>
          <w:spacing w:val="-4"/>
          <w:rtl/>
        </w:rPr>
        <w:t>.</w:t>
      </w:r>
    </w:p>
    <w:p w:rsidR="00EC7285" w:rsidRPr="00EC7285" w:rsidRDefault="00EC7285" w:rsidP="0018442F">
      <w:pPr>
        <w:pStyle w:val="ab"/>
        <w:spacing w:line="235" w:lineRule="auto"/>
        <w:rPr>
          <w:rtl/>
          <w:lang w:val="de-DE"/>
        </w:rPr>
      </w:pPr>
      <w:r w:rsidRPr="00704C1F">
        <w:rPr>
          <w:rStyle w:val="Char8"/>
          <w:rFonts w:hint="cs"/>
          <w:rtl/>
        </w:rPr>
        <w:t>«</w:t>
      </w:r>
      <w:r w:rsidRPr="00EC7285">
        <w:rPr>
          <w:rFonts w:hint="cs"/>
          <w:rtl/>
          <w:lang w:val="de-DE"/>
        </w:rPr>
        <w:t>و بگو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حق آمد و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باطل نابود شد هر آئ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نه باطل نابود شونده است</w:t>
      </w:r>
      <w:r w:rsidRPr="00704C1F">
        <w:rPr>
          <w:rStyle w:val="Char8"/>
          <w:rFonts w:hint="cs"/>
          <w:rtl/>
        </w:rPr>
        <w:t>»</w:t>
      </w:r>
      <w:r w:rsidRPr="00EC7285">
        <w:rPr>
          <w:rFonts w:hint="cs"/>
          <w:rtl/>
          <w:lang w:val="de-DE"/>
        </w:rPr>
        <w:t>.</w:t>
      </w:r>
    </w:p>
    <w:p w:rsidR="00704C1F" w:rsidRDefault="00704C1F" w:rsidP="0018442F">
      <w:pPr>
        <w:pStyle w:val="af1"/>
        <w:spacing w:line="226" w:lineRule="auto"/>
        <w:rPr>
          <w:rFonts w:cs="B Zar"/>
          <w:rtl/>
          <w:lang w:val="de-DE"/>
        </w:rPr>
      </w:pPr>
      <w:r w:rsidRPr="00704C1F">
        <w:rPr>
          <w:rStyle w:val="Char8"/>
          <w:rFonts w:hint="cs"/>
          <w:rtl/>
        </w:rPr>
        <w:t>﴿</w:t>
      </w:r>
      <w:r w:rsidR="00F61260">
        <w:rPr>
          <w:rFonts w:hint="eastAsia"/>
          <w:rtl/>
        </w:rPr>
        <w:t>ق</w:t>
      </w:r>
      <w:r w:rsidR="00F61260" w:rsidRPr="00F61260">
        <w:rPr>
          <w:rStyle w:val="Chard"/>
          <w:rFonts w:hint="eastAsia"/>
          <w:rtl/>
        </w:rPr>
        <w:t>ُل</w:t>
      </w:r>
      <w:r w:rsidR="00F61260" w:rsidRPr="00F61260">
        <w:rPr>
          <w:rStyle w:val="Chard"/>
          <w:rFonts w:hint="cs"/>
          <w:rtl/>
        </w:rPr>
        <w:t>ۡ</w:t>
      </w:r>
      <w:r w:rsidR="00F61260" w:rsidRPr="00F61260">
        <w:rPr>
          <w:rStyle w:val="Chard"/>
          <w:rtl/>
        </w:rPr>
        <w:t xml:space="preserve"> </w:t>
      </w:r>
      <w:r w:rsidR="00F61260" w:rsidRPr="00F61260">
        <w:rPr>
          <w:rStyle w:val="Chard"/>
          <w:rFonts w:hint="eastAsia"/>
          <w:rtl/>
        </w:rPr>
        <w:t>جَا</w:t>
      </w:r>
      <w:r w:rsidR="00F61260" w:rsidRPr="00F61260">
        <w:rPr>
          <w:rStyle w:val="Chard"/>
          <w:rFonts w:hint="cs"/>
          <w:rtl/>
        </w:rPr>
        <w:t>ٓ</w:t>
      </w:r>
      <w:r w:rsidR="00F61260" w:rsidRPr="00F61260">
        <w:rPr>
          <w:rStyle w:val="Chard"/>
          <w:rFonts w:hint="eastAsia"/>
          <w:rtl/>
        </w:rPr>
        <w:t>ءَ</w:t>
      </w:r>
      <w:r w:rsidR="00F61260" w:rsidRPr="00F61260">
        <w:rPr>
          <w:rStyle w:val="Chard"/>
          <w:rtl/>
        </w:rPr>
        <w:t xml:space="preserve"> </w:t>
      </w:r>
      <w:r w:rsidR="00F61260" w:rsidRPr="00F61260">
        <w:rPr>
          <w:rStyle w:val="Chard"/>
          <w:rFonts w:hint="cs"/>
          <w:rtl/>
        </w:rPr>
        <w:t>ٱ</w:t>
      </w:r>
      <w:r w:rsidR="00F61260" w:rsidRPr="00F61260">
        <w:rPr>
          <w:rStyle w:val="Chard"/>
          <w:rFonts w:hint="eastAsia"/>
          <w:rtl/>
        </w:rPr>
        <w:t>ل</w:t>
      </w:r>
      <w:r w:rsidR="00F61260" w:rsidRPr="00F61260">
        <w:rPr>
          <w:rStyle w:val="Chard"/>
          <w:rFonts w:hint="cs"/>
          <w:rtl/>
        </w:rPr>
        <w:t>ۡ</w:t>
      </w:r>
      <w:r w:rsidR="00F61260" w:rsidRPr="00F61260">
        <w:rPr>
          <w:rStyle w:val="Chard"/>
          <w:rFonts w:hint="eastAsia"/>
          <w:rtl/>
        </w:rPr>
        <w:t>حَقُّ</w:t>
      </w:r>
      <w:r w:rsidR="00F61260" w:rsidRPr="00F61260">
        <w:rPr>
          <w:rStyle w:val="Chard"/>
          <w:rtl/>
        </w:rPr>
        <w:t xml:space="preserve"> </w:t>
      </w:r>
      <w:r w:rsidR="00F61260" w:rsidRPr="00F61260">
        <w:rPr>
          <w:rStyle w:val="Chard"/>
          <w:rFonts w:hint="eastAsia"/>
          <w:rtl/>
        </w:rPr>
        <w:t>وَمَا</w:t>
      </w:r>
      <w:r w:rsidR="00F61260" w:rsidRPr="00F61260">
        <w:rPr>
          <w:rStyle w:val="Chard"/>
          <w:rtl/>
        </w:rPr>
        <w:t xml:space="preserve"> </w:t>
      </w:r>
      <w:r w:rsidR="00F61260" w:rsidRPr="00F61260">
        <w:rPr>
          <w:rStyle w:val="Chard"/>
          <w:rFonts w:hint="eastAsia"/>
          <w:rtl/>
        </w:rPr>
        <w:t>يُب</w:t>
      </w:r>
      <w:r w:rsidR="00F61260" w:rsidRPr="00F61260">
        <w:rPr>
          <w:rStyle w:val="Chard"/>
          <w:rFonts w:hint="cs"/>
          <w:rtl/>
        </w:rPr>
        <w:t>ۡ</w:t>
      </w:r>
      <w:r w:rsidR="00F61260" w:rsidRPr="00F61260">
        <w:rPr>
          <w:rStyle w:val="Chard"/>
          <w:rFonts w:hint="eastAsia"/>
          <w:rtl/>
        </w:rPr>
        <w:t>دِئُ</w:t>
      </w:r>
      <w:r w:rsidR="00F61260" w:rsidRPr="00F61260">
        <w:rPr>
          <w:rStyle w:val="Chard"/>
          <w:rtl/>
        </w:rPr>
        <w:t xml:space="preserve"> </w:t>
      </w:r>
      <w:r w:rsidR="00F61260" w:rsidRPr="00F61260">
        <w:rPr>
          <w:rStyle w:val="Chard"/>
          <w:rFonts w:hint="cs"/>
          <w:rtl/>
        </w:rPr>
        <w:t>ٱ</w:t>
      </w:r>
      <w:r w:rsidR="00F61260" w:rsidRPr="00F61260">
        <w:rPr>
          <w:rStyle w:val="Chard"/>
          <w:rFonts w:hint="eastAsia"/>
          <w:rtl/>
        </w:rPr>
        <w:t>ل</w:t>
      </w:r>
      <w:r w:rsidR="00F61260" w:rsidRPr="00F61260">
        <w:rPr>
          <w:rStyle w:val="Chard"/>
          <w:rFonts w:hint="cs"/>
          <w:rtl/>
        </w:rPr>
        <w:t>ۡ</w:t>
      </w:r>
      <w:r w:rsidR="00F61260" w:rsidRPr="00F61260">
        <w:rPr>
          <w:rStyle w:val="Chard"/>
          <w:rFonts w:hint="eastAsia"/>
          <w:rtl/>
        </w:rPr>
        <w:t>بَ</w:t>
      </w:r>
      <w:r w:rsidR="00F61260" w:rsidRPr="00F61260">
        <w:rPr>
          <w:rStyle w:val="Chard"/>
          <w:rFonts w:hint="cs"/>
          <w:rtl/>
        </w:rPr>
        <w:t>ٰ</w:t>
      </w:r>
      <w:r w:rsidR="00F61260" w:rsidRPr="00F61260">
        <w:rPr>
          <w:rStyle w:val="Chard"/>
          <w:rFonts w:hint="eastAsia"/>
          <w:rtl/>
        </w:rPr>
        <w:t>طِلُ</w:t>
      </w:r>
      <w:r w:rsidR="00F61260" w:rsidRPr="00F61260">
        <w:rPr>
          <w:rStyle w:val="Chard"/>
          <w:rtl/>
        </w:rPr>
        <w:t xml:space="preserve"> </w:t>
      </w:r>
      <w:r w:rsidR="00F61260" w:rsidRPr="00F61260">
        <w:rPr>
          <w:rStyle w:val="Chard"/>
          <w:rFonts w:hint="eastAsia"/>
          <w:rtl/>
        </w:rPr>
        <w:t>وَمَا</w:t>
      </w:r>
      <w:r w:rsidR="00F61260" w:rsidRPr="00F61260">
        <w:rPr>
          <w:rStyle w:val="Chard"/>
          <w:rtl/>
        </w:rPr>
        <w:t xml:space="preserve"> </w:t>
      </w:r>
      <w:r w:rsidR="00F61260" w:rsidRPr="00F61260">
        <w:rPr>
          <w:rStyle w:val="Chard"/>
          <w:rFonts w:hint="eastAsia"/>
          <w:rtl/>
        </w:rPr>
        <w:t>يُعِيدُ</w:t>
      </w:r>
      <w:r w:rsidR="00F61260" w:rsidRPr="00F61260">
        <w:rPr>
          <w:rStyle w:val="Chard"/>
          <w:rtl/>
        </w:rPr>
        <w:t xml:space="preserve"> </w:t>
      </w:r>
      <w:r w:rsidR="00F61260" w:rsidRPr="00F61260">
        <w:rPr>
          <w:rStyle w:val="Chard"/>
          <w:rFonts w:hint="cs"/>
          <w:rtl/>
        </w:rPr>
        <w:t>٤٩</w:t>
      </w:r>
      <w:r w:rsidRPr="00704C1F">
        <w:rPr>
          <w:rStyle w:val="Char8"/>
          <w:rFonts w:hint="cs"/>
          <w:rtl/>
        </w:rPr>
        <w:t>﴾</w:t>
      </w:r>
      <w:r>
        <w:rPr>
          <w:rFonts w:hint="cs"/>
          <w:rtl/>
          <w:lang w:val="de-DE"/>
        </w:rPr>
        <w:t xml:space="preserve"> </w:t>
      </w:r>
      <w:r w:rsidRPr="00704C1F">
        <w:rPr>
          <w:rStyle w:val="Char6"/>
          <w:rFonts w:hint="cs"/>
          <w:rtl/>
        </w:rPr>
        <w:t>[</w:t>
      </w:r>
      <w:r>
        <w:rPr>
          <w:rStyle w:val="Char6"/>
          <w:rFonts w:hint="cs"/>
          <w:rtl/>
        </w:rPr>
        <w:t>سبأ: 49</w:t>
      </w:r>
      <w:r w:rsidRPr="00704C1F">
        <w:rPr>
          <w:rStyle w:val="Char6"/>
          <w:rFonts w:hint="cs"/>
          <w:rtl/>
        </w:rPr>
        <w:t>]</w:t>
      </w:r>
      <w:r w:rsidRPr="00704C1F">
        <w:rPr>
          <w:rFonts w:hint="cs"/>
          <w:rtl/>
        </w:rPr>
        <w:t>.</w:t>
      </w:r>
    </w:p>
    <w:p w:rsidR="00EC7285" w:rsidRPr="00EC7285" w:rsidRDefault="00EC7285" w:rsidP="0018442F">
      <w:pPr>
        <w:pStyle w:val="ab"/>
        <w:spacing w:line="235" w:lineRule="auto"/>
        <w:rPr>
          <w:rtl/>
          <w:lang w:val="de-DE"/>
        </w:rPr>
      </w:pPr>
      <w:r w:rsidRPr="00704C1F">
        <w:rPr>
          <w:rStyle w:val="Char8"/>
          <w:rFonts w:hint="cs"/>
          <w:rtl/>
        </w:rPr>
        <w:t>«</w:t>
      </w:r>
      <w:r w:rsidR="00F61260">
        <w:rPr>
          <w:rFonts w:hint="cs"/>
          <w:rtl/>
          <w:lang w:val="de-DE"/>
        </w:rPr>
        <w:t>بگو حق آمد و باطل نه کار تازه</w:t>
      </w:r>
      <w:r w:rsidR="00F61260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ای را می</w:t>
      </w:r>
      <w:r w:rsidR="00F61260">
        <w:rPr>
          <w:rFonts w:hint="eastAsia"/>
          <w:rtl/>
          <w:lang w:val="de-DE"/>
        </w:rPr>
        <w:t>‌</w:t>
      </w:r>
      <w:r w:rsidR="00F61260">
        <w:rPr>
          <w:rFonts w:hint="cs"/>
          <w:rtl/>
          <w:lang w:val="de-DE"/>
        </w:rPr>
        <w:t>تواند انجام دهد، و نه کار گذشته</w:t>
      </w:r>
      <w:r w:rsidR="00F61260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ای را می</w:t>
      </w:r>
      <w:r w:rsidR="00704C1F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تواند از سر بگیرد</w:t>
      </w:r>
      <w:r w:rsidRPr="00704C1F">
        <w:rPr>
          <w:rStyle w:val="Char8"/>
          <w:rFonts w:hint="cs"/>
          <w:rtl/>
        </w:rPr>
        <w:t>»</w:t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18442F">
      <w:pPr>
        <w:pStyle w:val="a8"/>
        <w:spacing w:line="235" w:lineRule="auto"/>
        <w:rPr>
          <w:lang w:val="de-DE"/>
        </w:rPr>
      </w:pPr>
      <w:r w:rsidRPr="00EC7285">
        <w:rPr>
          <w:rFonts w:hint="cs"/>
          <w:rtl/>
          <w:lang w:val="de-DE"/>
        </w:rPr>
        <w:t xml:space="preserve">ابن عباس </w:t>
      </w:r>
      <w:r w:rsidRPr="00EC7285">
        <w:rPr>
          <w:rtl/>
        </w:rPr>
        <w:sym w:font="AGA Arabesque" w:char="F074"/>
      </w:r>
      <w:r w:rsidR="00704C1F">
        <w:rPr>
          <w:rFonts w:hint="cs"/>
          <w:rtl/>
        </w:rPr>
        <w:t xml:space="preserve"> می‌</w:t>
      </w:r>
      <w:r w:rsidRPr="00EC7285">
        <w:rPr>
          <w:rFonts w:hint="cs"/>
          <w:rtl/>
          <w:lang w:val="de-DE"/>
        </w:rPr>
        <w:t>فرما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د: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خدا وقتی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به م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آمد به خان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عبه تا وقتی که بت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 xml:space="preserve"> در آن بود داخل نشد، امر فرمود بت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 xml:space="preserve"> را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رون آوردند بعدا داخل شد.</w:t>
      </w:r>
    </w:p>
    <w:p w:rsidR="00EC7285" w:rsidRPr="00EC7285" w:rsidRDefault="00EC7285" w:rsidP="0018442F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و آنگاه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آ</w:t>
      </w:r>
      <w:r w:rsidR="00704C1F">
        <w:rPr>
          <w:rFonts w:hint="cs"/>
          <w:rtl/>
          <w:lang w:val="de-DE"/>
        </w:rPr>
        <w:t>ی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مبار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ه:</w:t>
      </w:r>
    </w:p>
    <w:p w:rsidR="00EC7285" w:rsidRPr="00EC7285" w:rsidRDefault="00EC7285" w:rsidP="0018442F">
      <w:pPr>
        <w:pStyle w:val="af1"/>
        <w:spacing w:line="223" w:lineRule="auto"/>
        <w:rPr>
          <w:rtl/>
          <w:lang w:val="de-DE"/>
        </w:rPr>
      </w:pPr>
      <w:r w:rsidRPr="00EC7285">
        <w:rPr>
          <w:rFonts w:hint="cs"/>
          <w:b/>
          <w:bCs/>
          <w:rtl/>
          <w:lang w:val="de-DE"/>
        </w:rPr>
        <w:t xml:space="preserve"> </w:t>
      </w:r>
      <w:r w:rsidR="00704C1F" w:rsidRPr="00704C1F">
        <w:rPr>
          <w:rStyle w:val="Char8"/>
          <w:rFonts w:hint="cs"/>
          <w:rtl/>
        </w:rPr>
        <w:t>﴿</w:t>
      </w:r>
      <w:r w:rsidR="00F61260" w:rsidRPr="00F61260">
        <w:rPr>
          <w:rFonts w:hint="eastAsia"/>
          <w:rtl/>
        </w:rPr>
        <w:t>يَ</w:t>
      </w:r>
      <w:r w:rsidR="00F61260" w:rsidRPr="00F61260">
        <w:rPr>
          <w:rFonts w:hint="cs"/>
          <w:rtl/>
        </w:rPr>
        <w:t>ٰٓ</w:t>
      </w:r>
      <w:r w:rsidR="00F61260" w:rsidRPr="00F61260">
        <w:rPr>
          <w:rFonts w:hint="eastAsia"/>
          <w:rtl/>
        </w:rPr>
        <w:t>أَيُّهَا</w:t>
      </w:r>
      <w:r w:rsidR="00F61260" w:rsidRPr="00F61260">
        <w:rPr>
          <w:rtl/>
        </w:rPr>
        <w:t xml:space="preserve"> </w:t>
      </w:r>
      <w:r w:rsidR="00F61260" w:rsidRPr="00F61260">
        <w:rPr>
          <w:rFonts w:hint="cs"/>
          <w:rtl/>
        </w:rPr>
        <w:t>ٱ</w:t>
      </w:r>
      <w:r w:rsidR="00F61260" w:rsidRPr="00F61260">
        <w:rPr>
          <w:rFonts w:hint="eastAsia"/>
          <w:rtl/>
        </w:rPr>
        <w:t>لَّذِينَ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ءَامَنُو</w:t>
      </w:r>
      <w:r w:rsidR="00F61260" w:rsidRPr="00F61260">
        <w:rPr>
          <w:rFonts w:hint="cs"/>
          <w:rtl/>
        </w:rPr>
        <w:t>ٓ</w:t>
      </w:r>
      <w:r w:rsidR="00F61260" w:rsidRPr="00F61260">
        <w:rPr>
          <w:rFonts w:hint="eastAsia"/>
          <w:rtl/>
        </w:rPr>
        <w:t>اْ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إِنَّمَا</w:t>
      </w:r>
      <w:r w:rsidR="00F61260" w:rsidRPr="00F61260">
        <w:rPr>
          <w:rtl/>
        </w:rPr>
        <w:t xml:space="preserve"> </w:t>
      </w:r>
      <w:r w:rsidR="00F61260" w:rsidRPr="00F61260">
        <w:rPr>
          <w:rFonts w:hint="cs"/>
          <w:rtl/>
        </w:rPr>
        <w:t>ٱ</w:t>
      </w:r>
      <w:r w:rsidR="00F61260" w:rsidRPr="00F61260">
        <w:rPr>
          <w:rFonts w:hint="eastAsia"/>
          <w:rtl/>
        </w:rPr>
        <w:t>ل</w:t>
      </w:r>
      <w:r w:rsidR="00F61260" w:rsidRPr="00F61260">
        <w:rPr>
          <w:rFonts w:hint="cs"/>
          <w:rtl/>
        </w:rPr>
        <w:t>ۡ</w:t>
      </w:r>
      <w:r w:rsidR="00F61260" w:rsidRPr="00F61260">
        <w:rPr>
          <w:rFonts w:hint="eastAsia"/>
          <w:rtl/>
        </w:rPr>
        <w:t>مُش</w:t>
      </w:r>
      <w:r w:rsidR="00F61260" w:rsidRPr="00F61260">
        <w:rPr>
          <w:rFonts w:hint="cs"/>
          <w:rtl/>
        </w:rPr>
        <w:t>ۡ</w:t>
      </w:r>
      <w:r w:rsidR="00F61260" w:rsidRPr="00F61260">
        <w:rPr>
          <w:rFonts w:hint="eastAsia"/>
          <w:rtl/>
        </w:rPr>
        <w:t>رِكُونَ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نَجَس</w:t>
      </w:r>
      <w:r w:rsidR="00F61260" w:rsidRPr="00F61260">
        <w:rPr>
          <w:rFonts w:hint="cs"/>
          <w:rtl/>
        </w:rPr>
        <w:t>ٞ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فَلَا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يَق</w:t>
      </w:r>
      <w:r w:rsidR="00F61260" w:rsidRPr="00F61260">
        <w:rPr>
          <w:rFonts w:hint="cs"/>
          <w:rtl/>
        </w:rPr>
        <w:t>ۡ</w:t>
      </w:r>
      <w:r w:rsidR="00F61260" w:rsidRPr="00F61260">
        <w:rPr>
          <w:rFonts w:hint="eastAsia"/>
          <w:rtl/>
        </w:rPr>
        <w:t>رَبُواْ</w:t>
      </w:r>
      <w:r w:rsidR="00F61260" w:rsidRPr="00F61260">
        <w:rPr>
          <w:rtl/>
        </w:rPr>
        <w:t xml:space="preserve"> </w:t>
      </w:r>
      <w:r w:rsidR="00F61260" w:rsidRPr="00F61260">
        <w:rPr>
          <w:rFonts w:hint="cs"/>
          <w:rtl/>
        </w:rPr>
        <w:t>ٱ</w:t>
      </w:r>
      <w:r w:rsidR="00F61260" w:rsidRPr="00F61260">
        <w:rPr>
          <w:rFonts w:hint="eastAsia"/>
          <w:rtl/>
        </w:rPr>
        <w:t>ل</w:t>
      </w:r>
      <w:r w:rsidR="00F61260" w:rsidRPr="00F61260">
        <w:rPr>
          <w:rFonts w:hint="cs"/>
          <w:rtl/>
        </w:rPr>
        <w:t>ۡ</w:t>
      </w:r>
      <w:r w:rsidR="00F61260" w:rsidRPr="00F61260">
        <w:rPr>
          <w:rFonts w:hint="eastAsia"/>
          <w:rtl/>
        </w:rPr>
        <w:t>مَس</w:t>
      </w:r>
      <w:r w:rsidR="00F61260" w:rsidRPr="00F61260">
        <w:rPr>
          <w:rFonts w:hint="cs"/>
          <w:rtl/>
        </w:rPr>
        <w:t>ۡ</w:t>
      </w:r>
      <w:r w:rsidR="00F61260" w:rsidRPr="00F61260">
        <w:rPr>
          <w:rFonts w:hint="eastAsia"/>
          <w:rtl/>
        </w:rPr>
        <w:t>جِدَ</w:t>
      </w:r>
      <w:r w:rsidR="00F61260" w:rsidRPr="00F61260">
        <w:rPr>
          <w:rtl/>
        </w:rPr>
        <w:t xml:space="preserve"> </w:t>
      </w:r>
      <w:r w:rsidR="00F61260" w:rsidRPr="00F61260">
        <w:rPr>
          <w:rFonts w:hint="cs"/>
          <w:rtl/>
        </w:rPr>
        <w:t>ٱ</w:t>
      </w:r>
      <w:r w:rsidR="00F61260" w:rsidRPr="00F61260">
        <w:rPr>
          <w:rFonts w:hint="eastAsia"/>
          <w:rtl/>
        </w:rPr>
        <w:t>ل</w:t>
      </w:r>
      <w:r w:rsidR="00F61260" w:rsidRPr="00F61260">
        <w:rPr>
          <w:rFonts w:hint="cs"/>
          <w:rtl/>
        </w:rPr>
        <w:t>ۡ</w:t>
      </w:r>
      <w:r w:rsidR="00F61260" w:rsidRPr="00F61260">
        <w:rPr>
          <w:rFonts w:hint="eastAsia"/>
          <w:rtl/>
        </w:rPr>
        <w:t>حَرَامَ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بَع</w:t>
      </w:r>
      <w:r w:rsidR="00F61260" w:rsidRPr="00F61260">
        <w:rPr>
          <w:rFonts w:hint="cs"/>
          <w:rtl/>
        </w:rPr>
        <w:t>ۡ</w:t>
      </w:r>
      <w:r w:rsidR="00F61260" w:rsidRPr="00F61260">
        <w:rPr>
          <w:rFonts w:hint="eastAsia"/>
          <w:rtl/>
        </w:rPr>
        <w:t>دَ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عَامِهِم</w:t>
      </w:r>
      <w:r w:rsidR="00F61260" w:rsidRPr="00F61260">
        <w:rPr>
          <w:rFonts w:hint="cs"/>
          <w:rtl/>
        </w:rPr>
        <w:t>ۡ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هَ</w:t>
      </w:r>
      <w:r w:rsidR="00F61260" w:rsidRPr="00F61260">
        <w:rPr>
          <w:rFonts w:hint="cs"/>
          <w:rtl/>
        </w:rPr>
        <w:t>ٰ</w:t>
      </w:r>
      <w:r w:rsidR="00F61260" w:rsidRPr="00F61260">
        <w:rPr>
          <w:rFonts w:hint="eastAsia"/>
          <w:rtl/>
        </w:rPr>
        <w:t>ذَا</w:t>
      </w:r>
      <w:r w:rsidR="00704C1F" w:rsidRPr="00704C1F">
        <w:rPr>
          <w:rStyle w:val="Char8"/>
          <w:rFonts w:hint="cs"/>
          <w:rtl/>
        </w:rPr>
        <w:t>﴾</w:t>
      </w:r>
      <w:r w:rsidR="00704C1F">
        <w:rPr>
          <w:rFonts w:hint="cs"/>
          <w:rtl/>
          <w:lang w:val="de-DE"/>
        </w:rPr>
        <w:t xml:space="preserve"> </w:t>
      </w:r>
      <w:r w:rsidR="00704C1F" w:rsidRPr="00704C1F">
        <w:rPr>
          <w:rStyle w:val="Char6"/>
          <w:rFonts w:hint="cs"/>
          <w:rtl/>
        </w:rPr>
        <w:t>[</w:t>
      </w:r>
      <w:r w:rsidR="00704C1F">
        <w:rPr>
          <w:rStyle w:val="Char6"/>
          <w:rFonts w:hint="cs"/>
          <w:rtl/>
        </w:rPr>
        <w:t>التوبة: 28</w:t>
      </w:r>
      <w:r w:rsidR="00704C1F" w:rsidRPr="00704C1F">
        <w:rPr>
          <w:rStyle w:val="Char6"/>
          <w:rFonts w:hint="cs"/>
          <w:rtl/>
        </w:rPr>
        <w:t>]</w:t>
      </w:r>
      <w:r w:rsidR="00704C1F" w:rsidRPr="00704C1F">
        <w:rPr>
          <w:rFonts w:hint="cs"/>
          <w:rtl/>
        </w:rPr>
        <w:t>.</w:t>
      </w:r>
    </w:p>
    <w:p w:rsidR="00EC7285" w:rsidRPr="00EC7285" w:rsidRDefault="00EC7285" w:rsidP="0018442F">
      <w:pPr>
        <w:pStyle w:val="ab"/>
        <w:widowControl w:val="0"/>
        <w:spacing w:line="235" w:lineRule="auto"/>
        <w:rPr>
          <w:rtl/>
          <w:lang w:val="de-DE"/>
        </w:rPr>
      </w:pPr>
      <w:r w:rsidRPr="00F61260">
        <w:rPr>
          <w:rStyle w:val="Char8"/>
          <w:rFonts w:hint="cs"/>
          <w:rtl/>
        </w:rPr>
        <w:t>«</w:t>
      </w:r>
      <w:r w:rsidRPr="00EC7285">
        <w:rPr>
          <w:rFonts w:hint="cs"/>
          <w:rtl/>
          <w:lang w:val="de-DE"/>
        </w:rPr>
        <w:t xml:space="preserve">ای مسلمانان جز </w:t>
      </w:r>
      <w:r w:rsidRPr="00F61260">
        <w:rPr>
          <w:rFonts w:hint="cs"/>
          <w:rtl/>
        </w:rPr>
        <w:t>ا</w:t>
      </w:r>
      <w:r w:rsidR="00704C1F" w:rsidRPr="00F61260">
        <w:rPr>
          <w:rFonts w:hint="cs"/>
          <w:rtl/>
        </w:rPr>
        <w:t>ی</w:t>
      </w:r>
      <w:r w:rsidRPr="00F61260">
        <w:rPr>
          <w:rFonts w:hint="cs"/>
          <w:rtl/>
        </w:rPr>
        <w:t>ن</w:t>
      </w:r>
      <w:r w:rsidRPr="00EC7285">
        <w:rPr>
          <w:rFonts w:hint="cs"/>
          <w:rtl/>
          <w:lang w:val="de-DE"/>
        </w:rPr>
        <w:t xml:space="preserve">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مشر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ان پل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دند پس با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بعد از ا</w:t>
      </w:r>
      <w:r w:rsidR="00704C1F">
        <w:rPr>
          <w:rFonts w:hint="cs"/>
          <w:rtl/>
          <w:lang w:val="de-DE"/>
        </w:rPr>
        <w:t>ین سال</w:t>
      </w:r>
      <w:r w:rsidR="00704C1F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شان به مسجد حرام نزد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 xml:space="preserve"> نشوند</w:t>
      </w:r>
      <w:r w:rsidRPr="00704C1F">
        <w:rPr>
          <w:rStyle w:val="Char8"/>
          <w:rFonts w:hint="cs"/>
          <w:rtl/>
        </w:rPr>
        <w:t>»</w:t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18442F">
      <w:pPr>
        <w:pStyle w:val="a8"/>
        <w:widowControl w:val="0"/>
        <w:spacing w:line="235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نازل شد، ابوب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رصد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ق </w:t>
      </w:r>
      <w:r w:rsidRPr="00EC7285">
        <w:rPr>
          <w:rtl/>
        </w:rPr>
        <w:sym w:font="AGA Arabesque" w:char="F074"/>
      </w:r>
      <w:r w:rsidRPr="00EC7285">
        <w:rPr>
          <w:rFonts w:hint="cs"/>
          <w:rtl/>
        </w:rPr>
        <w:t xml:space="preserve"> </w:t>
      </w:r>
      <w:r w:rsidRPr="00EC7285">
        <w:rPr>
          <w:rFonts w:hint="cs"/>
          <w:rtl/>
          <w:lang w:val="de-DE"/>
        </w:rPr>
        <w:t xml:space="preserve">را امر فرمود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برای مردم اعلان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ند: بعد از امسال شخص مشر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اجازۀ شرکت در مراسم حج را ندارد</w:t>
      </w:r>
      <w:r w:rsidRPr="00EC7285">
        <w:rPr>
          <w:rFonts w:eastAsia="SimSun"/>
          <w:vertAlign w:val="superscript"/>
          <w:rtl/>
        </w:rPr>
        <w:footnoteReference w:id="30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18442F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و هم چن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در سفرحج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خدا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در بس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اری از شعائر و اح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ام حج سعی بل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غ داشت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با مشر</w:t>
      </w:r>
      <w:r w:rsidR="00704C1F">
        <w:rPr>
          <w:rFonts w:hint="cs"/>
          <w:rtl/>
          <w:lang w:val="de-DE"/>
        </w:rPr>
        <w:t>کی</w:t>
      </w:r>
      <w:r w:rsidRPr="00EC7285">
        <w:rPr>
          <w:rFonts w:hint="cs"/>
          <w:rtl/>
          <w:lang w:val="de-DE"/>
        </w:rPr>
        <w:t>ن مخالفت نموده و بر نهج ابراه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م </w:t>
      </w:r>
      <w:r w:rsidRPr="00EC7285">
        <w:rPr>
          <w:rtl/>
          <w:lang w:val="de-DE"/>
        </w:rPr>
        <w:sym w:font="AGA Arabesque" w:char="F075"/>
      </w:r>
      <w:r w:rsidRPr="00EC7285">
        <w:rPr>
          <w:rFonts w:hint="cs"/>
          <w:rtl/>
          <w:lang w:val="de-DE"/>
        </w:rPr>
        <w:t xml:space="preserve"> رفتار 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د.</w:t>
      </w:r>
    </w:p>
    <w:p w:rsidR="00EC7285" w:rsidRPr="00EC7285" w:rsidRDefault="00EC7285" w:rsidP="0018442F">
      <w:pPr>
        <w:pStyle w:val="a8"/>
        <w:widowControl w:val="0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در خطب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مشهور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در روز عرفه فرمود: آگاه باش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همه قوان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زمان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جاهل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 قدم</w:t>
      </w:r>
      <w:r w:rsidR="00704C1F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های من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باشد، و خون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>ی جاهل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هدر است و اول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خونی را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از آنها م</w:t>
      </w:r>
      <w:r w:rsidR="00704C1F">
        <w:rPr>
          <w:rFonts w:hint="cs"/>
          <w:rtl/>
          <w:lang w:val="de-DE"/>
        </w:rPr>
        <w:t>ی</w:t>
      </w:r>
      <w:r w:rsidR="00704C1F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گذارم (هدر اعلان</w:t>
      </w:r>
      <w:r w:rsidR="00704C1F">
        <w:rPr>
          <w:rFonts w:hint="cs"/>
          <w:rtl/>
          <w:lang w:val="de-DE"/>
        </w:rPr>
        <w:t xml:space="preserve"> می‌ک</w:t>
      </w:r>
      <w:r w:rsidRPr="00EC7285">
        <w:rPr>
          <w:rFonts w:hint="cs"/>
          <w:rtl/>
          <w:lang w:val="de-DE"/>
        </w:rPr>
        <w:t>نم) خون "رب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عه ابن الحارث"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 xml:space="preserve">باشد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در "بنوسعد" ش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 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خ</w:t>
      </w:r>
      <w:r w:rsidR="00704C1F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ورد</w:t>
      </w:r>
      <w:r w:rsidRPr="00704C1F">
        <w:rPr>
          <w:rFonts w:eastAsia="SimSun"/>
          <w:vertAlign w:val="superscript"/>
          <w:rtl/>
        </w:rPr>
        <w:footnoteReference w:id="31"/>
      </w:r>
      <w:r w:rsidRPr="00EC7285">
        <w:rPr>
          <w:rFonts w:hint="cs"/>
          <w:rtl/>
          <w:lang w:val="de-DE"/>
        </w:rPr>
        <w:t xml:space="preserve"> و فردی از قبیل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"هذ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ل" او را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شت، و سود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>ی زمان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جاهل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هدر است و اول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سودی را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باطل اعلان</w:t>
      </w:r>
      <w:r w:rsidR="00704C1F">
        <w:rPr>
          <w:rFonts w:hint="cs"/>
          <w:rtl/>
          <w:lang w:val="de-DE"/>
        </w:rPr>
        <w:t xml:space="preserve"> می‌ک</w:t>
      </w:r>
      <w:r w:rsidRPr="00EC7285">
        <w:rPr>
          <w:rFonts w:hint="cs"/>
          <w:rtl/>
          <w:lang w:val="de-DE"/>
        </w:rPr>
        <w:t>نم، سود عباس ابن عبد المطلب است؛ همه اش گذاشته شده است</w:t>
      </w:r>
      <w:r w:rsidRPr="00704C1F">
        <w:rPr>
          <w:rFonts w:eastAsia="SimSun"/>
          <w:vertAlign w:val="superscript"/>
          <w:rtl/>
        </w:rPr>
        <w:footnoteReference w:id="32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18442F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در مواقع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ادی از موسم حج مخالفت با مشر</w:t>
      </w:r>
      <w:r w:rsidR="00704C1F">
        <w:rPr>
          <w:rFonts w:hint="cs"/>
          <w:rtl/>
          <w:lang w:val="de-DE"/>
        </w:rPr>
        <w:t>کی</w:t>
      </w:r>
      <w:r w:rsidRPr="00EC7285">
        <w:rPr>
          <w:rFonts w:hint="cs"/>
          <w:rtl/>
          <w:lang w:val="de-DE"/>
        </w:rPr>
        <w:t xml:space="preserve">ن در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ارنامه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>ی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به وضوح بنظر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رسد، از آن جمله:</w:t>
      </w:r>
    </w:p>
    <w:p w:rsidR="00EC7285" w:rsidRPr="00EC7285" w:rsidRDefault="00EC7285" w:rsidP="0018442F">
      <w:pPr>
        <w:pStyle w:val="a8"/>
        <w:spacing w:line="240" w:lineRule="auto"/>
        <w:rPr>
          <w:rtl/>
          <w:lang w:val="de-DE"/>
        </w:rPr>
      </w:pPr>
      <w:r w:rsidRPr="00704C1F">
        <w:rPr>
          <w:rStyle w:val="Char5"/>
          <w:rFonts w:hint="cs"/>
          <w:rtl/>
        </w:rPr>
        <w:t>الف-</w:t>
      </w:r>
      <w:r w:rsidRPr="00EC7285">
        <w:rPr>
          <w:rFonts w:hint="cs"/>
          <w:rtl/>
          <w:lang w:val="de-DE"/>
        </w:rPr>
        <w:t xml:space="preserve"> تلب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ه: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مشر</w:t>
      </w:r>
      <w:r w:rsidR="00704C1F">
        <w:rPr>
          <w:rFonts w:hint="cs"/>
          <w:rtl/>
          <w:lang w:val="de-DE"/>
        </w:rPr>
        <w:t>کی</w:t>
      </w:r>
      <w:r w:rsidRPr="00EC7285">
        <w:rPr>
          <w:rFonts w:hint="cs"/>
          <w:rtl/>
          <w:lang w:val="de-DE"/>
        </w:rPr>
        <w:t xml:space="preserve">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لمات شر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ی را در آن داخل نموده بودند و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 xml:space="preserve">گفتند: </w:t>
      </w:r>
      <w:r w:rsidRPr="00EC7285">
        <w:rPr>
          <w:rFonts w:cs="B Badr" w:hint="cs"/>
          <w:rtl/>
          <w:lang w:val="de-DE"/>
        </w:rPr>
        <w:t>«</w:t>
      </w:r>
      <w:r w:rsidRPr="00704C1F">
        <w:rPr>
          <w:rStyle w:val="Char3"/>
          <w:rFonts w:hint="cs"/>
          <w:rtl/>
        </w:rPr>
        <w:t xml:space="preserve">... </w:t>
      </w:r>
      <w:r w:rsidR="00704C1F" w:rsidRPr="00704C1F">
        <w:rPr>
          <w:rStyle w:val="Char3"/>
          <w:rFonts w:hint="eastAsia"/>
          <w:rtl/>
        </w:rPr>
        <w:t>لَبَّيْكَ</w:t>
      </w:r>
      <w:r w:rsidR="00704C1F" w:rsidRPr="00704C1F">
        <w:rPr>
          <w:rStyle w:val="Char3"/>
          <w:rtl/>
        </w:rPr>
        <w:t xml:space="preserve"> </w:t>
      </w:r>
      <w:r w:rsidR="00704C1F" w:rsidRPr="00704C1F">
        <w:rPr>
          <w:rStyle w:val="Char3"/>
          <w:rFonts w:hint="eastAsia"/>
          <w:rtl/>
        </w:rPr>
        <w:t>لا</w:t>
      </w:r>
      <w:r w:rsidR="00704C1F" w:rsidRPr="00704C1F">
        <w:rPr>
          <w:rStyle w:val="Char3"/>
          <w:rtl/>
        </w:rPr>
        <w:t xml:space="preserve"> </w:t>
      </w:r>
      <w:r w:rsidR="00704C1F" w:rsidRPr="00704C1F">
        <w:rPr>
          <w:rStyle w:val="Char3"/>
          <w:rFonts w:hint="eastAsia"/>
          <w:rtl/>
        </w:rPr>
        <w:t>شَرِيكَ</w:t>
      </w:r>
      <w:r w:rsidR="00704C1F" w:rsidRPr="00704C1F">
        <w:rPr>
          <w:rStyle w:val="Char3"/>
          <w:rtl/>
        </w:rPr>
        <w:t xml:space="preserve"> </w:t>
      </w:r>
      <w:r w:rsidR="00704C1F" w:rsidRPr="00704C1F">
        <w:rPr>
          <w:rStyle w:val="Char3"/>
          <w:rFonts w:hint="eastAsia"/>
          <w:rtl/>
        </w:rPr>
        <w:t>لَكَ</w:t>
      </w:r>
      <w:r w:rsidR="00704C1F" w:rsidRPr="00704C1F">
        <w:rPr>
          <w:rStyle w:val="Char3"/>
          <w:rtl/>
        </w:rPr>
        <w:t xml:space="preserve"> </w:t>
      </w:r>
      <w:r w:rsidR="00704C1F" w:rsidRPr="00704C1F">
        <w:rPr>
          <w:rStyle w:val="Char3"/>
          <w:rFonts w:hint="eastAsia"/>
          <w:rtl/>
        </w:rPr>
        <w:t>إِلا</w:t>
      </w:r>
      <w:r w:rsidR="00704C1F" w:rsidRPr="00704C1F">
        <w:rPr>
          <w:rStyle w:val="Char3"/>
          <w:rtl/>
        </w:rPr>
        <w:t xml:space="preserve"> </w:t>
      </w:r>
      <w:r w:rsidR="00704C1F" w:rsidRPr="00704C1F">
        <w:rPr>
          <w:rStyle w:val="Char3"/>
          <w:rFonts w:hint="eastAsia"/>
          <w:rtl/>
        </w:rPr>
        <w:t>شَرِيكا</w:t>
      </w:r>
      <w:r w:rsidR="00704C1F" w:rsidRPr="00704C1F">
        <w:rPr>
          <w:rStyle w:val="Char3"/>
          <w:rtl/>
        </w:rPr>
        <w:t xml:space="preserve"> </w:t>
      </w:r>
      <w:r w:rsidR="00704C1F" w:rsidRPr="00704C1F">
        <w:rPr>
          <w:rStyle w:val="Char3"/>
          <w:rFonts w:hint="eastAsia"/>
          <w:rtl/>
        </w:rPr>
        <w:t>هُوَ</w:t>
      </w:r>
      <w:r w:rsidR="00704C1F" w:rsidRPr="00704C1F">
        <w:rPr>
          <w:rStyle w:val="Char3"/>
          <w:rtl/>
        </w:rPr>
        <w:t xml:space="preserve"> </w:t>
      </w:r>
      <w:r w:rsidR="00704C1F" w:rsidRPr="00704C1F">
        <w:rPr>
          <w:rStyle w:val="Char3"/>
          <w:rFonts w:hint="eastAsia"/>
          <w:rtl/>
        </w:rPr>
        <w:t>لَكَ</w:t>
      </w:r>
      <w:r w:rsidR="00704C1F" w:rsidRPr="00704C1F">
        <w:rPr>
          <w:rStyle w:val="Char3"/>
          <w:rtl/>
        </w:rPr>
        <w:t xml:space="preserve"> </w:t>
      </w:r>
      <w:r w:rsidR="00704C1F" w:rsidRPr="00704C1F">
        <w:rPr>
          <w:rStyle w:val="Char3"/>
          <w:rFonts w:hint="eastAsia"/>
          <w:rtl/>
        </w:rPr>
        <w:t>تَمْلِكُهُ</w:t>
      </w:r>
      <w:r w:rsidR="00704C1F" w:rsidRPr="00704C1F">
        <w:rPr>
          <w:rStyle w:val="Char3"/>
          <w:rtl/>
        </w:rPr>
        <w:t xml:space="preserve"> </w:t>
      </w:r>
      <w:r w:rsidR="00704C1F" w:rsidRPr="00704C1F">
        <w:rPr>
          <w:rStyle w:val="Char3"/>
          <w:rFonts w:hint="eastAsia"/>
          <w:rtl/>
        </w:rPr>
        <w:t>وَمَا</w:t>
      </w:r>
      <w:r w:rsidR="00704C1F" w:rsidRPr="00704C1F">
        <w:rPr>
          <w:rStyle w:val="Char3"/>
          <w:rtl/>
        </w:rPr>
        <w:t xml:space="preserve"> </w:t>
      </w:r>
      <w:r w:rsidR="00704C1F" w:rsidRPr="00704C1F">
        <w:rPr>
          <w:rStyle w:val="Char3"/>
          <w:rFonts w:hint="eastAsia"/>
          <w:rtl/>
        </w:rPr>
        <w:t>مَلَكَ</w:t>
      </w:r>
      <w:r w:rsidRPr="00EC7285">
        <w:rPr>
          <w:rFonts w:cs="B Badr" w:hint="cs"/>
          <w:rtl/>
          <w:lang w:val="de-DE"/>
        </w:rPr>
        <w:t>»</w:t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18442F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</w:t>
      </w:r>
      <w:r w:rsidR="00704C1F">
        <w:rPr>
          <w:rFonts w:hint="cs"/>
          <w:rtl/>
          <w:lang w:val="de-DE"/>
        </w:rPr>
        <w:t xml:space="preserve"> </w:t>
      </w:r>
      <w:r w:rsidRPr="00EC7285">
        <w:rPr>
          <w:rFonts w:hint="cs"/>
          <w:rtl/>
          <w:lang w:val="de-DE"/>
        </w:rPr>
        <w:t>خدا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جمل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شر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ی را دور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رده و از آن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زاری جست</w:t>
      </w:r>
      <w:r w:rsidRPr="00EC7285">
        <w:rPr>
          <w:rStyle w:val="FootnoteReference"/>
          <w:rFonts w:eastAsia="SimSun" w:cs="B Zar"/>
          <w:rtl/>
          <w:lang w:val="de-DE"/>
        </w:rPr>
        <w:footnoteReference w:id="33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18442F">
      <w:pPr>
        <w:pStyle w:val="a8"/>
        <w:spacing w:line="240" w:lineRule="auto"/>
        <w:rPr>
          <w:rtl/>
          <w:lang w:val="de-DE"/>
        </w:rPr>
      </w:pPr>
      <w:r w:rsidRPr="00704C1F">
        <w:rPr>
          <w:rStyle w:val="Char5"/>
          <w:rFonts w:hint="cs"/>
          <w:rtl/>
        </w:rPr>
        <w:t>ب-</w:t>
      </w:r>
      <w:r w:rsidRPr="00EC7285">
        <w:rPr>
          <w:rFonts w:hint="cs"/>
          <w:rtl/>
          <w:lang w:val="de-DE"/>
        </w:rPr>
        <w:t xml:space="preserve">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ستادن آن حضرت با عامّ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مردم در "عرفه": و مخالفت با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فار قر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ش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در </w:t>
      </w:r>
      <w:r w:rsidR="00704C1F">
        <w:rPr>
          <w:rFonts w:hint="cs"/>
          <w:rtl/>
          <w:lang w:val="de-DE"/>
        </w:rPr>
        <w:t>«</w:t>
      </w:r>
      <w:r w:rsidRPr="00EC7285">
        <w:rPr>
          <w:rFonts w:hint="cs"/>
          <w:rtl/>
          <w:lang w:val="de-DE"/>
        </w:rPr>
        <w:t>مزدلفه</w:t>
      </w:r>
      <w:r w:rsidR="00704C1F">
        <w:rPr>
          <w:rFonts w:hint="cs"/>
          <w:rtl/>
          <w:lang w:val="de-DE"/>
        </w:rPr>
        <w:t>»</w:t>
      </w:r>
      <w:r w:rsidRPr="00EC7285">
        <w:rPr>
          <w:rFonts w:hint="cs"/>
          <w:rtl/>
          <w:lang w:val="de-DE"/>
        </w:rPr>
        <w:t xml:space="preserve">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ستاد شده و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گفتند از زم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حرم خارج نم</w:t>
      </w:r>
      <w:r w:rsidR="00704C1F">
        <w:rPr>
          <w:rFonts w:hint="cs"/>
          <w:rtl/>
          <w:lang w:val="de-DE"/>
        </w:rPr>
        <w:t>ی</w:t>
      </w:r>
      <w:r w:rsidR="00704C1F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شو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</w:t>
      </w:r>
      <w:r w:rsidRPr="00EC7285">
        <w:rPr>
          <w:rStyle w:val="FootnoteReference"/>
          <w:rFonts w:eastAsia="SimSun" w:cs="B Zar"/>
          <w:rtl/>
          <w:lang w:val="de-DE"/>
        </w:rPr>
        <w:footnoteReference w:id="34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18442F">
      <w:pPr>
        <w:pStyle w:val="a8"/>
        <w:spacing w:line="240" w:lineRule="auto"/>
        <w:rPr>
          <w:rtl/>
          <w:lang w:val="de-DE"/>
        </w:rPr>
      </w:pPr>
      <w:r w:rsidRPr="00704C1F">
        <w:rPr>
          <w:rStyle w:val="Char5"/>
          <w:rFonts w:hint="cs"/>
          <w:rtl/>
        </w:rPr>
        <w:t>ج-</w:t>
      </w:r>
      <w:r w:rsidRPr="00EC7285">
        <w:rPr>
          <w:rFonts w:hint="cs"/>
          <w:rtl/>
          <w:lang w:val="de-DE"/>
        </w:rPr>
        <w:t xml:space="preserve"> اجازه عمره برای عائشه </w:t>
      </w:r>
      <w:r w:rsidR="00704C1F">
        <w:rPr>
          <w:rFonts w:cs="CTraditional Arabic" w:hint="cs"/>
          <w:rtl/>
          <w:lang w:val="de-DE"/>
        </w:rPr>
        <w:t>ل</w:t>
      </w:r>
      <w:r w:rsidRPr="00EC7285">
        <w:rPr>
          <w:rFonts w:hint="cs"/>
          <w:rtl/>
          <w:lang w:val="de-DE"/>
        </w:rPr>
        <w:t>: در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ار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 مخالفت با مشر</w:t>
      </w:r>
      <w:r w:rsidR="00704C1F">
        <w:rPr>
          <w:rFonts w:hint="cs"/>
          <w:rtl/>
          <w:lang w:val="de-DE"/>
        </w:rPr>
        <w:t>کی</w:t>
      </w:r>
      <w:r w:rsidRPr="00EC7285">
        <w:rPr>
          <w:rFonts w:hint="cs"/>
          <w:rtl/>
          <w:lang w:val="de-DE"/>
        </w:rPr>
        <w:t>ن صراحتا بنظر م</w:t>
      </w:r>
      <w:r w:rsidR="00704C1F">
        <w:rPr>
          <w:rFonts w:hint="cs"/>
          <w:rtl/>
          <w:lang w:val="de-DE"/>
        </w:rPr>
        <w:t>ی</w:t>
      </w:r>
      <w:r w:rsidR="00704C1F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 xml:space="preserve">رسد چرا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مشر</w:t>
      </w:r>
      <w:r w:rsidR="00704C1F">
        <w:rPr>
          <w:rFonts w:hint="cs"/>
          <w:rtl/>
          <w:lang w:val="de-DE"/>
        </w:rPr>
        <w:t>کی</w:t>
      </w:r>
      <w:r w:rsidRPr="00EC7285">
        <w:rPr>
          <w:rFonts w:hint="cs"/>
          <w:rtl/>
          <w:lang w:val="de-DE"/>
        </w:rPr>
        <w:t>ن تا داخل شدن ماه "صفَر"، بجا آوردن عمره را جائز نم</w:t>
      </w:r>
      <w:r w:rsidR="00704C1F">
        <w:rPr>
          <w:rFonts w:hint="cs"/>
          <w:rtl/>
          <w:lang w:val="de-DE"/>
        </w:rPr>
        <w:t>ی</w:t>
      </w:r>
      <w:r w:rsidR="00704C1F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 xml:space="preserve">دانستند، طوری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از ابن عباس </w:t>
      </w:r>
      <w:r w:rsidR="00704C1F">
        <w:rPr>
          <w:rFonts w:cs="CTraditional Arabic" w:hint="cs"/>
          <w:rtl/>
          <w:lang w:val="de-DE"/>
        </w:rPr>
        <w:t>ب</w:t>
      </w:r>
      <w:r w:rsidRPr="00EC7285">
        <w:rPr>
          <w:rFonts w:hint="cs"/>
          <w:rtl/>
          <w:lang w:val="de-DE"/>
        </w:rPr>
        <w:t xml:space="preserve"> روا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ت شده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گفت: قسم به خدا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برا ی عائشه در ما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"ذوالحجه" اجازه عمره نداد، مگر بخاطر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رواج اهل شر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را از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برده باشد</w:t>
      </w:r>
      <w:r w:rsidR="00704C1F">
        <w:rPr>
          <w:rFonts w:hint="cs"/>
          <w:rtl/>
          <w:lang w:val="de-DE"/>
        </w:rPr>
        <w:t>،</w:t>
      </w:r>
      <w:r w:rsidRPr="00EC7285">
        <w:rPr>
          <w:rFonts w:hint="cs"/>
          <w:rtl/>
          <w:lang w:val="de-DE"/>
        </w:rPr>
        <w:t xml:space="preserve"> چرا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"قر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ش" و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سانی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به اعتقادات آنها پا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بند بودند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 xml:space="preserve">گفتند: وقتی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موی شتران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اد شد و زخمهای پشت شان خوب شده و ماه صفر داخل شود، در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وقت عمره، برای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سی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اراد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عمره دارد روا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 xml:space="preserve">گردد. 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و آنها بجای آوردن عمره در ماههای ذوالحجه و محرم را ناجائز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دانستند</w:t>
      </w:r>
      <w:r w:rsidRPr="00704C1F">
        <w:rPr>
          <w:rFonts w:eastAsia="SimSun"/>
          <w:vertAlign w:val="superscript"/>
          <w:rtl/>
        </w:rPr>
        <w:footnoteReference w:id="35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704C1F">
        <w:rPr>
          <w:rStyle w:val="Char5"/>
          <w:rFonts w:hint="cs"/>
          <w:rtl/>
        </w:rPr>
        <w:t>د-</w:t>
      </w:r>
      <w:r w:rsidRPr="00EC7285">
        <w:rPr>
          <w:rFonts w:hint="cs"/>
          <w:rtl/>
          <w:lang w:val="de-DE"/>
        </w:rPr>
        <w:t xml:space="preserve"> تذل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ل و خوار نمودن مشر</w:t>
      </w:r>
      <w:r w:rsidR="00704C1F">
        <w:rPr>
          <w:rFonts w:hint="cs"/>
          <w:rtl/>
          <w:lang w:val="de-DE"/>
        </w:rPr>
        <w:t>کی</w:t>
      </w:r>
      <w:r w:rsidRPr="00EC7285">
        <w:rPr>
          <w:rFonts w:hint="cs"/>
          <w:rtl/>
          <w:lang w:val="de-DE"/>
        </w:rPr>
        <w:t xml:space="preserve">ن: به اظهار شعائر اسلام در جاهای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مشر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ان درآن جای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فر و دشمنی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با خدا و رسولش را اظهارنموده بودند</w:t>
      </w:r>
      <w:r w:rsidR="00704C1F">
        <w:rPr>
          <w:rFonts w:hint="cs"/>
          <w:rtl/>
          <w:lang w:val="de-DE"/>
        </w:rPr>
        <w:t>،</w:t>
      </w:r>
      <w:r w:rsidRPr="00EC7285">
        <w:rPr>
          <w:rFonts w:hint="cs"/>
          <w:rtl/>
          <w:lang w:val="de-DE"/>
        </w:rPr>
        <w:t xml:space="preserve"> چنانچه در "منی"  فرمود: ما فردا به"خ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ف بنو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نانه" پائ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شو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م وقتی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بر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فر سوگند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رده بودند. (هدف آن حضرت وادی المحصّب بود).</w:t>
      </w:r>
    </w:p>
    <w:p w:rsidR="00EC7285" w:rsidRPr="00F61260" w:rsidRDefault="00EC7285" w:rsidP="003D54BC">
      <w:pPr>
        <w:pStyle w:val="a8"/>
        <w:rPr>
          <w:spacing w:val="-2"/>
          <w:rtl/>
          <w:lang w:val="de-DE"/>
        </w:rPr>
      </w:pPr>
      <w:r w:rsidRPr="00F61260">
        <w:rPr>
          <w:rFonts w:hint="cs"/>
          <w:spacing w:val="-2"/>
          <w:rtl/>
          <w:lang w:val="de-DE"/>
        </w:rPr>
        <w:t>داستانش از ا</w:t>
      </w:r>
      <w:r w:rsidR="00704C1F" w:rsidRPr="00F61260">
        <w:rPr>
          <w:rFonts w:hint="cs"/>
          <w:spacing w:val="-2"/>
          <w:rtl/>
          <w:lang w:val="de-DE"/>
        </w:rPr>
        <w:t>ی</w:t>
      </w:r>
      <w:r w:rsidRPr="00F61260">
        <w:rPr>
          <w:rFonts w:hint="cs"/>
          <w:spacing w:val="-2"/>
          <w:rtl/>
          <w:lang w:val="de-DE"/>
        </w:rPr>
        <w:t xml:space="preserve">ن قرار است </w:t>
      </w:r>
      <w:r w:rsidR="00704C1F" w:rsidRPr="00F61260">
        <w:rPr>
          <w:rFonts w:hint="cs"/>
          <w:spacing w:val="-2"/>
          <w:rtl/>
          <w:lang w:val="de-DE"/>
        </w:rPr>
        <w:t>ک</w:t>
      </w:r>
      <w:r w:rsidRPr="00F61260">
        <w:rPr>
          <w:rFonts w:hint="cs"/>
          <w:spacing w:val="-2"/>
          <w:rtl/>
          <w:lang w:val="de-DE"/>
        </w:rPr>
        <w:t>ه "قر</w:t>
      </w:r>
      <w:r w:rsidR="00704C1F" w:rsidRPr="00F61260">
        <w:rPr>
          <w:rFonts w:hint="cs"/>
          <w:spacing w:val="-2"/>
          <w:rtl/>
          <w:lang w:val="de-DE"/>
        </w:rPr>
        <w:t>ی</w:t>
      </w:r>
      <w:r w:rsidRPr="00F61260">
        <w:rPr>
          <w:rFonts w:hint="cs"/>
          <w:spacing w:val="-2"/>
          <w:rtl/>
          <w:lang w:val="de-DE"/>
        </w:rPr>
        <w:t>ش" و "</w:t>
      </w:r>
      <w:r w:rsidR="00704C1F" w:rsidRPr="00F61260">
        <w:rPr>
          <w:rFonts w:hint="cs"/>
          <w:spacing w:val="-2"/>
          <w:rtl/>
          <w:lang w:val="de-DE"/>
        </w:rPr>
        <w:t>ک</w:t>
      </w:r>
      <w:r w:rsidRPr="00F61260">
        <w:rPr>
          <w:rFonts w:hint="cs"/>
          <w:spacing w:val="-2"/>
          <w:rtl/>
          <w:lang w:val="de-DE"/>
        </w:rPr>
        <w:t xml:space="preserve">نانه" قسم خورده بودند </w:t>
      </w:r>
      <w:r w:rsidR="00704C1F" w:rsidRPr="00F61260">
        <w:rPr>
          <w:rFonts w:hint="cs"/>
          <w:spacing w:val="-2"/>
          <w:rtl/>
          <w:lang w:val="de-DE"/>
        </w:rPr>
        <w:t>ک</w:t>
      </w:r>
      <w:r w:rsidRPr="00F61260">
        <w:rPr>
          <w:rFonts w:hint="cs"/>
          <w:spacing w:val="-2"/>
          <w:rtl/>
          <w:lang w:val="de-DE"/>
        </w:rPr>
        <w:t>ه اگر "بنو هاشم" و "بنوعبدالمطلّب" رسول خدا را به آنها تحو</w:t>
      </w:r>
      <w:r w:rsidR="00704C1F" w:rsidRPr="00F61260">
        <w:rPr>
          <w:rFonts w:hint="cs"/>
          <w:spacing w:val="-2"/>
          <w:rtl/>
          <w:lang w:val="de-DE"/>
        </w:rPr>
        <w:t>ی</w:t>
      </w:r>
      <w:r w:rsidRPr="00F61260">
        <w:rPr>
          <w:rFonts w:hint="cs"/>
          <w:spacing w:val="-2"/>
          <w:rtl/>
          <w:lang w:val="de-DE"/>
        </w:rPr>
        <w:t>ل ندهند، با آنها ن</w:t>
      </w:r>
      <w:r w:rsidR="00704C1F" w:rsidRPr="00F61260">
        <w:rPr>
          <w:rFonts w:hint="cs"/>
          <w:spacing w:val="-2"/>
          <w:rtl/>
          <w:lang w:val="de-DE"/>
        </w:rPr>
        <w:t>ک</w:t>
      </w:r>
      <w:r w:rsidRPr="00F61260">
        <w:rPr>
          <w:rFonts w:hint="cs"/>
          <w:spacing w:val="-2"/>
          <w:rtl/>
          <w:lang w:val="de-DE"/>
        </w:rPr>
        <w:t>اح و داد و ستد ن</w:t>
      </w:r>
      <w:r w:rsidR="00704C1F" w:rsidRPr="00F61260">
        <w:rPr>
          <w:rFonts w:hint="cs"/>
          <w:spacing w:val="-2"/>
          <w:rtl/>
          <w:lang w:val="de-DE"/>
        </w:rPr>
        <w:t>ک</w:t>
      </w:r>
      <w:r w:rsidRPr="00F61260">
        <w:rPr>
          <w:rFonts w:hint="cs"/>
          <w:spacing w:val="-2"/>
          <w:rtl/>
          <w:lang w:val="de-DE"/>
        </w:rPr>
        <w:t>نند</w:t>
      </w:r>
      <w:r w:rsidRPr="00F61260">
        <w:rPr>
          <w:rStyle w:val="FootnoteReference"/>
          <w:rFonts w:eastAsia="SimSun" w:cs="B Zar"/>
          <w:spacing w:val="-2"/>
          <w:rtl/>
          <w:lang w:val="de-DE"/>
        </w:rPr>
        <w:footnoteReference w:id="36"/>
      </w:r>
      <w:r w:rsidRPr="00F61260">
        <w:rPr>
          <w:rFonts w:hint="cs"/>
          <w:spacing w:val="-2"/>
          <w:rtl/>
          <w:lang w:val="de-DE"/>
        </w:rPr>
        <w:t>(</w:t>
      </w:r>
      <w:r w:rsidR="00704C1F" w:rsidRPr="00F61260">
        <w:rPr>
          <w:rFonts w:hint="cs"/>
          <w:spacing w:val="-2"/>
          <w:rtl/>
          <w:lang w:val="de-DE"/>
        </w:rPr>
        <w:t>ی</w:t>
      </w:r>
      <w:r w:rsidRPr="00F61260">
        <w:rPr>
          <w:rFonts w:hint="cs"/>
          <w:spacing w:val="-2"/>
          <w:rtl/>
          <w:lang w:val="de-DE"/>
        </w:rPr>
        <w:t>عنی بنوهاشم و بنوعبد المطلب را تحر</w:t>
      </w:r>
      <w:r w:rsidR="00704C1F" w:rsidRPr="00F61260">
        <w:rPr>
          <w:rFonts w:hint="cs"/>
          <w:spacing w:val="-2"/>
          <w:rtl/>
          <w:lang w:val="de-DE"/>
        </w:rPr>
        <w:t>ی</w:t>
      </w:r>
      <w:r w:rsidRPr="00F61260">
        <w:rPr>
          <w:rFonts w:hint="cs"/>
          <w:spacing w:val="-2"/>
          <w:rtl/>
          <w:lang w:val="de-DE"/>
        </w:rPr>
        <w:t>م اقتصادی و اجتماعی نما</w:t>
      </w:r>
      <w:r w:rsidR="00704C1F" w:rsidRPr="00F61260">
        <w:rPr>
          <w:rFonts w:hint="cs"/>
          <w:spacing w:val="-2"/>
          <w:rtl/>
          <w:lang w:val="de-DE"/>
        </w:rPr>
        <w:t>ی</w:t>
      </w:r>
      <w:r w:rsidRPr="00F61260">
        <w:rPr>
          <w:rFonts w:hint="cs"/>
          <w:spacing w:val="-2"/>
          <w:rtl/>
          <w:lang w:val="de-DE"/>
        </w:rPr>
        <w:t>ند).</w:t>
      </w:r>
    </w:p>
    <w:p w:rsidR="00EC7285" w:rsidRPr="00EC7285" w:rsidRDefault="00704C1F" w:rsidP="0018442F">
      <w:pPr>
        <w:pStyle w:val="a8"/>
        <w:spacing w:line="240" w:lineRule="auto"/>
        <w:rPr>
          <w:rtl/>
          <w:lang w:val="de-DE"/>
        </w:rPr>
      </w:pPr>
      <w:r w:rsidRPr="00704C1F">
        <w:rPr>
          <w:rStyle w:val="Char5"/>
          <w:rFonts w:hint="cs"/>
          <w:rtl/>
        </w:rPr>
        <w:t>ﻫ</w:t>
      </w:r>
      <w:r w:rsidR="00EC7285" w:rsidRPr="00704C1F">
        <w:rPr>
          <w:rStyle w:val="Char5"/>
          <w:rFonts w:hint="cs"/>
          <w:rtl/>
        </w:rPr>
        <w:t>-</w:t>
      </w:r>
      <w:r w:rsidR="00EC7285" w:rsidRPr="00EC7285">
        <w:rPr>
          <w:rFonts w:hint="cs"/>
          <w:rtl/>
          <w:lang w:val="de-DE"/>
        </w:rPr>
        <w:t xml:space="preserve"> ب</w:t>
      </w:r>
      <w:r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>رون شدن آن حضرت از "مزدلفه" بطرف "منی" قبل از طلوع آفتاب: عمرو بن م</w:t>
      </w:r>
      <w:r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>مون</w:t>
      </w:r>
      <w:r w:rsidR="00EC7285" w:rsidRPr="00EC7285">
        <w:rPr>
          <w:rStyle w:val="FootnoteReference"/>
          <w:rFonts w:eastAsia="SimSun" w:cs="B Zar"/>
          <w:rtl/>
          <w:lang w:val="de-DE"/>
        </w:rPr>
        <w:footnoteReference w:id="37"/>
      </w:r>
      <w:r>
        <w:rPr>
          <w:rFonts w:hint="cs"/>
          <w:rtl/>
          <w:lang w:val="de-DE"/>
        </w:rPr>
        <w:t xml:space="preserve"> می‌</w:t>
      </w:r>
      <w:r w:rsidR="00EC7285" w:rsidRPr="00EC7285">
        <w:rPr>
          <w:rFonts w:hint="cs"/>
          <w:rtl/>
          <w:lang w:val="de-DE"/>
        </w:rPr>
        <w:t>فرما</w:t>
      </w:r>
      <w:r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 xml:space="preserve">د: با عمر بن خطاب </w:t>
      </w:r>
      <w:r w:rsidR="00EC7285" w:rsidRPr="00EC7285">
        <w:rPr>
          <w:rtl/>
        </w:rPr>
        <w:sym w:font="AGA Arabesque" w:char="F074"/>
      </w:r>
      <w:r w:rsidR="00EC7285" w:rsidRPr="00EC7285">
        <w:rPr>
          <w:rFonts w:hint="cs"/>
          <w:rtl/>
        </w:rPr>
        <w:t xml:space="preserve"> </w:t>
      </w:r>
      <w:r w:rsidR="00EC7285" w:rsidRPr="00EC7285">
        <w:rPr>
          <w:rFonts w:hint="cs"/>
          <w:rtl/>
          <w:lang w:val="de-DE"/>
        </w:rPr>
        <w:t xml:space="preserve">حج </w:t>
      </w:r>
      <w:r>
        <w:rPr>
          <w:rFonts w:hint="cs"/>
          <w:rtl/>
          <w:lang w:val="de-DE"/>
        </w:rPr>
        <w:t>ک</w:t>
      </w:r>
      <w:r w:rsidR="00EC7285" w:rsidRPr="00EC7285">
        <w:rPr>
          <w:rFonts w:hint="cs"/>
          <w:rtl/>
          <w:lang w:val="de-DE"/>
        </w:rPr>
        <w:t>رد</w:t>
      </w:r>
      <w:r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>م، و چون</w:t>
      </w:r>
      <w:r>
        <w:rPr>
          <w:rFonts w:hint="cs"/>
          <w:rtl/>
          <w:lang w:val="de-DE"/>
        </w:rPr>
        <w:t xml:space="preserve"> می‌</w:t>
      </w:r>
      <w:r w:rsidR="00EC7285" w:rsidRPr="00EC7285">
        <w:rPr>
          <w:rFonts w:hint="cs"/>
          <w:rtl/>
          <w:lang w:val="de-DE"/>
        </w:rPr>
        <w:t>خواست</w:t>
      </w:r>
      <w:r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>م از مزدلفه ب</w:t>
      </w:r>
      <w:r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>رون شو</w:t>
      </w:r>
      <w:r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>م، فرمود: پیش از اسلام، مشر</w:t>
      </w:r>
      <w:r>
        <w:rPr>
          <w:rFonts w:hint="cs"/>
          <w:rtl/>
          <w:lang w:val="de-DE"/>
        </w:rPr>
        <w:t>کی</w:t>
      </w:r>
      <w:r w:rsidR="00EC7285" w:rsidRPr="00EC7285">
        <w:rPr>
          <w:rFonts w:hint="cs"/>
          <w:rtl/>
          <w:lang w:val="de-DE"/>
        </w:rPr>
        <w:t>ن بعد از طلوع آفتاب از مزدلفه ب</w:t>
      </w:r>
      <w:r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>رون م</w:t>
      </w:r>
      <w:r>
        <w:rPr>
          <w:rFonts w:hint="cs"/>
          <w:rtl/>
          <w:lang w:val="de-DE"/>
        </w:rPr>
        <w:t>ی</w:t>
      </w:r>
      <w:r w:rsidR="0018442F">
        <w:rPr>
          <w:rFonts w:hint="eastAsia"/>
          <w:rtl/>
          <w:lang w:val="de-DE"/>
        </w:rPr>
        <w:t>‌</w:t>
      </w:r>
      <w:r w:rsidR="00EC7285" w:rsidRPr="00EC7285">
        <w:rPr>
          <w:rFonts w:hint="cs"/>
          <w:rtl/>
          <w:lang w:val="de-DE"/>
        </w:rPr>
        <w:t>شدند، رسول خدا با ا</w:t>
      </w:r>
      <w:r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 xml:space="preserve">ن </w:t>
      </w:r>
      <w:r>
        <w:rPr>
          <w:rFonts w:hint="cs"/>
          <w:rtl/>
          <w:lang w:val="de-DE"/>
        </w:rPr>
        <w:t>ک</w:t>
      </w:r>
      <w:r w:rsidR="00EC7285" w:rsidRPr="00EC7285">
        <w:rPr>
          <w:rFonts w:hint="cs"/>
          <w:rtl/>
          <w:lang w:val="de-DE"/>
        </w:rPr>
        <w:t xml:space="preserve">ار آنها مخالفت </w:t>
      </w:r>
      <w:r>
        <w:rPr>
          <w:rFonts w:hint="cs"/>
          <w:rtl/>
          <w:lang w:val="de-DE"/>
        </w:rPr>
        <w:t>ک</w:t>
      </w:r>
      <w:r w:rsidR="00EC7285" w:rsidRPr="00EC7285">
        <w:rPr>
          <w:rFonts w:hint="cs"/>
          <w:rtl/>
          <w:lang w:val="de-DE"/>
        </w:rPr>
        <w:t>رده و قبل از طلوع آفتاب از مزدلفه خارج شد</w:t>
      </w:r>
      <w:r w:rsidR="00EC7285" w:rsidRPr="00EC7285">
        <w:rPr>
          <w:rStyle w:val="FootnoteReference"/>
          <w:rFonts w:eastAsia="SimSun" w:cs="B Zar"/>
          <w:rtl/>
          <w:lang w:val="de-DE"/>
        </w:rPr>
        <w:footnoteReference w:id="38"/>
      </w:r>
      <w:r w:rsidR="00EC7285" w:rsidRPr="00EC7285">
        <w:rPr>
          <w:rFonts w:hint="cs"/>
          <w:rtl/>
          <w:lang w:val="de-DE"/>
        </w:rPr>
        <w:t>.</w:t>
      </w:r>
    </w:p>
    <w:p w:rsidR="00EC7285" w:rsidRPr="00EC7285" w:rsidRDefault="00EC7285" w:rsidP="0018442F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و همچن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رون شدن آن حضرت از "عرفه" بسوی "مزدلفه"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 بر هم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اصل مبنی بوده است</w:t>
      </w:r>
      <w:r w:rsidRPr="00EC7285">
        <w:rPr>
          <w:rStyle w:val="FootnoteReference"/>
          <w:rFonts w:eastAsia="SimSun" w:cs="B Zar"/>
          <w:rtl/>
          <w:lang w:val="de-DE"/>
        </w:rPr>
        <w:footnoteReference w:id="39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18442F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حافظ ابن ق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م </w:t>
      </w:r>
      <w:r w:rsidR="00704C1F">
        <w:rPr>
          <w:rFonts w:cs="CTraditional Arabic" w:hint="cs"/>
          <w:rtl/>
          <w:lang w:val="de-DE"/>
        </w:rPr>
        <w:t>/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د: از عادات شر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ف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</w:t>
      </w:r>
      <w:r w:rsidRPr="00EC7285">
        <w:rPr>
          <w:rFonts w:ascii="Lotus Linotype" w:hAnsi="Lotus Linotype" w:hint="cs"/>
          <w:color w:val="000000"/>
          <w:rtl/>
        </w:rPr>
        <w:t xml:space="preserve">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بود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شعار توح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 را در جای شعار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فر برپا م</w:t>
      </w:r>
      <w:r w:rsidR="00704C1F">
        <w:rPr>
          <w:rFonts w:hint="cs"/>
          <w:rtl/>
          <w:lang w:val="de-DE"/>
        </w:rPr>
        <w:t>ی</w:t>
      </w:r>
      <w:r w:rsidR="00704C1F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 xml:space="preserve">داشت، چنانکه امر فرمود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مسجد طائف را در جای "لات و عزی" تعم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 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ند</w:t>
      </w:r>
      <w:r w:rsidRPr="00EC7285">
        <w:rPr>
          <w:rStyle w:val="FootnoteReference"/>
          <w:rFonts w:eastAsia="SimSun" w:cs="B Zar"/>
          <w:rtl/>
          <w:lang w:val="de-DE"/>
        </w:rPr>
        <w:footnoteReference w:id="40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18442F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آن حضرت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در مخالفت با مشر</w:t>
      </w:r>
      <w:r w:rsidR="00704C1F">
        <w:rPr>
          <w:rFonts w:hint="cs"/>
          <w:rtl/>
          <w:lang w:val="de-DE"/>
        </w:rPr>
        <w:t>کی</w:t>
      </w:r>
      <w:r w:rsidRPr="00EC7285">
        <w:rPr>
          <w:rFonts w:hint="cs"/>
          <w:rtl/>
          <w:lang w:val="de-DE"/>
        </w:rPr>
        <w:t>ن تنها به افعال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بسنده 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رده بل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صحاب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رام را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 امر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فرمود تا با مشر</w:t>
      </w:r>
      <w:r w:rsidR="00704C1F">
        <w:rPr>
          <w:rFonts w:hint="cs"/>
          <w:rtl/>
          <w:lang w:val="de-DE"/>
        </w:rPr>
        <w:t>کی</w:t>
      </w:r>
      <w:r w:rsidRPr="00EC7285">
        <w:rPr>
          <w:rFonts w:hint="cs"/>
          <w:rtl/>
          <w:lang w:val="de-DE"/>
        </w:rPr>
        <w:t>ن مخالفت 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ند</w:t>
      </w:r>
      <w:r w:rsidR="00704C1F">
        <w:rPr>
          <w:rFonts w:hint="cs"/>
          <w:rtl/>
          <w:lang w:val="de-DE"/>
        </w:rPr>
        <w:t>،</w:t>
      </w:r>
      <w:r w:rsidRPr="00EC7285">
        <w:rPr>
          <w:rFonts w:hint="cs"/>
          <w:rtl/>
          <w:lang w:val="de-DE"/>
        </w:rPr>
        <w:t xml:space="preserve"> مثل دستور آن حضرت در مسأل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طواف برای آن عده از صحابه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قر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شی نبودند، به مخالفت با قر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ش در بدعتی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بوجود‌ آورده بودند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هر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س قر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شی نباشد و خواسته باشد طواف 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با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با لباس شخص قر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شی طواف 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و الا برهنه طواف 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</w:t>
      </w:r>
      <w:r w:rsidRPr="00704C1F">
        <w:rPr>
          <w:rFonts w:eastAsia="SimSun"/>
          <w:vertAlign w:val="superscript"/>
          <w:rtl/>
        </w:rPr>
        <w:footnoteReference w:id="41"/>
      </w:r>
      <w:r w:rsidR="00704C1F">
        <w:rPr>
          <w:rFonts w:hint="cs"/>
          <w:rtl/>
          <w:lang w:val="de-DE"/>
        </w:rPr>
        <w:t>،</w:t>
      </w:r>
      <w:r w:rsidRPr="00EC7285">
        <w:rPr>
          <w:rFonts w:hint="cs"/>
          <w:rtl/>
          <w:lang w:val="de-DE"/>
        </w:rPr>
        <w:t xml:space="preserve"> چرا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 xml:space="preserve"> سال بعد (در سال نهم هجری)، دستور دادند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در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مردم اعلان شود </w:t>
      </w:r>
      <w:r w:rsidR="00704C1F">
        <w:rPr>
          <w:rFonts w:hint="cs"/>
          <w:rtl/>
          <w:lang w:val="de-DE"/>
        </w:rPr>
        <w:t>«</w:t>
      </w:r>
      <w:r w:rsidRPr="00EC7285">
        <w:rPr>
          <w:rFonts w:hint="cs"/>
          <w:rtl/>
          <w:lang w:val="de-DE"/>
        </w:rPr>
        <w:t>ه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چ شخص‍ی برهنه در اطراف خان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عبه طواف 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ند</w:t>
      </w:r>
      <w:r w:rsidR="00704C1F">
        <w:rPr>
          <w:rFonts w:hint="cs"/>
          <w:rtl/>
          <w:lang w:val="de-DE"/>
        </w:rPr>
        <w:t>»</w:t>
      </w:r>
      <w:r w:rsidRPr="00704C1F">
        <w:rPr>
          <w:rFonts w:eastAsia="SimSun"/>
          <w:vertAlign w:val="superscript"/>
          <w:rtl/>
        </w:rPr>
        <w:footnoteReference w:id="42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18442F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و همچن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دستور آن حضرت برای آنعده از اصحاب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"هَدی" همراه نداشتند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حج "تمتع" بجا آورند تا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نُس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شان مخالف با مشر</w:t>
      </w:r>
      <w:r w:rsidR="00704C1F">
        <w:rPr>
          <w:rFonts w:hint="cs"/>
          <w:rtl/>
          <w:lang w:val="de-DE"/>
        </w:rPr>
        <w:t>کی</w:t>
      </w:r>
      <w:r w:rsidRPr="00EC7285">
        <w:rPr>
          <w:rFonts w:hint="cs"/>
          <w:rtl/>
          <w:lang w:val="de-DE"/>
        </w:rPr>
        <w:t xml:space="preserve">ن باشد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گمان</w:t>
      </w:r>
      <w:r w:rsidR="00704C1F">
        <w:rPr>
          <w:rFonts w:hint="cs"/>
          <w:rtl/>
          <w:lang w:val="de-DE"/>
        </w:rPr>
        <w:t xml:space="preserve"> می‌ک</w:t>
      </w:r>
      <w:r w:rsidRPr="00EC7285">
        <w:rPr>
          <w:rFonts w:hint="cs"/>
          <w:rtl/>
          <w:lang w:val="de-DE"/>
        </w:rPr>
        <w:t>ردند عمره در ماههای حج از بزرگ</w:t>
      </w:r>
      <w:r w:rsidR="00704C1F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تر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گناهان است</w:t>
      </w:r>
      <w:r w:rsidRPr="00704C1F">
        <w:rPr>
          <w:rFonts w:eastAsia="SimSun"/>
          <w:vertAlign w:val="superscript"/>
          <w:rtl/>
        </w:rPr>
        <w:footnoteReference w:id="43"/>
      </w:r>
      <w:r w:rsidRPr="00EC7285">
        <w:rPr>
          <w:rFonts w:hint="cs"/>
          <w:rtl/>
          <w:lang w:val="de-DE"/>
        </w:rPr>
        <w:t xml:space="preserve"> 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704C1F">
        <w:rPr>
          <w:rStyle w:val="Char5"/>
          <w:rFonts w:hint="cs"/>
          <w:rtl/>
        </w:rPr>
        <w:t>و-</w:t>
      </w:r>
      <w:r w:rsidRPr="00EC7285">
        <w:rPr>
          <w:rFonts w:hint="cs"/>
          <w:rtl/>
          <w:lang w:val="de-DE"/>
        </w:rPr>
        <w:t xml:space="preserve"> دستور صر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ح آن حضرت برای انصار به سعی درب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صفا و مروه، جائ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 xml:space="preserve">ه برای آنها فرمود: "سعی"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 چرا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خداوند، سعی را بر شما لازم گردان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ده است</w:t>
      </w:r>
      <w:r w:rsidRPr="00704C1F">
        <w:rPr>
          <w:rFonts w:eastAsia="SimSun"/>
          <w:vertAlign w:val="superscript"/>
          <w:rtl/>
        </w:rPr>
        <w:footnoteReference w:id="44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و در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دستور مخالفت قاطعانه با رواج انصار در زمان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جاهل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ت بود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گفتند: سعی در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صفا و مروه جائز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ست، چنان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عائشه </w:t>
      </w:r>
      <w:r w:rsidR="00704C1F">
        <w:rPr>
          <w:rFonts w:cs="CTraditional Arabic" w:hint="cs"/>
          <w:rtl/>
          <w:lang w:val="de-DE"/>
        </w:rPr>
        <w:t>ل</w:t>
      </w:r>
      <w:r w:rsidRPr="00EC7285">
        <w:rPr>
          <w:rFonts w:hint="cs"/>
          <w:rtl/>
          <w:lang w:val="de-DE"/>
        </w:rPr>
        <w:t xml:space="preserve"> مسأله را برای "عروه بن زب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</w:t>
      </w:r>
      <w:r w:rsidRPr="00704C1F">
        <w:rPr>
          <w:rFonts w:eastAsia="SimSun"/>
          <w:vertAlign w:val="superscript"/>
          <w:rtl/>
        </w:rPr>
        <w:footnoteReference w:id="45"/>
      </w:r>
      <w:r w:rsidRPr="00EC7285">
        <w:rPr>
          <w:rFonts w:hint="cs"/>
          <w:rtl/>
          <w:lang w:val="de-DE"/>
        </w:rPr>
        <w:t>" واضح گردان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د؛ آنگاه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ابن زب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 برا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گفت: به نظرم ه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چ پروائی (اش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الی) ندارد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اگر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صفا و مروه سعی 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نم! ‌‌‌‌‌‌‌‌‌‌‌‌‌عائشه گفت: چرا؟ ابن زب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 گفت: چون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خداوند متعال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د:</w:t>
      </w:r>
    </w:p>
    <w:p w:rsidR="00EC7285" w:rsidRPr="00EC7285" w:rsidRDefault="00704C1F" w:rsidP="003D54BC">
      <w:pPr>
        <w:pStyle w:val="af1"/>
        <w:rPr>
          <w:rtl/>
          <w:lang w:val="de-DE"/>
        </w:rPr>
      </w:pPr>
      <w:r w:rsidRPr="00704C1F">
        <w:rPr>
          <w:rStyle w:val="Char8"/>
          <w:rFonts w:hint="cs"/>
          <w:rtl/>
        </w:rPr>
        <w:t>﴿</w:t>
      </w:r>
      <w:r w:rsidR="00F61260" w:rsidRPr="00F61260">
        <w:rPr>
          <w:rFonts w:hint="eastAsia"/>
          <w:rtl/>
        </w:rPr>
        <w:t>إِنَّ</w:t>
      </w:r>
      <w:r w:rsidR="00F61260" w:rsidRPr="00F61260">
        <w:rPr>
          <w:rtl/>
        </w:rPr>
        <w:t xml:space="preserve"> </w:t>
      </w:r>
      <w:r w:rsidR="00F61260" w:rsidRPr="00F61260">
        <w:rPr>
          <w:rFonts w:hint="cs"/>
          <w:rtl/>
        </w:rPr>
        <w:t>ٱ</w:t>
      </w:r>
      <w:r w:rsidR="00F61260" w:rsidRPr="00F61260">
        <w:rPr>
          <w:rFonts w:hint="eastAsia"/>
          <w:rtl/>
        </w:rPr>
        <w:t>لصَّفَا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وَ</w:t>
      </w:r>
      <w:r w:rsidR="00F61260" w:rsidRPr="00F61260">
        <w:rPr>
          <w:rFonts w:hint="cs"/>
          <w:rtl/>
        </w:rPr>
        <w:t>ٱ</w:t>
      </w:r>
      <w:r w:rsidR="00F61260" w:rsidRPr="00F61260">
        <w:rPr>
          <w:rFonts w:hint="eastAsia"/>
          <w:rtl/>
        </w:rPr>
        <w:t>ل</w:t>
      </w:r>
      <w:r w:rsidR="00F61260" w:rsidRPr="00F61260">
        <w:rPr>
          <w:rFonts w:hint="cs"/>
          <w:rtl/>
        </w:rPr>
        <w:t>ۡ</w:t>
      </w:r>
      <w:r w:rsidR="00F61260" w:rsidRPr="00F61260">
        <w:rPr>
          <w:rFonts w:hint="eastAsia"/>
          <w:rtl/>
        </w:rPr>
        <w:t>مَر</w:t>
      </w:r>
      <w:r w:rsidR="00F61260" w:rsidRPr="00F61260">
        <w:rPr>
          <w:rFonts w:hint="cs"/>
          <w:rtl/>
        </w:rPr>
        <w:t>ۡ</w:t>
      </w:r>
      <w:r w:rsidR="00F61260" w:rsidRPr="00F61260">
        <w:rPr>
          <w:rFonts w:hint="eastAsia"/>
          <w:rtl/>
        </w:rPr>
        <w:t>وَةَ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مِن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شَعَا</w:t>
      </w:r>
      <w:r w:rsidR="00F61260" w:rsidRPr="00F61260">
        <w:rPr>
          <w:rFonts w:hint="cs"/>
          <w:rtl/>
        </w:rPr>
        <w:t>ٓ</w:t>
      </w:r>
      <w:r w:rsidR="00F61260" w:rsidRPr="00F61260">
        <w:rPr>
          <w:rFonts w:hint="eastAsia"/>
          <w:rtl/>
        </w:rPr>
        <w:t>ئِرِ</w:t>
      </w:r>
      <w:r w:rsidR="00F61260" w:rsidRPr="00F61260">
        <w:rPr>
          <w:rtl/>
        </w:rPr>
        <w:t xml:space="preserve"> </w:t>
      </w:r>
      <w:r w:rsidR="00F61260" w:rsidRPr="00F61260">
        <w:rPr>
          <w:rFonts w:hint="cs"/>
          <w:rtl/>
        </w:rPr>
        <w:t>ٱ</w:t>
      </w:r>
      <w:r w:rsidR="00F61260" w:rsidRPr="00F61260">
        <w:rPr>
          <w:rFonts w:hint="eastAsia"/>
          <w:rtl/>
        </w:rPr>
        <w:t>للَّهِ</w:t>
      </w:r>
      <w:r w:rsidR="00F61260" w:rsidRPr="00F61260">
        <w:rPr>
          <w:rFonts w:hint="cs"/>
          <w:rtl/>
        </w:rPr>
        <w:t>ۖ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فَمَن</w:t>
      </w:r>
      <w:r w:rsidR="00F61260" w:rsidRPr="00F61260">
        <w:rPr>
          <w:rFonts w:hint="cs"/>
          <w:rtl/>
        </w:rPr>
        <w:t>ۡ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حَجَّ</w:t>
      </w:r>
      <w:r w:rsidR="00F61260" w:rsidRPr="00F61260">
        <w:rPr>
          <w:rtl/>
        </w:rPr>
        <w:t xml:space="preserve"> </w:t>
      </w:r>
      <w:r w:rsidR="00F61260" w:rsidRPr="00F61260">
        <w:rPr>
          <w:rFonts w:hint="cs"/>
          <w:rtl/>
        </w:rPr>
        <w:t>ٱ</w:t>
      </w:r>
      <w:r w:rsidR="00F61260" w:rsidRPr="00F61260">
        <w:rPr>
          <w:rFonts w:hint="eastAsia"/>
          <w:rtl/>
        </w:rPr>
        <w:t>ل</w:t>
      </w:r>
      <w:r w:rsidR="00F61260" w:rsidRPr="00F61260">
        <w:rPr>
          <w:rFonts w:hint="cs"/>
          <w:rtl/>
        </w:rPr>
        <w:t>ۡ</w:t>
      </w:r>
      <w:r w:rsidR="00F61260" w:rsidRPr="00F61260">
        <w:rPr>
          <w:rFonts w:hint="eastAsia"/>
          <w:rtl/>
        </w:rPr>
        <w:t>بَي</w:t>
      </w:r>
      <w:r w:rsidR="00F61260" w:rsidRPr="00F61260">
        <w:rPr>
          <w:rFonts w:hint="cs"/>
          <w:rtl/>
        </w:rPr>
        <w:t>ۡ</w:t>
      </w:r>
      <w:r w:rsidR="00F61260" w:rsidRPr="00F61260">
        <w:rPr>
          <w:rFonts w:hint="eastAsia"/>
          <w:rtl/>
        </w:rPr>
        <w:t>تَ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أَوِ</w:t>
      </w:r>
      <w:r w:rsidR="00F61260" w:rsidRPr="00F61260">
        <w:rPr>
          <w:rtl/>
        </w:rPr>
        <w:t xml:space="preserve"> </w:t>
      </w:r>
      <w:r w:rsidR="00F61260" w:rsidRPr="00F61260">
        <w:rPr>
          <w:rFonts w:hint="cs"/>
          <w:rtl/>
        </w:rPr>
        <w:t>ٱ</w:t>
      </w:r>
      <w:r w:rsidR="00F61260" w:rsidRPr="00F61260">
        <w:rPr>
          <w:rFonts w:hint="eastAsia"/>
          <w:rtl/>
        </w:rPr>
        <w:t>ع</w:t>
      </w:r>
      <w:r w:rsidR="00F61260" w:rsidRPr="00F61260">
        <w:rPr>
          <w:rFonts w:hint="cs"/>
          <w:rtl/>
        </w:rPr>
        <w:t>ۡ</w:t>
      </w:r>
      <w:r w:rsidR="00F61260" w:rsidRPr="00F61260">
        <w:rPr>
          <w:rFonts w:hint="eastAsia"/>
          <w:rtl/>
        </w:rPr>
        <w:t>تَمَرَ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فَلَا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جُنَاحَ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عَلَي</w:t>
      </w:r>
      <w:r w:rsidR="00F61260" w:rsidRPr="00F61260">
        <w:rPr>
          <w:rFonts w:hint="cs"/>
          <w:rtl/>
        </w:rPr>
        <w:t>ۡ</w:t>
      </w:r>
      <w:r w:rsidR="00F61260" w:rsidRPr="00F61260">
        <w:rPr>
          <w:rFonts w:hint="eastAsia"/>
          <w:rtl/>
        </w:rPr>
        <w:t>هِ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أَن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يَطَّوَّفَ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بِهِمَا</w:t>
      </w:r>
      <w:r w:rsidRPr="00704C1F">
        <w:rPr>
          <w:rStyle w:val="Char8"/>
          <w:rFonts w:hint="cs"/>
          <w:rtl/>
        </w:rPr>
        <w:t>﴾</w:t>
      </w:r>
      <w:r>
        <w:rPr>
          <w:rFonts w:hint="cs"/>
          <w:rtl/>
          <w:lang w:val="de-DE"/>
        </w:rPr>
        <w:t xml:space="preserve"> </w:t>
      </w:r>
      <w:r w:rsidRPr="00704C1F">
        <w:rPr>
          <w:rStyle w:val="Char6"/>
          <w:rFonts w:hint="cs"/>
          <w:rtl/>
        </w:rPr>
        <w:t>[</w:t>
      </w:r>
      <w:r>
        <w:rPr>
          <w:rStyle w:val="Char6"/>
          <w:rFonts w:hint="cs"/>
          <w:rtl/>
        </w:rPr>
        <w:t>البقرة: 158</w:t>
      </w:r>
      <w:r w:rsidRPr="00704C1F">
        <w:rPr>
          <w:rStyle w:val="Char6"/>
          <w:rFonts w:hint="cs"/>
          <w:rtl/>
        </w:rPr>
        <w:t>]</w:t>
      </w:r>
      <w:r w:rsidRPr="00704C1F">
        <w:rPr>
          <w:rFonts w:hint="cs"/>
          <w:rtl/>
        </w:rPr>
        <w:t>.</w:t>
      </w:r>
    </w:p>
    <w:p w:rsidR="00EC7285" w:rsidRPr="00EC7285" w:rsidRDefault="00EC7285" w:rsidP="003D54BC">
      <w:pPr>
        <w:pStyle w:val="ab"/>
        <w:rPr>
          <w:rtl/>
          <w:lang w:val="de-DE"/>
        </w:rPr>
      </w:pPr>
      <w:r w:rsidRPr="00704C1F">
        <w:rPr>
          <w:rStyle w:val="Char8"/>
          <w:rFonts w:hint="cs"/>
          <w:rtl/>
        </w:rPr>
        <w:t>«</w:t>
      </w:r>
      <w:r w:rsidRPr="00EC7285">
        <w:rPr>
          <w:rFonts w:hint="cs"/>
          <w:rtl/>
          <w:lang w:val="de-DE"/>
        </w:rPr>
        <w:t>هر آئ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نه صفا و مروه از شعائر (نشانه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 xml:space="preserve">ی) خدا است پس هر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س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حج خان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(خدا)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ند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 عمره بجا آرد پس گناهی بر وی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ست در آن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طواف (سعی)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ند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هر دو (صفا و مروه)</w:t>
      </w:r>
      <w:r w:rsidRPr="00704C1F">
        <w:rPr>
          <w:rStyle w:val="Char8"/>
          <w:rFonts w:hint="cs"/>
          <w:rtl/>
        </w:rPr>
        <w:t>»</w:t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عائشه گفت: اگر مسأله طوری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تو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پنداری باشد، آ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ه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طور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بود:</w:t>
      </w:r>
      <w:r w:rsidR="00F61260">
        <w:rPr>
          <w:rFonts w:hint="cs"/>
          <w:rtl/>
          <w:lang w:val="de-DE"/>
        </w:rPr>
        <w:t xml:space="preserve"> </w:t>
      </w:r>
      <w:r w:rsidR="00704C1F" w:rsidRPr="00704C1F">
        <w:rPr>
          <w:rStyle w:val="Char8"/>
          <w:rFonts w:hint="cs"/>
          <w:rtl/>
        </w:rPr>
        <w:t>«</w:t>
      </w:r>
      <w:r w:rsidR="00704C1F" w:rsidRPr="00704C1F">
        <w:rPr>
          <w:rStyle w:val="Char2"/>
          <w:rFonts w:hint="eastAsia"/>
          <w:rtl/>
        </w:rPr>
        <w:t>فَلا</w:t>
      </w:r>
      <w:r w:rsidR="00704C1F" w:rsidRPr="00704C1F">
        <w:rPr>
          <w:rStyle w:val="Char2"/>
          <w:rtl/>
        </w:rPr>
        <w:t xml:space="preserve"> </w:t>
      </w:r>
      <w:r w:rsidR="00704C1F" w:rsidRPr="00704C1F">
        <w:rPr>
          <w:rStyle w:val="Char2"/>
          <w:rFonts w:hint="eastAsia"/>
          <w:rtl/>
        </w:rPr>
        <w:t>جُنَاحَ</w:t>
      </w:r>
      <w:r w:rsidR="00704C1F" w:rsidRPr="00704C1F">
        <w:rPr>
          <w:rStyle w:val="Char2"/>
          <w:rtl/>
        </w:rPr>
        <w:t xml:space="preserve"> </w:t>
      </w:r>
      <w:r w:rsidR="00704C1F" w:rsidRPr="00704C1F">
        <w:rPr>
          <w:rStyle w:val="Char2"/>
          <w:rFonts w:hint="eastAsia"/>
          <w:rtl/>
        </w:rPr>
        <w:t>عَلَيْهِ</w:t>
      </w:r>
      <w:r w:rsidR="00704C1F" w:rsidRPr="00704C1F">
        <w:rPr>
          <w:rStyle w:val="Char2"/>
          <w:rtl/>
        </w:rPr>
        <w:t xml:space="preserve"> </w:t>
      </w:r>
      <w:r w:rsidR="00704C1F" w:rsidRPr="00704C1F">
        <w:rPr>
          <w:rStyle w:val="Char2"/>
          <w:rFonts w:hint="eastAsia"/>
          <w:rtl/>
        </w:rPr>
        <w:t>أَلا</w:t>
      </w:r>
      <w:r w:rsidR="00704C1F" w:rsidRPr="00704C1F">
        <w:rPr>
          <w:rStyle w:val="Char2"/>
          <w:rtl/>
        </w:rPr>
        <w:t xml:space="preserve"> </w:t>
      </w:r>
      <w:r w:rsidR="00704C1F" w:rsidRPr="00704C1F">
        <w:rPr>
          <w:rStyle w:val="Char2"/>
          <w:rFonts w:hint="eastAsia"/>
          <w:rtl/>
        </w:rPr>
        <w:t>يَطَّوَّفَ</w:t>
      </w:r>
      <w:r w:rsidR="00704C1F" w:rsidRPr="00704C1F">
        <w:rPr>
          <w:rStyle w:val="Char2"/>
          <w:rtl/>
        </w:rPr>
        <w:t xml:space="preserve"> </w:t>
      </w:r>
      <w:r w:rsidR="00704C1F" w:rsidRPr="00704C1F">
        <w:rPr>
          <w:rStyle w:val="Char2"/>
          <w:rFonts w:hint="eastAsia"/>
          <w:rtl/>
        </w:rPr>
        <w:t>بِهَا</w:t>
      </w:r>
      <w:r w:rsidR="00704C1F" w:rsidRPr="00704C1F">
        <w:rPr>
          <w:rStyle w:val="Char8"/>
          <w:rFonts w:hint="cs"/>
          <w:rtl/>
        </w:rPr>
        <w:t>»</w:t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704C1F" w:rsidP="00BB164F">
      <w:pPr>
        <w:pStyle w:val="af2"/>
        <w:spacing w:line="233" w:lineRule="auto"/>
        <w:rPr>
          <w:rtl/>
          <w:lang w:val="de-DE"/>
        </w:rPr>
      </w:pPr>
      <w:r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 xml:space="preserve">عنی: </w:t>
      </w:r>
      <w:r w:rsidRPr="00704C1F">
        <w:rPr>
          <w:rStyle w:val="Char8"/>
          <w:rFonts w:hint="cs"/>
          <w:rtl/>
        </w:rPr>
        <w:t>«</w:t>
      </w:r>
      <w:r w:rsidR="00EC7285" w:rsidRPr="00EC7285">
        <w:rPr>
          <w:rFonts w:hint="cs"/>
          <w:rtl/>
          <w:lang w:val="de-DE"/>
        </w:rPr>
        <w:t>پس گناهی بر وی ن</w:t>
      </w:r>
      <w:r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>ست در آن</w:t>
      </w:r>
      <w:r>
        <w:rPr>
          <w:rFonts w:hint="cs"/>
          <w:rtl/>
          <w:lang w:val="de-DE"/>
        </w:rPr>
        <w:t>ک</w:t>
      </w:r>
      <w:r w:rsidR="00EC7285" w:rsidRPr="00EC7285">
        <w:rPr>
          <w:rFonts w:hint="cs"/>
          <w:rtl/>
          <w:lang w:val="de-DE"/>
        </w:rPr>
        <w:t>ه طواف (سعی) ن</w:t>
      </w:r>
      <w:r>
        <w:rPr>
          <w:rFonts w:hint="cs"/>
          <w:rtl/>
          <w:lang w:val="de-DE"/>
        </w:rPr>
        <w:t>ک</w:t>
      </w:r>
      <w:r w:rsidR="00EC7285" w:rsidRPr="00EC7285">
        <w:rPr>
          <w:rFonts w:hint="cs"/>
          <w:rtl/>
          <w:lang w:val="de-DE"/>
        </w:rPr>
        <w:t>ند ب</w:t>
      </w:r>
      <w:r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>ن ا</w:t>
      </w:r>
      <w:r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>ن هردو</w:t>
      </w:r>
      <w:r w:rsidRPr="00704C1F">
        <w:rPr>
          <w:rStyle w:val="Char8"/>
          <w:rFonts w:hint="cs"/>
          <w:rtl/>
        </w:rPr>
        <w:t>»</w:t>
      </w:r>
      <w:r w:rsidR="00EC7285" w:rsidRPr="00EC7285">
        <w:rPr>
          <w:rFonts w:hint="cs"/>
          <w:rtl/>
          <w:lang w:val="de-DE"/>
        </w:rPr>
        <w:t xml:space="preserve">. </w:t>
      </w:r>
    </w:p>
    <w:p w:rsidR="00EC7285" w:rsidRPr="00EC7285" w:rsidRDefault="00EC7285" w:rsidP="0018442F">
      <w:pPr>
        <w:pStyle w:val="a8"/>
        <w:widowControl w:val="0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آ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ه در بار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مردمی از انصار نازل شد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بر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جائز نم</w:t>
      </w:r>
      <w:r w:rsidR="00704C1F">
        <w:rPr>
          <w:rFonts w:hint="cs"/>
          <w:rtl/>
          <w:lang w:val="de-DE"/>
        </w:rPr>
        <w:t>ی</w:t>
      </w:r>
      <w:r w:rsidR="00704C1F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 xml:space="preserve">دانستند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صفا و مروه سعی 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ند (و سعی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صفا و مروه را از بقا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ای جاهل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م</w:t>
      </w:r>
      <w:r w:rsidR="00704C1F">
        <w:rPr>
          <w:rFonts w:hint="cs"/>
          <w:rtl/>
          <w:lang w:val="de-DE"/>
        </w:rPr>
        <w:t>ی</w:t>
      </w:r>
      <w:r w:rsidR="00704C1F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دانستند</w:t>
      </w:r>
      <w:r w:rsidR="00704C1F">
        <w:rPr>
          <w:rFonts w:hint="cs"/>
          <w:rtl/>
          <w:lang w:val="de-DE"/>
        </w:rPr>
        <w:t>،</w:t>
      </w:r>
      <w:r w:rsidRPr="00EC7285">
        <w:rPr>
          <w:rFonts w:hint="cs"/>
          <w:rtl/>
          <w:lang w:val="de-DE"/>
        </w:rPr>
        <w:t xml:space="preserve">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را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در جاهل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بالای صفا و مروه دو بت عبادت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 xml:space="preserve">شد) و آنگاه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به حج آمد موضوع را با آن حضرت در 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ان گذاشتند، پس خداوند متعال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آ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ه را نازل فرمود، و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سی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صفا و مروه سعی 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ند حج آن شخص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امل نم</w:t>
      </w:r>
      <w:r w:rsidR="00704C1F">
        <w:rPr>
          <w:rFonts w:hint="cs"/>
          <w:rtl/>
          <w:lang w:val="de-DE"/>
        </w:rPr>
        <w:t>ی</w:t>
      </w:r>
      <w:r w:rsidR="00704C1F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شود</w:t>
      </w:r>
      <w:r w:rsidRPr="00704C1F">
        <w:rPr>
          <w:vertAlign w:val="superscript"/>
          <w:rtl/>
        </w:rPr>
        <w:footnoteReference w:id="46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18442F">
      <w:pPr>
        <w:pStyle w:val="a8"/>
        <w:widowControl w:val="0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لذا حافظ ابن ق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د: شر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عت اسلامی - خصوصا در موسم حج- بر پا</w:t>
      </w:r>
      <w:r w:rsidR="00704C1F">
        <w:rPr>
          <w:rFonts w:hint="cs"/>
          <w:rtl/>
          <w:lang w:val="de-DE"/>
        </w:rPr>
        <w:t>ی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مخالفت با مشر</w:t>
      </w:r>
      <w:r w:rsidR="00704C1F">
        <w:rPr>
          <w:rFonts w:hint="cs"/>
          <w:rtl/>
          <w:lang w:val="de-DE"/>
        </w:rPr>
        <w:t>کی</w:t>
      </w:r>
      <w:r w:rsidRPr="00EC7285">
        <w:rPr>
          <w:rFonts w:hint="cs"/>
          <w:rtl/>
          <w:lang w:val="de-DE"/>
        </w:rPr>
        <w:t>ن استوار شده است</w:t>
      </w:r>
      <w:r w:rsidRPr="00704C1F">
        <w:rPr>
          <w:rFonts w:eastAsia="SimSun"/>
          <w:vertAlign w:val="superscript"/>
          <w:rtl/>
        </w:rPr>
        <w:footnoteReference w:id="47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18442F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پس خوشبختی و بشارت برای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س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به رسولخدا اقتدا نموده، و در تمام زندگی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مخالفت با مشر</w:t>
      </w:r>
      <w:r w:rsidR="00704C1F">
        <w:rPr>
          <w:rFonts w:hint="cs"/>
          <w:rtl/>
          <w:lang w:val="de-DE"/>
        </w:rPr>
        <w:t>کی</w:t>
      </w:r>
      <w:r w:rsidRPr="00EC7285">
        <w:rPr>
          <w:rFonts w:hint="cs"/>
          <w:rtl/>
          <w:lang w:val="de-DE"/>
        </w:rPr>
        <w:t>ن را نصب الع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قرار دهد و هرگز مشابهت با آنها را اخت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ارن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ند؛ </w:t>
      </w:r>
      <w:r w:rsidR="00704C1F">
        <w:rPr>
          <w:rFonts w:hint="cs"/>
          <w:rtl/>
          <w:lang w:val="de-DE"/>
        </w:rPr>
        <w:t>«</w:t>
      </w:r>
      <w:r w:rsidRPr="00EC7285">
        <w:rPr>
          <w:rFonts w:hint="cs"/>
          <w:rtl/>
          <w:lang w:val="de-DE"/>
        </w:rPr>
        <w:t xml:space="preserve">چرا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اگر شخصی خود را همانند قومی ساخت از آنها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باشد</w:t>
      </w:r>
      <w:r w:rsidR="00704C1F">
        <w:rPr>
          <w:rFonts w:hint="cs"/>
          <w:rtl/>
          <w:lang w:val="de-DE"/>
        </w:rPr>
        <w:t>»</w:t>
      </w:r>
      <w:r w:rsidRPr="00704C1F">
        <w:rPr>
          <w:rFonts w:eastAsia="SimSun"/>
          <w:vertAlign w:val="superscript"/>
          <w:rtl/>
        </w:rPr>
        <w:footnoteReference w:id="48"/>
      </w:r>
      <w:r w:rsidRPr="00EC7285">
        <w:rPr>
          <w:rFonts w:hint="cs"/>
          <w:rtl/>
          <w:lang w:val="de-DE"/>
        </w:rPr>
        <w:t>. و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د: </w:t>
      </w:r>
      <w:r w:rsidRPr="00704C1F">
        <w:rPr>
          <w:rStyle w:val="Char8"/>
          <w:rFonts w:hint="cs"/>
          <w:rtl/>
        </w:rPr>
        <w:t>«</w:t>
      </w:r>
      <w:r w:rsidR="00704C1F" w:rsidRPr="00704C1F">
        <w:rPr>
          <w:rStyle w:val="Char3"/>
          <w:rFonts w:hint="eastAsia"/>
          <w:rtl/>
        </w:rPr>
        <w:t>الْمَرْءُ</w:t>
      </w:r>
      <w:r w:rsidR="00704C1F" w:rsidRPr="00704C1F">
        <w:rPr>
          <w:rStyle w:val="Char3"/>
          <w:rtl/>
        </w:rPr>
        <w:t xml:space="preserve"> </w:t>
      </w:r>
      <w:r w:rsidR="00704C1F" w:rsidRPr="00704C1F">
        <w:rPr>
          <w:rStyle w:val="Char3"/>
          <w:rFonts w:hint="eastAsia"/>
          <w:rtl/>
        </w:rPr>
        <w:t>مَعَ</w:t>
      </w:r>
      <w:r w:rsidR="00704C1F" w:rsidRPr="00704C1F">
        <w:rPr>
          <w:rStyle w:val="Char3"/>
          <w:rtl/>
        </w:rPr>
        <w:t xml:space="preserve"> </w:t>
      </w:r>
      <w:r w:rsidR="00704C1F" w:rsidRPr="00704C1F">
        <w:rPr>
          <w:rStyle w:val="Char3"/>
          <w:rFonts w:hint="eastAsia"/>
          <w:rtl/>
        </w:rPr>
        <w:t>مَنْ</w:t>
      </w:r>
      <w:r w:rsidR="00704C1F" w:rsidRPr="00704C1F">
        <w:rPr>
          <w:rStyle w:val="Char3"/>
          <w:rtl/>
        </w:rPr>
        <w:t xml:space="preserve"> </w:t>
      </w:r>
      <w:r w:rsidR="00704C1F" w:rsidRPr="00704C1F">
        <w:rPr>
          <w:rStyle w:val="Char3"/>
          <w:rFonts w:hint="eastAsia"/>
          <w:rtl/>
        </w:rPr>
        <w:t>أَحَبَّ</w:t>
      </w:r>
      <w:r w:rsidRPr="00704C1F">
        <w:rPr>
          <w:rStyle w:val="Char8"/>
          <w:rFonts w:hint="cs"/>
          <w:rtl/>
        </w:rPr>
        <w:t>»</w:t>
      </w:r>
      <w:r w:rsidR="00704C1F" w:rsidRPr="00704C1F">
        <w:rPr>
          <w:rFonts w:eastAsia="SimSun"/>
          <w:vertAlign w:val="superscript"/>
          <w:rtl/>
        </w:rPr>
        <w:footnoteReference w:id="49"/>
      </w:r>
      <w:r w:rsidRPr="00EC7285">
        <w:rPr>
          <w:rFonts w:hint="cs"/>
          <w:rtl/>
          <w:lang w:val="de-DE"/>
        </w:rPr>
        <w:t>.</w:t>
      </w:r>
      <w:r w:rsidR="00BB164F">
        <w:rPr>
          <w:rFonts w:hint="cs"/>
          <w:rtl/>
          <w:lang w:val="de-DE"/>
        </w:rPr>
        <w:t xml:space="preserve"> </w:t>
      </w:r>
      <w:r w:rsidRPr="00EC7285">
        <w:rPr>
          <w:rFonts w:hint="cs"/>
          <w:rtl/>
          <w:lang w:val="de-DE"/>
        </w:rPr>
        <w:t xml:space="preserve">ترجمه: </w:t>
      </w:r>
      <w:r w:rsidR="00704C1F" w:rsidRPr="00704C1F">
        <w:rPr>
          <w:rStyle w:val="Char8"/>
          <w:rFonts w:hint="cs"/>
          <w:rtl/>
        </w:rPr>
        <w:t>«</w:t>
      </w:r>
      <w:r w:rsidRPr="00704C1F">
        <w:rPr>
          <w:rStyle w:val="Chare"/>
          <w:rFonts w:hint="cs"/>
          <w:rtl/>
        </w:rPr>
        <w:t xml:space="preserve">شخص هر </w:t>
      </w:r>
      <w:r w:rsidR="00704C1F" w:rsidRPr="00704C1F">
        <w:rPr>
          <w:rStyle w:val="Chare"/>
          <w:rFonts w:hint="cs"/>
          <w:rtl/>
        </w:rPr>
        <w:t>ک</w:t>
      </w:r>
      <w:r w:rsidRPr="00704C1F">
        <w:rPr>
          <w:rStyle w:val="Chare"/>
          <w:rFonts w:hint="cs"/>
          <w:rtl/>
        </w:rPr>
        <w:t xml:space="preserve">سی </w:t>
      </w:r>
      <w:r w:rsidR="00704C1F" w:rsidRPr="00704C1F">
        <w:rPr>
          <w:rStyle w:val="Chare"/>
          <w:rFonts w:hint="cs"/>
          <w:rtl/>
        </w:rPr>
        <w:t>ک</w:t>
      </w:r>
      <w:r w:rsidRPr="00704C1F">
        <w:rPr>
          <w:rStyle w:val="Chare"/>
          <w:rFonts w:hint="cs"/>
          <w:rtl/>
        </w:rPr>
        <w:t>ه دوست دارد (در روز ق</w:t>
      </w:r>
      <w:r w:rsidR="00704C1F" w:rsidRPr="00704C1F">
        <w:rPr>
          <w:rStyle w:val="Chare"/>
          <w:rFonts w:hint="cs"/>
          <w:rtl/>
        </w:rPr>
        <w:t>ی</w:t>
      </w:r>
      <w:r w:rsidRPr="00704C1F">
        <w:rPr>
          <w:rStyle w:val="Chare"/>
          <w:rFonts w:hint="cs"/>
          <w:rtl/>
        </w:rPr>
        <w:t>امت ن</w:t>
      </w:r>
      <w:r w:rsidR="00704C1F" w:rsidRPr="00704C1F">
        <w:rPr>
          <w:rStyle w:val="Chare"/>
          <w:rFonts w:hint="cs"/>
          <w:rtl/>
        </w:rPr>
        <w:t>ی</w:t>
      </w:r>
      <w:r w:rsidRPr="00704C1F">
        <w:rPr>
          <w:rStyle w:val="Chare"/>
          <w:rFonts w:hint="cs"/>
          <w:rtl/>
        </w:rPr>
        <w:t>ز با او)</w:t>
      </w:r>
      <w:r w:rsidR="00704C1F" w:rsidRPr="00704C1F">
        <w:rPr>
          <w:rStyle w:val="Chare"/>
          <w:rFonts w:hint="cs"/>
          <w:rtl/>
        </w:rPr>
        <w:t xml:space="preserve"> می‌</w:t>
      </w:r>
      <w:r w:rsidRPr="00704C1F">
        <w:rPr>
          <w:rStyle w:val="Chare"/>
          <w:rFonts w:hint="cs"/>
          <w:rtl/>
        </w:rPr>
        <w:t>باشد</w:t>
      </w:r>
      <w:r w:rsidR="00704C1F" w:rsidRPr="00704C1F">
        <w:rPr>
          <w:rStyle w:val="Char8"/>
          <w:rFonts w:hint="cs"/>
          <w:rtl/>
        </w:rPr>
        <w:t>»</w:t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18442F">
      <w:pPr>
        <w:pStyle w:val="a2"/>
        <w:rPr>
          <w:rtl/>
        </w:rPr>
      </w:pPr>
      <w:bookmarkStart w:id="23" w:name="_Toc269231286"/>
      <w:bookmarkStart w:id="24" w:name="_Toc381114063"/>
      <w:r w:rsidRPr="00EC7285">
        <w:rPr>
          <w:rFonts w:hint="cs"/>
          <w:rtl/>
        </w:rPr>
        <w:t>4- كثرت مناجات و دعاء</w:t>
      </w:r>
      <w:bookmarkEnd w:id="23"/>
      <w:bookmarkEnd w:id="24"/>
    </w:p>
    <w:p w:rsidR="00EC7285" w:rsidRPr="00EC7285" w:rsidRDefault="00EC7285" w:rsidP="0018442F">
      <w:pPr>
        <w:pStyle w:val="a8"/>
        <w:spacing w:line="240" w:lineRule="auto"/>
        <w:ind w:firstLine="0"/>
        <w:rPr>
          <w:lang w:val="de-DE"/>
        </w:rPr>
      </w:pPr>
      <w:r w:rsidRPr="00EC7285">
        <w:rPr>
          <w:rFonts w:hint="cs"/>
          <w:rtl/>
          <w:lang w:val="de-DE"/>
        </w:rPr>
        <w:t>دعا در اسلام دارای جا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گاه مخصوصی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 xml:space="preserve">باشد؛ چرا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انتهای تذلّل و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ازمندی به دربار پروردگار بزرگ را نشان 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دهد، از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رو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اسلام</w:t>
      </w:r>
      <w:r w:rsidRPr="00EC7285">
        <w:rPr>
          <w:rFonts w:ascii="Lotus Linotype" w:hAnsi="Lotus Linotype" w:hint="cs"/>
          <w:color w:val="000000"/>
          <w:rtl/>
        </w:rPr>
        <w:t xml:space="preserve">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د: دعا، خودش عبادت است</w:t>
      </w:r>
      <w:r w:rsidRPr="00704C1F">
        <w:rPr>
          <w:rFonts w:eastAsia="SimSun"/>
          <w:vertAlign w:val="superscript"/>
          <w:rtl/>
        </w:rPr>
        <w:footnoteReference w:id="50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704C1F" w:rsidP="0018442F">
      <w:pPr>
        <w:pStyle w:val="a8"/>
        <w:spacing w:line="240" w:lineRule="auto"/>
        <w:rPr>
          <w:rtl/>
          <w:lang w:val="de-DE"/>
        </w:rPr>
      </w:pPr>
      <w:r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>عنی ر</w:t>
      </w:r>
      <w:r>
        <w:rPr>
          <w:rFonts w:hint="cs"/>
          <w:rtl/>
          <w:lang w:val="de-DE"/>
        </w:rPr>
        <w:t>ک</w:t>
      </w:r>
      <w:r w:rsidR="00EC7285" w:rsidRPr="00EC7285">
        <w:rPr>
          <w:rFonts w:hint="cs"/>
          <w:rtl/>
          <w:lang w:val="de-DE"/>
        </w:rPr>
        <w:t xml:space="preserve">ن بزرگ عبادت است؛ چرا </w:t>
      </w:r>
      <w:r>
        <w:rPr>
          <w:rFonts w:hint="cs"/>
          <w:rtl/>
          <w:lang w:val="de-DE"/>
        </w:rPr>
        <w:t>ک</w:t>
      </w:r>
      <w:r w:rsidR="00EC7285" w:rsidRPr="00EC7285">
        <w:rPr>
          <w:rFonts w:hint="cs"/>
          <w:rtl/>
          <w:lang w:val="de-DE"/>
        </w:rPr>
        <w:t>ه روی آوردن به خداوند متعال و ب</w:t>
      </w:r>
      <w:r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>زاری از غ</w:t>
      </w:r>
      <w:r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>ر الله را بوضوح نشان م</w:t>
      </w:r>
      <w:r>
        <w:rPr>
          <w:rFonts w:hint="cs"/>
          <w:rtl/>
          <w:lang w:val="de-DE"/>
        </w:rPr>
        <w:t>ی</w:t>
      </w:r>
      <w:r>
        <w:rPr>
          <w:rFonts w:hint="eastAsia"/>
          <w:rtl/>
          <w:lang w:val="de-DE"/>
        </w:rPr>
        <w:t>‌</w:t>
      </w:r>
      <w:r w:rsidR="00EC7285" w:rsidRPr="00EC7285">
        <w:rPr>
          <w:rFonts w:hint="cs"/>
          <w:rtl/>
          <w:lang w:val="de-DE"/>
        </w:rPr>
        <w:t>دهد</w:t>
      </w:r>
      <w:r w:rsidR="00EC7285" w:rsidRPr="00704C1F">
        <w:rPr>
          <w:rFonts w:eastAsia="SimSun"/>
          <w:vertAlign w:val="superscript"/>
          <w:rtl/>
        </w:rPr>
        <w:footnoteReference w:id="51"/>
      </w:r>
      <w:r w:rsidR="00EC7285" w:rsidRPr="00EC7285">
        <w:rPr>
          <w:rFonts w:hint="cs"/>
          <w:rtl/>
          <w:lang w:val="de-DE"/>
        </w:rPr>
        <w:t>.</w:t>
      </w:r>
    </w:p>
    <w:p w:rsidR="00EC7285" w:rsidRPr="00EC7285" w:rsidRDefault="00EC7285" w:rsidP="0018442F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و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ascii="Lotus Linotype" w:hAnsi="Lotus Linotype" w:hint="cs"/>
          <w:rtl/>
          <w:lang w:val="de-DE"/>
        </w:rPr>
        <w:t xml:space="preserve"> </w:t>
      </w:r>
      <w:r w:rsidRPr="00EC7285">
        <w:rPr>
          <w:rFonts w:hint="cs"/>
          <w:rtl/>
          <w:lang w:val="de-DE"/>
        </w:rPr>
        <w:t>در مراسم حج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از معمول بق</w:t>
      </w:r>
      <w:r w:rsidR="00704C1F">
        <w:rPr>
          <w:rFonts w:hint="cs"/>
          <w:rtl/>
          <w:lang w:val="de-DE"/>
        </w:rPr>
        <w:t>ی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اوقات دعا </w:t>
      </w:r>
      <w:r w:rsidR="00704C1F">
        <w:rPr>
          <w:rFonts w:hint="cs"/>
          <w:rtl/>
          <w:lang w:val="de-DE"/>
        </w:rPr>
        <w:t>کرده</w:t>
      </w:r>
      <w:r w:rsidR="00704C1F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اند.</w:t>
      </w:r>
    </w:p>
    <w:p w:rsidR="00EC7285" w:rsidRPr="00EC7285" w:rsidRDefault="00EC7285" w:rsidP="0018442F">
      <w:pPr>
        <w:pStyle w:val="a8"/>
        <w:widowControl w:val="0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آن حضرت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در وقت طواف دعا نموده</w:t>
      </w:r>
      <w:r w:rsidRPr="00704C1F">
        <w:rPr>
          <w:rFonts w:eastAsia="SimSun"/>
          <w:vertAlign w:val="superscript"/>
          <w:rtl/>
        </w:rPr>
        <w:footnoteReference w:id="52"/>
      </w:r>
      <w:r w:rsidRPr="00EC7285">
        <w:rPr>
          <w:rFonts w:hint="cs"/>
          <w:rtl/>
          <w:lang w:val="de-DE"/>
        </w:rPr>
        <w:t>، درح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وقوف بر صفا و مروه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ز دعا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رده است. و در روز عرفه در حال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>ه بر ناق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(شتر)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سوار بودند، دستها را تا س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نه بالا برده و تا غروب آفتاب دعا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ردند. و بالاخره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در مشعرالحرام "مزدلفه" بعد از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نماز را در اول وقت خواندند، شروع به دعا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رده و تا قبل از طلوع آفتاب به حضور پروردگار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نمودند</w:t>
      </w:r>
      <w:r w:rsidRPr="00704C1F">
        <w:rPr>
          <w:rFonts w:eastAsia="SimSun"/>
          <w:vertAlign w:val="superscript"/>
          <w:rtl/>
        </w:rPr>
        <w:footnoteReference w:id="53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و در روزهای تشر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ق پس از زدن دو جمر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اول، رو به قبله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ستاد، دست</w:t>
      </w:r>
      <w:r w:rsidR="00704C1F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های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را بالا برده و دعا</w:t>
      </w:r>
      <w:r w:rsidR="00704C1F">
        <w:rPr>
          <w:rFonts w:hint="cs"/>
          <w:rtl/>
          <w:lang w:val="de-DE"/>
        </w:rPr>
        <w:t xml:space="preserve"> می‌ک</w:t>
      </w:r>
      <w:r w:rsidRPr="00EC7285">
        <w:rPr>
          <w:rFonts w:hint="cs"/>
          <w:rtl/>
          <w:lang w:val="de-DE"/>
        </w:rPr>
        <w:t>رد</w:t>
      </w:r>
      <w:r w:rsidRPr="00704C1F">
        <w:rPr>
          <w:rFonts w:eastAsia="SimSun"/>
          <w:vertAlign w:val="superscript"/>
          <w:rtl/>
        </w:rPr>
        <w:footnoteReference w:id="54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حافظ ابن ق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گو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د: به انداز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قرائت سوره بقره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ستاد</w:t>
      </w:r>
      <w:r w:rsidRPr="00704C1F">
        <w:rPr>
          <w:rFonts w:eastAsia="SimSun"/>
          <w:vertAlign w:val="superscript"/>
          <w:rtl/>
        </w:rPr>
        <w:footnoteReference w:id="55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مثال</w:t>
      </w:r>
      <w:r w:rsidR="00704C1F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 xml:space="preserve">هایی که </w:t>
      </w:r>
      <w:r w:rsidRPr="00EC7285">
        <w:rPr>
          <w:rFonts w:hint="cs"/>
          <w:rtl/>
        </w:rPr>
        <w:t>گذشت</w:t>
      </w:r>
      <w:r w:rsidRPr="00EC7285">
        <w:rPr>
          <w:rFonts w:hint="cs"/>
          <w:rtl/>
          <w:lang w:val="de-DE"/>
        </w:rPr>
        <w:t xml:space="preserve"> در دعای مسأله از آن حضرت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روا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شده، اما ثنا و ذ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 خداوند را از زمان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رون شدن از مد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نه منوّره تا بازگشت به آنجا تر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رده است، هم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شه زبانش به ذ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ر خداوند مشغول بوده و خداوند را طوری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مناسب شأن او تعالی است، در همه حال ثنا</w:t>
      </w:r>
      <w:r w:rsidR="00704C1F">
        <w:rPr>
          <w:rFonts w:hint="cs"/>
          <w:rtl/>
          <w:lang w:val="de-DE"/>
        </w:rPr>
        <w:t xml:space="preserve"> می‌گفته است</w:t>
      </w:r>
      <w:r w:rsidRPr="00704C1F">
        <w:rPr>
          <w:rFonts w:eastAsia="SimSun"/>
          <w:vertAlign w:val="superscript"/>
          <w:rtl/>
        </w:rPr>
        <w:footnoteReference w:id="56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18442F">
      <w:pPr>
        <w:pStyle w:val="a8"/>
        <w:widowControl w:val="0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لازم به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اد‌‌ آور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ست آنچه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از دعا و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آن حضرت در موسم حج برای ما رس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ده، نسبت به آن چه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نرس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ده خ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لی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م است؛ چرا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اصل در دعا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به طور خفا و سرّی در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پروردگار و بنده اش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باشد، و هر انسان از خدای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آن 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زی را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خواهد</w:t>
      </w:r>
      <w:r w:rsidRPr="00EC7285">
        <w:rPr>
          <w:rFonts w:hint="cs"/>
          <w:rtl/>
        </w:rPr>
        <w:t>,</w:t>
      </w:r>
      <w:r w:rsidRPr="00EC7285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به آن احت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اج دارد.</w:t>
      </w:r>
    </w:p>
    <w:p w:rsidR="00EC7285" w:rsidRPr="00EC7285" w:rsidRDefault="00EC7285" w:rsidP="0018442F">
      <w:pPr>
        <w:pStyle w:val="a8"/>
        <w:widowControl w:val="0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اما در بعضی جاها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آن حضرت با صدای بلند دعا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رده، خواسته تا امّت را تعل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 بدهد و مسلمانها از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شان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روی 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ند، چنان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حد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ث جابرانصاری</w:t>
      </w:r>
      <w:r w:rsidRPr="00EC7285">
        <w:rPr>
          <w:rFonts w:hint="cs"/>
          <w:rtl/>
        </w:rPr>
        <w:t xml:space="preserve"> </w:t>
      </w:r>
      <w:r w:rsidRPr="00EC7285">
        <w:rPr>
          <w:rtl/>
        </w:rPr>
        <w:sym w:font="AGA Arabesque" w:char="F074"/>
      </w:r>
      <w:r w:rsidRPr="00EC7285">
        <w:rPr>
          <w:rFonts w:hint="cs"/>
          <w:rtl/>
          <w:lang w:val="de-DE"/>
        </w:rPr>
        <w:t xml:space="preserve"> شاهد خوبی برای مدعای ماست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د: ...بعدا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آ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ه را تلاوت نمود: </w:t>
      </w:r>
    </w:p>
    <w:p w:rsidR="00EC7285" w:rsidRPr="00EC7285" w:rsidRDefault="00704C1F" w:rsidP="003D54BC">
      <w:pPr>
        <w:pStyle w:val="a8"/>
        <w:spacing w:line="240" w:lineRule="auto"/>
        <w:rPr>
          <w:rtl/>
          <w:lang w:val="de-DE"/>
        </w:rPr>
      </w:pPr>
      <w:r w:rsidRPr="00704C1F">
        <w:rPr>
          <w:rStyle w:val="Char8"/>
          <w:rFonts w:hint="cs"/>
          <w:rtl/>
        </w:rPr>
        <w:t>﴿</w:t>
      </w:r>
      <w:r w:rsidR="00F61260" w:rsidRPr="00F61260">
        <w:rPr>
          <w:rStyle w:val="Chard"/>
          <w:rFonts w:hint="eastAsia"/>
          <w:rtl/>
        </w:rPr>
        <w:t>وَ</w:t>
      </w:r>
      <w:r w:rsidR="00F61260" w:rsidRPr="00F61260">
        <w:rPr>
          <w:rStyle w:val="Chard"/>
          <w:rFonts w:hint="cs"/>
          <w:rtl/>
        </w:rPr>
        <w:t>ٱ</w:t>
      </w:r>
      <w:r w:rsidR="00F61260" w:rsidRPr="00F61260">
        <w:rPr>
          <w:rStyle w:val="Chard"/>
          <w:rFonts w:hint="eastAsia"/>
          <w:rtl/>
        </w:rPr>
        <w:t>تَّخِذُواْ</w:t>
      </w:r>
      <w:r w:rsidR="00F61260" w:rsidRPr="00F61260">
        <w:rPr>
          <w:rStyle w:val="Chard"/>
          <w:rtl/>
        </w:rPr>
        <w:t xml:space="preserve"> </w:t>
      </w:r>
      <w:r w:rsidR="00F61260" w:rsidRPr="00F61260">
        <w:rPr>
          <w:rStyle w:val="Chard"/>
          <w:rFonts w:hint="eastAsia"/>
          <w:rtl/>
        </w:rPr>
        <w:t>مِن</w:t>
      </w:r>
      <w:r w:rsidR="00F61260" w:rsidRPr="00F61260">
        <w:rPr>
          <w:rStyle w:val="Chard"/>
          <w:rtl/>
        </w:rPr>
        <w:t xml:space="preserve"> </w:t>
      </w:r>
      <w:r w:rsidR="00F61260" w:rsidRPr="00F61260">
        <w:rPr>
          <w:rStyle w:val="Chard"/>
          <w:rFonts w:hint="eastAsia"/>
          <w:rtl/>
        </w:rPr>
        <w:t>مَّقَامِ</w:t>
      </w:r>
      <w:r w:rsidR="00F61260" w:rsidRPr="00F61260">
        <w:rPr>
          <w:rStyle w:val="Chard"/>
          <w:rtl/>
        </w:rPr>
        <w:t xml:space="preserve"> </w:t>
      </w:r>
      <w:r w:rsidR="00F61260" w:rsidRPr="00F61260">
        <w:rPr>
          <w:rStyle w:val="Chard"/>
          <w:rFonts w:hint="eastAsia"/>
          <w:rtl/>
        </w:rPr>
        <w:t>إِب</w:t>
      </w:r>
      <w:r w:rsidR="00F61260" w:rsidRPr="00F61260">
        <w:rPr>
          <w:rStyle w:val="Chard"/>
          <w:rFonts w:hint="cs"/>
          <w:rtl/>
        </w:rPr>
        <w:t>ۡ</w:t>
      </w:r>
      <w:r w:rsidR="00F61260" w:rsidRPr="00F61260">
        <w:rPr>
          <w:rStyle w:val="Chard"/>
          <w:rFonts w:hint="eastAsia"/>
          <w:rtl/>
        </w:rPr>
        <w:t>رَ</w:t>
      </w:r>
      <w:r w:rsidR="00F61260" w:rsidRPr="00F61260">
        <w:rPr>
          <w:rStyle w:val="Chard"/>
          <w:rFonts w:hint="cs"/>
          <w:rtl/>
        </w:rPr>
        <w:t>ٰ</w:t>
      </w:r>
      <w:r w:rsidR="00F61260" w:rsidRPr="00F61260">
        <w:rPr>
          <w:rStyle w:val="Chard"/>
          <w:rFonts w:hint="eastAsia"/>
          <w:rtl/>
        </w:rPr>
        <w:t>هِ‍</w:t>
      </w:r>
      <w:r w:rsidR="00F61260" w:rsidRPr="00F61260">
        <w:rPr>
          <w:rStyle w:val="Chard"/>
          <w:rFonts w:hint="cs"/>
          <w:rtl/>
        </w:rPr>
        <w:t>ۧ</w:t>
      </w:r>
      <w:r w:rsidR="00F61260" w:rsidRPr="00F61260">
        <w:rPr>
          <w:rStyle w:val="Chard"/>
          <w:rFonts w:hint="eastAsia"/>
          <w:rtl/>
        </w:rPr>
        <w:t>مَ</w:t>
      </w:r>
      <w:r w:rsidR="00F61260" w:rsidRPr="00F61260">
        <w:rPr>
          <w:rStyle w:val="Chard"/>
          <w:rtl/>
        </w:rPr>
        <w:t xml:space="preserve"> </w:t>
      </w:r>
      <w:r w:rsidR="00F61260" w:rsidRPr="00F61260">
        <w:rPr>
          <w:rStyle w:val="Chard"/>
          <w:rFonts w:hint="eastAsia"/>
          <w:rtl/>
        </w:rPr>
        <w:t>مُصَلّ</w:t>
      </w:r>
      <w:r w:rsidR="00F61260" w:rsidRPr="00F61260">
        <w:rPr>
          <w:rStyle w:val="Chard"/>
          <w:rFonts w:hint="cs"/>
          <w:rtl/>
        </w:rPr>
        <w:t>ٗ</w:t>
      </w:r>
      <w:r w:rsidR="00F61260" w:rsidRPr="00F61260">
        <w:rPr>
          <w:rStyle w:val="Chard"/>
          <w:rFonts w:hint="eastAsia"/>
          <w:rtl/>
        </w:rPr>
        <w:t>ى</w:t>
      </w:r>
      <w:r w:rsidRPr="00704C1F">
        <w:rPr>
          <w:rStyle w:val="Char8"/>
          <w:rFonts w:hint="cs"/>
          <w:rtl/>
        </w:rPr>
        <w:t>﴾</w:t>
      </w:r>
      <w:r>
        <w:rPr>
          <w:rFonts w:hint="cs"/>
          <w:rtl/>
          <w:lang w:val="de-DE"/>
        </w:rPr>
        <w:t xml:space="preserve"> </w:t>
      </w:r>
      <w:r w:rsidRPr="00704C1F">
        <w:rPr>
          <w:rStyle w:val="Char6"/>
          <w:rFonts w:hint="cs"/>
          <w:rtl/>
        </w:rPr>
        <w:t>[</w:t>
      </w:r>
      <w:r>
        <w:rPr>
          <w:rStyle w:val="Char6"/>
          <w:rFonts w:hint="cs"/>
          <w:rtl/>
        </w:rPr>
        <w:t>البقرة: 125</w:t>
      </w:r>
      <w:r w:rsidRPr="00704C1F">
        <w:rPr>
          <w:rStyle w:val="Char6"/>
          <w:rFonts w:hint="cs"/>
          <w:rtl/>
        </w:rPr>
        <w:t>]</w:t>
      </w:r>
      <w:r w:rsidRPr="00704C1F">
        <w:rPr>
          <w:rFonts w:hint="cs"/>
          <w:rtl/>
        </w:rPr>
        <w:t>.</w:t>
      </w:r>
      <w:r>
        <w:rPr>
          <w:rFonts w:hint="cs"/>
          <w:rtl/>
          <w:lang w:val="de-DE"/>
        </w:rPr>
        <w:t xml:space="preserve"> </w:t>
      </w:r>
      <w:r w:rsidR="00EC7285" w:rsidRPr="00704C1F">
        <w:rPr>
          <w:rFonts w:hint="cs"/>
          <w:rtl/>
        </w:rPr>
        <w:t xml:space="preserve">و صدای خود را بلند </w:t>
      </w:r>
      <w:r w:rsidR="00EC7285" w:rsidRPr="00EC7285">
        <w:rPr>
          <w:rFonts w:hint="cs"/>
          <w:rtl/>
          <w:lang w:val="de-DE"/>
        </w:rPr>
        <w:t>نمود تا مردم بشنوند</w:t>
      </w:r>
      <w:r w:rsidR="00EC7285" w:rsidRPr="00704C1F">
        <w:rPr>
          <w:rFonts w:eastAsia="SimSun"/>
          <w:vertAlign w:val="superscript"/>
          <w:rtl/>
        </w:rPr>
        <w:footnoteReference w:id="57"/>
      </w:r>
      <w:r w:rsidR="00EC7285" w:rsidRPr="00704C1F">
        <w:rPr>
          <w:rFonts w:hint="cs"/>
          <w:rtl/>
        </w:rPr>
        <w:t>.</w:t>
      </w:r>
    </w:p>
    <w:p w:rsidR="00EC7285" w:rsidRPr="00EC7285" w:rsidRDefault="00EC7285" w:rsidP="003D54BC">
      <w:pPr>
        <w:pStyle w:val="a8"/>
        <w:rPr>
          <w:lang w:val="de-DE"/>
        </w:rPr>
      </w:pPr>
      <w:r w:rsidRPr="00EC7285">
        <w:rPr>
          <w:rFonts w:hint="cs"/>
          <w:rtl/>
          <w:lang w:val="de-DE"/>
        </w:rPr>
        <w:t>و بر ه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چ عاقلی مخفی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ذ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 و دعا از اهداف و مقاصد بزرگ حج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 xml:space="preserve">باشد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در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قول خداوند به آن تلم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ح شده:</w:t>
      </w:r>
    </w:p>
    <w:p w:rsidR="00EC7285" w:rsidRPr="00EC7285" w:rsidRDefault="00EC7285" w:rsidP="003D54BC">
      <w:pPr>
        <w:pStyle w:val="af1"/>
        <w:rPr>
          <w:rtl/>
          <w:lang w:val="de-DE"/>
        </w:rPr>
      </w:pPr>
      <w:r w:rsidRPr="00EC7285">
        <w:rPr>
          <w:rFonts w:cs="Traditional Arabic" w:hint="cs"/>
          <w:rtl/>
          <w:lang w:val="de-DE"/>
        </w:rPr>
        <w:t xml:space="preserve">  </w:t>
      </w:r>
      <w:r w:rsidR="00704C1F" w:rsidRPr="00704C1F">
        <w:rPr>
          <w:rStyle w:val="Char8"/>
          <w:rFonts w:hint="cs"/>
          <w:rtl/>
        </w:rPr>
        <w:t>﴿</w:t>
      </w:r>
      <w:r w:rsidR="00F61260" w:rsidRPr="00F61260">
        <w:rPr>
          <w:rFonts w:hint="eastAsia"/>
          <w:rtl/>
        </w:rPr>
        <w:t>فَإِذَا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قَضَي</w:t>
      </w:r>
      <w:r w:rsidR="00F61260" w:rsidRPr="00F61260">
        <w:rPr>
          <w:rFonts w:hint="cs"/>
          <w:rtl/>
        </w:rPr>
        <w:t>ۡ</w:t>
      </w:r>
      <w:r w:rsidR="00F61260" w:rsidRPr="00F61260">
        <w:rPr>
          <w:rFonts w:hint="eastAsia"/>
          <w:rtl/>
        </w:rPr>
        <w:t>تُم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مَّنَ</w:t>
      </w:r>
      <w:r w:rsidR="00F61260" w:rsidRPr="00F61260">
        <w:rPr>
          <w:rFonts w:hint="cs"/>
          <w:rtl/>
        </w:rPr>
        <w:t>ٰ</w:t>
      </w:r>
      <w:r w:rsidR="00F61260" w:rsidRPr="00F61260">
        <w:rPr>
          <w:rFonts w:hint="eastAsia"/>
          <w:rtl/>
        </w:rPr>
        <w:t>سِكَكُم</w:t>
      </w:r>
      <w:r w:rsidR="00F61260" w:rsidRPr="00F61260">
        <w:rPr>
          <w:rFonts w:hint="cs"/>
          <w:rtl/>
        </w:rPr>
        <w:t>ۡ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فَ</w:t>
      </w:r>
      <w:r w:rsidR="00F61260" w:rsidRPr="00F61260">
        <w:rPr>
          <w:rFonts w:hint="cs"/>
          <w:rtl/>
        </w:rPr>
        <w:t>ٱ</w:t>
      </w:r>
      <w:r w:rsidR="00F61260" w:rsidRPr="00F61260">
        <w:rPr>
          <w:rFonts w:hint="eastAsia"/>
          <w:rtl/>
        </w:rPr>
        <w:t>ذ</w:t>
      </w:r>
      <w:r w:rsidR="00F61260" w:rsidRPr="00F61260">
        <w:rPr>
          <w:rFonts w:hint="cs"/>
          <w:rtl/>
        </w:rPr>
        <w:t>ۡ</w:t>
      </w:r>
      <w:r w:rsidR="00F61260" w:rsidRPr="00F61260">
        <w:rPr>
          <w:rFonts w:hint="eastAsia"/>
          <w:rtl/>
        </w:rPr>
        <w:t>كُرُواْ</w:t>
      </w:r>
      <w:r w:rsidR="00F61260" w:rsidRPr="00F61260">
        <w:rPr>
          <w:rtl/>
        </w:rPr>
        <w:t xml:space="preserve"> </w:t>
      </w:r>
      <w:r w:rsidR="00F61260" w:rsidRPr="00F61260">
        <w:rPr>
          <w:rFonts w:hint="cs"/>
          <w:rtl/>
        </w:rPr>
        <w:t>ٱ</w:t>
      </w:r>
      <w:r w:rsidR="00F61260" w:rsidRPr="00F61260">
        <w:rPr>
          <w:rFonts w:hint="eastAsia"/>
          <w:rtl/>
        </w:rPr>
        <w:t>للَّهَ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كَذِك</w:t>
      </w:r>
      <w:r w:rsidR="00F61260" w:rsidRPr="00F61260">
        <w:rPr>
          <w:rFonts w:hint="cs"/>
          <w:rtl/>
        </w:rPr>
        <w:t>ۡ</w:t>
      </w:r>
      <w:r w:rsidR="00F61260" w:rsidRPr="00F61260">
        <w:rPr>
          <w:rFonts w:hint="eastAsia"/>
          <w:rtl/>
        </w:rPr>
        <w:t>رِكُم</w:t>
      </w:r>
      <w:r w:rsidR="00F61260" w:rsidRPr="00F61260">
        <w:rPr>
          <w:rFonts w:hint="cs"/>
          <w:rtl/>
        </w:rPr>
        <w:t>ۡ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ءَابَا</w:t>
      </w:r>
      <w:r w:rsidR="00F61260" w:rsidRPr="00F61260">
        <w:rPr>
          <w:rFonts w:hint="cs"/>
          <w:rtl/>
        </w:rPr>
        <w:t>ٓ</w:t>
      </w:r>
      <w:r w:rsidR="00F61260" w:rsidRPr="00F61260">
        <w:rPr>
          <w:rFonts w:hint="eastAsia"/>
          <w:rtl/>
        </w:rPr>
        <w:t>ءَكُم</w:t>
      </w:r>
      <w:r w:rsidR="00F61260" w:rsidRPr="00F61260">
        <w:rPr>
          <w:rFonts w:hint="cs"/>
          <w:rtl/>
        </w:rPr>
        <w:t>ۡ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أَو</w:t>
      </w:r>
      <w:r w:rsidR="00F61260" w:rsidRPr="00F61260">
        <w:rPr>
          <w:rFonts w:hint="cs"/>
          <w:rtl/>
        </w:rPr>
        <w:t>ۡ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أَشَدَّ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ذِك</w:t>
      </w:r>
      <w:r w:rsidR="00F61260" w:rsidRPr="00F61260">
        <w:rPr>
          <w:rFonts w:hint="cs"/>
          <w:rtl/>
        </w:rPr>
        <w:t>ۡ</w:t>
      </w:r>
      <w:r w:rsidR="00F61260" w:rsidRPr="00F61260">
        <w:rPr>
          <w:rFonts w:hint="eastAsia"/>
          <w:rtl/>
        </w:rPr>
        <w:t>ر</w:t>
      </w:r>
      <w:r w:rsidR="00F61260" w:rsidRPr="00F61260">
        <w:rPr>
          <w:rFonts w:hint="cs"/>
          <w:rtl/>
        </w:rPr>
        <w:t>ٗ</w:t>
      </w:r>
      <w:r w:rsidR="00F61260" w:rsidRPr="00F61260">
        <w:rPr>
          <w:rFonts w:hint="eastAsia"/>
          <w:rtl/>
        </w:rPr>
        <w:t>ا</w:t>
      </w:r>
      <w:r w:rsidR="00704C1F" w:rsidRPr="00704C1F">
        <w:rPr>
          <w:rStyle w:val="Char8"/>
          <w:rFonts w:hint="cs"/>
          <w:rtl/>
        </w:rPr>
        <w:t>﴾</w:t>
      </w:r>
      <w:r w:rsidR="00704C1F">
        <w:rPr>
          <w:rFonts w:hint="cs"/>
          <w:rtl/>
          <w:lang w:val="de-DE"/>
        </w:rPr>
        <w:t xml:space="preserve"> </w:t>
      </w:r>
      <w:r w:rsidR="00704C1F" w:rsidRPr="00704C1F">
        <w:rPr>
          <w:rStyle w:val="Char6"/>
          <w:rFonts w:hint="cs"/>
          <w:rtl/>
        </w:rPr>
        <w:t>[</w:t>
      </w:r>
      <w:r w:rsidR="00704C1F">
        <w:rPr>
          <w:rStyle w:val="Char6"/>
          <w:rFonts w:hint="cs"/>
          <w:rtl/>
        </w:rPr>
        <w:t>البقرة: 200</w:t>
      </w:r>
      <w:r w:rsidR="00704C1F" w:rsidRPr="00704C1F">
        <w:rPr>
          <w:rStyle w:val="Char6"/>
          <w:rFonts w:hint="cs"/>
          <w:rtl/>
        </w:rPr>
        <w:t>]</w:t>
      </w:r>
      <w:r w:rsidR="00704C1F" w:rsidRPr="00704C1F">
        <w:rPr>
          <w:rFonts w:hint="cs"/>
          <w:rtl/>
        </w:rPr>
        <w:t>.</w:t>
      </w:r>
    </w:p>
    <w:p w:rsidR="00EC7285" w:rsidRPr="00EC7285" w:rsidRDefault="00EC7285" w:rsidP="003D54BC">
      <w:pPr>
        <w:pStyle w:val="ab"/>
        <w:widowControl w:val="0"/>
        <w:rPr>
          <w:rtl/>
          <w:lang w:val="de-DE"/>
        </w:rPr>
      </w:pPr>
      <w:r w:rsidRPr="00704C1F">
        <w:rPr>
          <w:rStyle w:val="Char8"/>
          <w:rFonts w:hint="cs"/>
          <w:rtl/>
        </w:rPr>
        <w:t>«</w:t>
      </w:r>
      <w:r w:rsidRPr="00EC7285">
        <w:rPr>
          <w:rFonts w:hint="cs"/>
          <w:rtl/>
          <w:lang w:val="de-DE"/>
        </w:rPr>
        <w:t>پس هنگامی که مناسک حج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را انجام داد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 همانگونه که پدران </w:t>
      </w:r>
      <w:r w:rsidRPr="00EC7285">
        <w:rPr>
          <w:rFonts w:hint="cs"/>
          <w:rtl/>
        </w:rPr>
        <w:t>خو</w:t>
      </w:r>
      <w:r w:rsidR="00704C1F">
        <w:rPr>
          <w:rFonts w:hint="cs"/>
          <w:rtl/>
        </w:rPr>
        <w:t>ی</w:t>
      </w:r>
      <w:r w:rsidRPr="00EC7285">
        <w:rPr>
          <w:rFonts w:hint="cs"/>
          <w:rtl/>
        </w:rPr>
        <w:t xml:space="preserve">ش را </w:t>
      </w:r>
      <w:r w:rsidR="00704C1F">
        <w:rPr>
          <w:rFonts w:hint="cs"/>
          <w:rtl/>
        </w:rPr>
        <w:t>ی</w:t>
      </w:r>
      <w:r w:rsidRPr="00EC7285">
        <w:rPr>
          <w:rFonts w:hint="cs"/>
          <w:rtl/>
        </w:rPr>
        <w:t>اد م</w:t>
      </w:r>
      <w:r w:rsidR="00704C1F">
        <w:rPr>
          <w:rFonts w:hint="cs"/>
          <w:rtl/>
        </w:rPr>
        <w:t>ی</w:t>
      </w:r>
      <w:r w:rsidR="00BB164F">
        <w:rPr>
          <w:rFonts w:hint="eastAsia"/>
          <w:rtl/>
        </w:rPr>
        <w:t>‌</w:t>
      </w:r>
      <w:r w:rsidR="00704C1F">
        <w:rPr>
          <w:rFonts w:hint="cs"/>
          <w:rtl/>
        </w:rPr>
        <w:t>ک</w:t>
      </w:r>
      <w:r w:rsidRPr="00EC7285">
        <w:rPr>
          <w:rFonts w:hint="cs"/>
          <w:rtl/>
        </w:rPr>
        <w:t>ن</w:t>
      </w:r>
      <w:r w:rsidR="00704C1F">
        <w:rPr>
          <w:rFonts w:hint="cs"/>
          <w:rtl/>
        </w:rPr>
        <w:t>ی</w:t>
      </w:r>
      <w:r w:rsidRPr="00EC7285">
        <w:rPr>
          <w:rFonts w:hint="cs"/>
          <w:rtl/>
        </w:rPr>
        <w:t xml:space="preserve">د خدا را </w:t>
      </w:r>
      <w:r w:rsidR="00704C1F">
        <w:rPr>
          <w:rFonts w:hint="cs"/>
          <w:rtl/>
        </w:rPr>
        <w:t>ی</w:t>
      </w:r>
      <w:r w:rsidRPr="00EC7285">
        <w:rPr>
          <w:rFonts w:hint="cs"/>
          <w:rtl/>
        </w:rPr>
        <w:t xml:space="preserve">اد </w:t>
      </w:r>
      <w:r w:rsidR="00704C1F">
        <w:rPr>
          <w:rFonts w:hint="cs"/>
          <w:rtl/>
        </w:rPr>
        <w:t>ک</w:t>
      </w:r>
      <w:r w:rsidRPr="00EC7285">
        <w:rPr>
          <w:rFonts w:hint="cs"/>
          <w:rtl/>
        </w:rPr>
        <w:t>ن</w:t>
      </w:r>
      <w:r w:rsidR="00704C1F">
        <w:rPr>
          <w:rFonts w:hint="cs"/>
          <w:rtl/>
        </w:rPr>
        <w:t>ی</w:t>
      </w:r>
      <w:r w:rsidRPr="00EC7285">
        <w:rPr>
          <w:rFonts w:hint="cs"/>
          <w:rtl/>
        </w:rPr>
        <w:t>د و بل</w:t>
      </w:r>
      <w:r w:rsidR="00704C1F">
        <w:rPr>
          <w:rFonts w:hint="cs"/>
          <w:rtl/>
        </w:rPr>
        <w:t>ک</w:t>
      </w:r>
      <w:r w:rsidRPr="00EC7285">
        <w:rPr>
          <w:rFonts w:hint="cs"/>
          <w:rtl/>
        </w:rPr>
        <w:t>ه ب</w:t>
      </w:r>
      <w:r w:rsidR="00704C1F">
        <w:rPr>
          <w:rFonts w:hint="cs"/>
          <w:rtl/>
        </w:rPr>
        <w:t>ی</w:t>
      </w:r>
      <w:r w:rsidRPr="00EC7285">
        <w:rPr>
          <w:rFonts w:hint="cs"/>
          <w:rtl/>
        </w:rPr>
        <w:t>شتر از آن</w:t>
      </w:r>
      <w:r w:rsidRPr="00704C1F">
        <w:rPr>
          <w:rStyle w:val="Char8"/>
          <w:rFonts w:hint="cs"/>
          <w:rtl/>
        </w:rPr>
        <w:t>»</w:t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widowControl w:val="0"/>
        <w:rPr>
          <w:rtl/>
          <w:lang w:val="de-DE"/>
        </w:rPr>
      </w:pPr>
      <w:r w:rsidRPr="00EC7285">
        <w:rPr>
          <w:rFonts w:hint="cs"/>
          <w:rtl/>
          <w:lang w:val="de-DE"/>
        </w:rPr>
        <w:t>بل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اعمال و شعائر حج بخاطر ذ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ر خداوند متعال مشروع شده، به طوری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در حد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ث عائشه </w:t>
      </w:r>
      <w:r w:rsidR="00704C1F">
        <w:rPr>
          <w:rFonts w:cs="CTraditional Arabic" w:hint="cs"/>
          <w:rtl/>
          <w:lang w:val="de-DE"/>
        </w:rPr>
        <w:t>ل</w:t>
      </w:r>
      <w:r w:rsidRPr="00EC7285">
        <w:rPr>
          <w:rFonts w:hint="cs"/>
          <w:rtl/>
          <w:lang w:val="de-DE"/>
        </w:rPr>
        <w:t xml:space="preserve"> از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ascii="Lotus Linotype" w:hAnsi="Lotus Linotype" w:hint="cs"/>
          <w:rtl/>
          <w:lang w:val="de-DE"/>
        </w:rPr>
        <w:t xml:space="preserve"> </w:t>
      </w:r>
      <w:r w:rsidRPr="00EC7285">
        <w:rPr>
          <w:rFonts w:hint="cs"/>
          <w:rtl/>
          <w:lang w:val="de-DE"/>
        </w:rPr>
        <w:t>آمده: طواف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الله، سعی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صفا و  مروه و زدن جمره بخاطر اقامه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اد خدای بزرگ مشروع شده است</w:t>
      </w:r>
      <w:r w:rsidRPr="00EC7285">
        <w:rPr>
          <w:rStyle w:val="FootnoteReference"/>
          <w:rFonts w:eastAsia="SimSun" w:cs="B Zar"/>
          <w:rtl/>
          <w:lang w:val="de-DE"/>
        </w:rPr>
        <w:footnoteReference w:id="58"/>
      </w:r>
      <w:r w:rsidRPr="00EC7285">
        <w:rPr>
          <w:rFonts w:hint="cs"/>
          <w:rtl/>
          <w:lang w:val="de-DE"/>
        </w:rPr>
        <w:t xml:space="preserve">. 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و با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 گفت دعاهایی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از آن حضرت در موسم حج نقل شده است از دعاهای جامع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باشند، مثل دعای آن حضرت در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دو 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ن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مانی</w:t>
      </w:r>
      <w:r w:rsidRPr="00EC7285">
        <w:rPr>
          <w:rStyle w:val="FootnoteReference"/>
          <w:rFonts w:eastAsia="SimSun" w:cs="B Zar"/>
          <w:rtl/>
          <w:lang w:val="de-DE"/>
        </w:rPr>
        <w:footnoteReference w:id="59"/>
      </w:r>
      <w:r w:rsidRPr="00EC7285">
        <w:rPr>
          <w:rFonts w:hint="cs"/>
          <w:rtl/>
          <w:lang w:val="de-DE"/>
        </w:rPr>
        <w:t>:</w:t>
      </w:r>
    </w:p>
    <w:p w:rsidR="00EC7285" w:rsidRPr="00EC7285" w:rsidRDefault="00EC7285" w:rsidP="003D54BC">
      <w:pPr>
        <w:pStyle w:val="af1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 </w:t>
      </w:r>
      <w:r w:rsidR="00704C1F" w:rsidRPr="00704C1F">
        <w:rPr>
          <w:rStyle w:val="Char8"/>
          <w:rFonts w:hint="cs"/>
          <w:rtl/>
        </w:rPr>
        <w:t>﴿</w:t>
      </w:r>
      <w:r w:rsidR="00F61260" w:rsidRPr="00F61260">
        <w:rPr>
          <w:rFonts w:hint="eastAsia"/>
          <w:rtl/>
        </w:rPr>
        <w:t>رَبَّنَا</w:t>
      </w:r>
      <w:r w:rsidR="00F61260" w:rsidRPr="00F61260">
        <w:rPr>
          <w:rFonts w:hint="cs"/>
          <w:rtl/>
        </w:rPr>
        <w:t>ٓ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ءَاتِنَا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فِي</w:t>
      </w:r>
      <w:r w:rsidR="00F61260" w:rsidRPr="00F61260">
        <w:rPr>
          <w:rtl/>
        </w:rPr>
        <w:t xml:space="preserve"> </w:t>
      </w:r>
      <w:r w:rsidR="00F61260" w:rsidRPr="00F61260">
        <w:rPr>
          <w:rFonts w:hint="cs"/>
          <w:rtl/>
        </w:rPr>
        <w:t>ٱ</w:t>
      </w:r>
      <w:r w:rsidR="00F61260" w:rsidRPr="00F61260">
        <w:rPr>
          <w:rFonts w:hint="eastAsia"/>
          <w:rtl/>
        </w:rPr>
        <w:t>لدُّن</w:t>
      </w:r>
      <w:r w:rsidR="00F61260" w:rsidRPr="00F61260">
        <w:rPr>
          <w:rFonts w:hint="cs"/>
          <w:rtl/>
        </w:rPr>
        <w:t>ۡ</w:t>
      </w:r>
      <w:r w:rsidR="00F61260" w:rsidRPr="00F61260">
        <w:rPr>
          <w:rFonts w:hint="eastAsia"/>
          <w:rtl/>
        </w:rPr>
        <w:t>يَا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حَسَنَة</w:t>
      </w:r>
      <w:r w:rsidR="00F61260" w:rsidRPr="00F61260">
        <w:rPr>
          <w:rFonts w:hint="cs"/>
          <w:rtl/>
        </w:rPr>
        <w:t>ٗ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وَفِي</w:t>
      </w:r>
      <w:r w:rsidR="00F61260" w:rsidRPr="00F61260">
        <w:rPr>
          <w:rtl/>
        </w:rPr>
        <w:t xml:space="preserve"> </w:t>
      </w:r>
      <w:r w:rsidR="00F61260" w:rsidRPr="00F61260">
        <w:rPr>
          <w:rFonts w:hint="cs"/>
          <w:rtl/>
        </w:rPr>
        <w:t>ٱ</w:t>
      </w:r>
      <w:r w:rsidR="00F61260" w:rsidRPr="00F61260">
        <w:rPr>
          <w:rFonts w:hint="eastAsia"/>
          <w:rtl/>
        </w:rPr>
        <w:t>ل</w:t>
      </w:r>
      <w:r w:rsidR="00F61260" w:rsidRPr="00F61260">
        <w:rPr>
          <w:rFonts w:hint="cs"/>
          <w:rtl/>
        </w:rPr>
        <w:t>ۡ</w:t>
      </w:r>
      <w:r w:rsidR="00F61260" w:rsidRPr="00F61260">
        <w:rPr>
          <w:rFonts w:hint="eastAsia"/>
          <w:rtl/>
        </w:rPr>
        <w:t>أ</w:t>
      </w:r>
      <w:r w:rsidR="00F61260" w:rsidRPr="00F61260">
        <w:rPr>
          <w:rFonts w:hint="cs"/>
          <w:rtl/>
        </w:rPr>
        <w:t>ٓ</w:t>
      </w:r>
      <w:r w:rsidR="00F61260" w:rsidRPr="00F61260">
        <w:rPr>
          <w:rFonts w:hint="eastAsia"/>
          <w:rtl/>
        </w:rPr>
        <w:t>خِرَةِ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حَسَنَة</w:t>
      </w:r>
      <w:r w:rsidR="00F61260" w:rsidRPr="00F61260">
        <w:rPr>
          <w:rFonts w:hint="cs"/>
          <w:rtl/>
        </w:rPr>
        <w:t>ٗ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وَقِنَا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عَذَابَ</w:t>
      </w:r>
      <w:r w:rsidR="00F61260" w:rsidRPr="00F61260">
        <w:rPr>
          <w:rtl/>
        </w:rPr>
        <w:t xml:space="preserve"> </w:t>
      </w:r>
      <w:r w:rsidR="00F61260" w:rsidRPr="00F61260">
        <w:rPr>
          <w:rFonts w:hint="cs"/>
          <w:rtl/>
        </w:rPr>
        <w:t>ٱ</w:t>
      </w:r>
      <w:r w:rsidR="00F61260" w:rsidRPr="00F61260">
        <w:rPr>
          <w:rFonts w:hint="eastAsia"/>
          <w:rtl/>
        </w:rPr>
        <w:t>لنَّارِ</w:t>
      </w:r>
      <w:r w:rsidR="00704C1F" w:rsidRPr="00704C1F">
        <w:rPr>
          <w:rStyle w:val="Char8"/>
          <w:rFonts w:hint="cs"/>
          <w:rtl/>
        </w:rPr>
        <w:t>﴾</w:t>
      </w:r>
      <w:r w:rsidR="00704C1F">
        <w:rPr>
          <w:rFonts w:hint="cs"/>
          <w:rtl/>
          <w:lang w:val="de-DE"/>
        </w:rPr>
        <w:t xml:space="preserve"> </w:t>
      </w:r>
      <w:r w:rsidR="00704C1F" w:rsidRPr="00704C1F">
        <w:rPr>
          <w:rStyle w:val="Char6"/>
          <w:rFonts w:hint="cs"/>
          <w:rtl/>
        </w:rPr>
        <w:t>[</w:t>
      </w:r>
      <w:r w:rsidR="00704C1F">
        <w:rPr>
          <w:rStyle w:val="Char6"/>
          <w:rFonts w:hint="cs"/>
          <w:rtl/>
        </w:rPr>
        <w:t>البقرة: 201</w:t>
      </w:r>
      <w:r w:rsidR="00704C1F" w:rsidRPr="00704C1F">
        <w:rPr>
          <w:rStyle w:val="Char6"/>
          <w:rFonts w:hint="cs"/>
          <w:rtl/>
        </w:rPr>
        <w:t>]</w:t>
      </w:r>
      <w:r w:rsidR="00704C1F" w:rsidRPr="00704C1F">
        <w:rPr>
          <w:rFonts w:hint="cs"/>
          <w:rtl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پس انسان موفق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سی است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به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خدا تأسّی و اقتدا نموده، حمد و ثنا بر پروردگار متعال و مناجات و تضرع به درگاه إلهی را فراموش 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ند.</w:t>
      </w:r>
    </w:p>
    <w:p w:rsidR="00EC7285" w:rsidRDefault="00EC7285" w:rsidP="0018442F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و لازم است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ذ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ر با حضور قلب بوده و دعا با اخلاص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امل و از عمق دل باشد، و هرگز شخص مسلمان در موسم حج وقتش را در </w:t>
      </w:r>
      <w:r w:rsidR="00704C1F">
        <w:rPr>
          <w:rFonts w:hint="cs"/>
          <w:rtl/>
          <w:lang w:val="de-DE"/>
        </w:rPr>
        <w:t>کارهای بی</w:t>
      </w:r>
      <w:r w:rsidR="00704C1F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فا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ده ضایع 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ند</w:t>
      </w:r>
      <w:r w:rsidR="00704C1F">
        <w:rPr>
          <w:rFonts w:hint="cs"/>
          <w:rtl/>
          <w:lang w:val="de-DE"/>
        </w:rPr>
        <w:t>،</w:t>
      </w:r>
      <w:r w:rsidRPr="00EC7285">
        <w:rPr>
          <w:rFonts w:hint="cs"/>
          <w:rtl/>
          <w:lang w:val="de-DE"/>
        </w:rPr>
        <w:t xml:space="preserve"> چرا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شا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فرصت طلائی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گر هرگز برا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سر نشود.</w:t>
      </w:r>
    </w:p>
    <w:p w:rsidR="00EC7285" w:rsidRPr="00EC7285" w:rsidRDefault="00EC7285" w:rsidP="0018442F">
      <w:pPr>
        <w:pStyle w:val="a2"/>
        <w:rPr>
          <w:rtl/>
        </w:rPr>
      </w:pPr>
      <w:bookmarkStart w:id="25" w:name="_Toc269231287"/>
      <w:bookmarkStart w:id="26" w:name="_Toc381114064"/>
      <w:r w:rsidRPr="00EC7285">
        <w:rPr>
          <w:rFonts w:hint="cs"/>
          <w:rtl/>
        </w:rPr>
        <w:t>5- رعايت حدود الله</w:t>
      </w:r>
      <w:bookmarkEnd w:id="25"/>
      <w:bookmarkEnd w:id="26"/>
    </w:p>
    <w:p w:rsidR="00EC7285" w:rsidRPr="00EC7285" w:rsidRDefault="00EC7285" w:rsidP="0018442F">
      <w:pPr>
        <w:pStyle w:val="a8"/>
        <w:spacing w:line="240" w:lineRule="auto"/>
        <w:rPr>
          <w:lang w:val="de-DE"/>
        </w:rPr>
      </w:pPr>
      <w:r w:rsidRPr="00EC7285">
        <w:rPr>
          <w:rFonts w:hint="cs"/>
          <w:rtl/>
          <w:lang w:val="de-DE"/>
        </w:rPr>
        <w:t>قهر و غضب بنده بخاطرخدا و رعا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حدود او نشان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تقوی، علامت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مال بندگی و دل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ل بر صدق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مان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باشد.</w:t>
      </w:r>
    </w:p>
    <w:p w:rsidR="00EC7285" w:rsidRPr="00EC7285" w:rsidRDefault="00EC7285" w:rsidP="0018442F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از خلال مثال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 دانسته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 xml:space="preserve">شود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رسول خدا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-</w:t>
      </w:r>
      <w:r w:rsidRPr="00EC7285">
        <w:rPr>
          <w:rFonts w:hint="cs"/>
          <w:rtl/>
          <w:lang w:val="de-DE"/>
        </w:rPr>
        <w:t>خصوصا- در موسم حج در مراعات نمودن حدود الله خ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لی محتاط بوده و بخاطر هت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حرمت آن خشمگ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و غضبنا</w:t>
      </w:r>
      <w:r w:rsidR="00704C1F">
        <w:rPr>
          <w:rFonts w:hint="cs"/>
          <w:rtl/>
          <w:lang w:val="de-DE"/>
        </w:rPr>
        <w:t>ک می‌</w:t>
      </w:r>
      <w:r w:rsidRPr="00EC7285">
        <w:rPr>
          <w:rFonts w:hint="cs"/>
          <w:rtl/>
          <w:lang w:val="de-DE"/>
        </w:rPr>
        <w:t>شده است.</w:t>
      </w:r>
    </w:p>
    <w:p w:rsidR="00EC7285" w:rsidRPr="00EC7285" w:rsidRDefault="00EC7285" w:rsidP="0018442F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امبرخدا وقتی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ازمد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منوّره حر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ت نمود، همراه خود "هد</w:t>
      </w:r>
      <w:r w:rsidR="00704C1F">
        <w:rPr>
          <w:rFonts w:hint="cs"/>
          <w:rtl/>
          <w:lang w:val="de-DE"/>
        </w:rPr>
        <w:t>ی</w:t>
      </w:r>
      <w:r w:rsidRPr="00704C1F">
        <w:rPr>
          <w:rFonts w:eastAsia="SimSun"/>
          <w:vertAlign w:val="superscript"/>
          <w:rtl/>
        </w:rPr>
        <w:footnoteReference w:id="60"/>
      </w:r>
      <w:r w:rsidRPr="00EC7285">
        <w:rPr>
          <w:rFonts w:hint="cs"/>
          <w:rtl/>
          <w:lang w:val="de-DE"/>
        </w:rPr>
        <w:t xml:space="preserve">" برده بود ... بعدا بخاطر سهولت و آسانی برای اصحاب، دستور داد هر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با خود هَدی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اورده است احرام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را ش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سته و حج خود را عمره بگرداند. و شخص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چون هدی داشت، نخواست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احرام خود را بش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ند و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را حلال 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د.</w:t>
      </w:r>
    </w:p>
    <w:p w:rsidR="00EC7285" w:rsidRPr="00EC7285" w:rsidRDefault="00EC7285" w:rsidP="0018442F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صحاب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رام </w:t>
      </w:r>
      <w:r w:rsidR="00704C1F">
        <w:rPr>
          <w:rFonts w:cs="CTraditional Arabic" w:hint="cs"/>
          <w:lang w:val="de-DE"/>
        </w:rPr>
        <w:sym w:font="AGA Arabesque" w:char="F079"/>
      </w:r>
      <w:r w:rsidRPr="00EC7285">
        <w:rPr>
          <w:rFonts w:hint="cs"/>
          <w:rtl/>
          <w:lang w:val="de-DE"/>
        </w:rPr>
        <w:t xml:space="preserve"> به گمان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رسول خدا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جدّی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ست و فقط رخصت شرعی را برای آنها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ان</w:t>
      </w:r>
      <w:r w:rsidR="00704C1F">
        <w:rPr>
          <w:rFonts w:hint="cs"/>
          <w:rtl/>
          <w:lang w:val="de-DE"/>
        </w:rPr>
        <w:t xml:space="preserve"> می‌ک</w:t>
      </w:r>
      <w:r w:rsidRPr="00EC7285">
        <w:rPr>
          <w:rFonts w:hint="cs"/>
          <w:rtl/>
          <w:lang w:val="de-DE"/>
        </w:rPr>
        <w:t>ند در اطاعت امر تأخ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 نمودند.</w:t>
      </w:r>
    </w:p>
    <w:p w:rsidR="00EC7285" w:rsidRPr="00704C1F" w:rsidRDefault="00EC7285" w:rsidP="0018442F">
      <w:pPr>
        <w:pStyle w:val="a8"/>
        <w:spacing w:line="240" w:lineRule="auto"/>
        <w:rPr>
          <w:spacing w:val="-2"/>
          <w:rtl/>
          <w:lang w:val="de-DE"/>
        </w:rPr>
      </w:pPr>
      <w:r w:rsidRPr="00704C1F">
        <w:rPr>
          <w:rFonts w:hint="cs"/>
          <w:spacing w:val="-2"/>
          <w:rtl/>
          <w:lang w:val="de-DE"/>
        </w:rPr>
        <w:t>پ</w:t>
      </w:r>
      <w:r w:rsidR="00704C1F" w:rsidRPr="00704C1F">
        <w:rPr>
          <w:rFonts w:hint="cs"/>
          <w:spacing w:val="-2"/>
          <w:rtl/>
          <w:lang w:val="de-DE"/>
        </w:rPr>
        <w:t>ی</w:t>
      </w:r>
      <w:r w:rsidRPr="00704C1F">
        <w:rPr>
          <w:rFonts w:hint="cs"/>
          <w:spacing w:val="-2"/>
          <w:rtl/>
          <w:lang w:val="de-DE"/>
        </w:rPr>
        <w:t xml:space="preserve">امبرخدا </w:t>
      </w:r>
      <w:r w:rsidRPr="00704C1F">
        <w:rPr>
          <w:rFonts w:ascii="Lotus Linotype" w:hAnsi="Lotus Linotype"/>
          <w:spacing w:val="-2"/>
          <w:rtl/>
          <w:lang w:val="de-DE"/>
        </w:rPr>
        <w:sym w:font="AGA Arabesque" w:char="F072"/>
      </w:r>
      <w:r w:rsidRPr="00704C1F">
        <w:rPr>
          <w:rFonts w:hint="cs"/>
          <w:spacing w:val="-2"/>
          <w:rtl/>
          <w:lang w:val="de-DE"/>
        </w:rPr>
        <w:t xml:space="preserve"> وقت</w:t>
      </w:r>
      <w:r w:rsidR="00704C1F" w:rsidRPr="00704C1F">
        <w:rPr>
          <w:rFonts w:hint="cs"/>
          <w:spacing w:val="-2"/>
          <w:rtl/>
          <w:lang w:val="de-DE"/>
        </w:rPr>
        <w:t>ی</w:t>
      </w:r>
      <w:r w:rsidRPr="00704C1F">
        <w:rPr>
          <w:rFonts w:hint="cs"/>
          <w:spacing w:val="-2"/>
          <w:rtl/>
          <w:lang w:val="de-DE"/>
        </w:rPr>
        <w:t xml:space="preserve"> </w:t>
      </w:r>
      <w:r w:rsidR="00704C1F" w:rsidRPr="00704C1F">
        <w:rPr>
          <w:rFonts w:hint="cs"/>
          <w:spacing w:val="-2"/>
          <w:rtl/>
          <w:lang w:val="de-DE"/>
        </w:rPr>
        <w:t>ک</w:t>
      </w:r>
      <w:r w:rsidRPr="00704C1F">
        <w:rPr>
          <w:rFonts w:hint="cs"/>
          <w:spacing w:val="-2"/>
          <w:rtl/>
          <w:lang w:val="de-DE"/>
        </w:rPr>
        <w:t>ه د</w:t>
      </w:r>
      <w:r w:rsidR="00704C1F" w:rsidRPr="00704C1F">
        <w:rPr>
          <w:rFonts w:hint="cs"/>
          <w:spacing w:val="-2"/>
          <w:rtl/>
          <w:lang w:val="de-DE"/>
        </w:rPr>
        <w:t>ی</w:t>
      </w:r>
      <w:r w:rsidRPr="00704C1F">
        <w:rPr>
          <w:rFonts w:hint="cs"/>
          <w:spacing w:val="-2"/>
          <w:rtl/>
          <w:lang w:val="de-DE"/>
        </w:rPr>
        <w:t>د اصحاب از دستور آن حضرت به سرعت اطاعت ن</w:t>
      </w:r>
      <w:r w:rsidR="00704C1F" w:rsidRPr="00704C1F">
        <w:rPr>
          <w:rFonts w:hint="cs"/>
          <w:spacing w:val="-2"/>
          <w:rtl/>
          <w:lang w:val="de-DE"/>
        </w:rPr>
        <w:t>ک</w:t>
      </w:r>
      <w:r w:rsidRPr="00704C1F">
        <w:rPr>
          <w:rFonts w:hint="cs"/>
          <w:spacing w:val="-2"/>
          <w:rtl/>
          <w:lang w:val="de-DE"/>
        </w:rPr>
        <w:t>رده اند، بخاطرخدا غضبنا</w:t>
      </w:r>
      <w:r w:rsidR="00704C1F" w:rsidRPr="00704C1F">
        <w:rPr>
          <w:rFonts w:hint="cs"/>
          <w:spacing w:val="-2"/>
          <w:rtl/>
          <w:lang w:val="de-DE"/>
        </w:rPr>
        <w:t>ک</w:t>
      </w:r>
      <w:r w:rsidRPr="00704C1F">
        <w:rPr>
          <w:rFonts w:hint="cs"/>
          <w:spacing w:val="-2"/>
          <w:rtl/>
          <w:lang w:val="de-DE"/>
        </w:rPr>
        <w:t xml:space="preserve"> شده، از میانشان برخواست و به نزد عائشه </w:t>
      </w:r>
      <w:r w:rsidR="00704C1F" w:rsidRPr="00704C1F">
        <w:rPr>
          <w:rFonts w:cs="CTraditional Arabic" w:hint="cs"/>
          <w:spacing w:val="-2"/>
          <w:rtl/>
          <w:lang w:val="de-DE"/>
        </w:rPr>
        <w:t>ل</w:t>
      </w:r>
      <w:r w:rsidRPr="00704C1F">
        <w:rPr>
          <w:rFonts w:hint="cs"/>
          <w:spacing w:val="-2"/>
          <w:rtl/>
          <w:lang w:val="de-DE"/>
        </w:rPr>
        <w:t xml:space="preserve"> رفت.</w:t>
      </w:r>
    </w:p>
    <w:p w:rsidR="00EC7285" w:rsidRPr="00EC7285" w:rsidRDefault="00EC7285" w:rsidP="0018442F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عائشه چون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خدا را خشمگ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گفت: ای رسول خدا! چه کسی شما را خشمگ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رده است؟!</w:t>
      </w:r>
      <w:r w:rsidR="00704C1F">
        <w:rPr>
          <w:rFonts w:hint="cs"/>
          <w:rtl/>
          <w:lang w:val="de-DE"/>
        </w:rPr>
        <w:t>.</w:t>
      </w:r>
    </w:p>
    <w:p w:rsidR="00EC7285" w:rsidRPr="00EC7285" w:rsidRDefault="00EC7285" w:rsidP="0018442F">
      <w:pPr>
        <w:pStyle w:val="a8"/>
        <w:widowControl w:val="0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فرمود: آ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 نم</w:t>
      </w:r>
      <w:r w:rsidR="00704C1F">
        <w:rPr>
          <w:rFonts w:hint="cs"/>
          <w:rtl/>
          <w:lang w:val="de-DE"/>
        </w:rPr>
        <w:t>ی</w:t>
      </w:r>
      <w:r w:rsidR="00F61260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 xml:space="preserve">دانی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من مردم را به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اری دستور دادم و با وجود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هم آنها متردد هستند! و اگر من 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زی را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حالا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دانم قبلا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دانستم هدی را با خود</w:t>
      </w:r>
      <w:r w:rsidR="00704C1F">
        <w:rPr>
          <w:rFonts w:hint="cs"/>
          <w:rtl/>
          <w:lang w:val="de-DE"/>
        </w:rPr>
        <w:t xml:space="preserve"> نمی‌</w:t>
      </w:r>
      <w:r w:rsidRPr="00EC7285">
        <w:rPr>
          <w:rFonts w:hint="cs"/>
          <w:rtl/>
          <w:lang w:val="de-DE"/>
        </w:rPr>
        <w:t>آوردم و فعلا خود را مثل آنها حلال</w:t>
      </w:r>
      <w:r w:rsidR="00704C1F">
        <w:rPr>
          <w:rFonts w:hint="cs"/>
          <w:rtl/>
          <w:lang w:val="de-DE"/>
        </w:rPr>
        <w:t xml:space="preserve"> می‌ک</w:t>
      </w:r>
      <w:r w:rsidRPr="00EC7285">
        <w:rPr>
          <w:rFonts w:hint="cs"/>
          <w:rtl/>
          <w:lang w:val="de-DE"/>
        </w:rPr>
        <w:t>ردم</w:t>
      </w:r>
      <w:r w:rsidRPr="00704C1F">
        <w:rPr>
          <w:rFonts w:eastAsia="SimSun"/>
          <w:vertAlign w:val="superscript"/>
          <w:rtl/>
        </w:rPr>
        <w:footnoteReference w:id="61"/>
      </w:r>
      <w:r w:rsidRPr="00EC7285">
        <w:rPr>
          <w:rFonts w:hint="cs"/>
          <w:rtl/>
          <w:lang w:val="de-DE"/>
        </w:rPr>
        <w:t>، بعدا از نزد عائشه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رون شد، در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صحابه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ستاده و فرمود: شما خوب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دان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 </w:t>
      </w:r>
      <w:r w:rsidR="00704C1F">
        <w:rPr>
          <w:rFonts w:hint="cs"/>
          <w:rtl/>
          <w:lang w:val="de-DE"/>
        </w:rPr>
        <w:t>که من متّقی</w:t>
      </w:r>
      <w:r w:rsidR="00704C1F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تر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ن، راست</w:t>
      </w:r>
      <w:r w:rsidR="00704C1F">
        <w:rPr>
          <w:rFonts w:hint="cs"/>
          <w:rtl/>
          <w:lang w:val="de-DE"/>
        </w:rPr>
        <w:t>کار</w:t>
      </w:r>
      <w:r w:rsidR="00704C1F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تر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و ن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>و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ار تر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شما هستم، و اگر من همراه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هدی</w:t>
      </w:r>
      <w:r w:rsidR="00704C1F">
        <w:rPr>
          <w:rFonts w:hint="cs"/>
          <w:rtl/>
          <w:lang w:val="de-DE"/>
        </w:rPr>
        <w:t xml:space="preserve"> نمی‌</w:t>
      </w:r>
      <w:r w:rsidRPr="00EC7285">
        <w:rPr>
          <w:rFonts w:hint="cs"/>
          <w:rtl/>
          <w:lang w:val="de-DE"/>
        </w:rPr>
        <w:t>آوردم، مثل شما خود را حلال</w:t>
      </w:r>
      <w:r w:rsidR="00704C1F">
        <w:rPr>
          <w:rFonts w:hint="cs"/>
          <w:rtl/>
          <w:lang w:val="de-DE"/>
        </w:rPr>
        <w:t xml:space="preserve"> می‌ک</w:t>
      </w:r>
      <w:r w:rsidRPr="00EC7285">
        <w:rPr>
          <w:rFonts w:hint="cs"/>
          <w:rtl/>
          <w:lang w:val="de-DE"/>
        </w:rPr>
        <w:t xml:space="preserve">ردم. پس خود را حلال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</w:t>
      </w:r>
      <w:r w:rsidRPr="00704C1F">
        <w:rPr>
          <w:rFonts w:eastAsia="SimSun"/>
          <w:vertAlign w:val="superscript"/>
          <w:rtl/>
        </w:rPr>
        <w:footnoteReference w:id="62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صحاب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رام دستور آن حضرت را با جان و دل پذ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رفته و سمع و اطاعت نمودند. </w:t>
      </w:r>
    </w:p>
    <w:p w:rsidR="00EC7285" w:rsidRPr="00704C1F" w:rsidRDefault="00EC7285" w:rsidP="003D54BC">
      <w:pPr>
        <w:pStyle w:val="a8"/>
        <w:rPr>
          <w:spacing w:val="-2"/>
          <w:rtl/>
          <w:lang w:val="de-DE"/>
        </w:rPr>
      </w:pPr>
      <w:r w:rsidRPr="00704C1F">
        <w:rPr>
          <w:rFonts w:hint="cs"/>
          <w:spacing w:val="-2"/>
          <w:rtl/>
          <w:lang w:val="de-DE"/>
        </w:rPr>
        <w:t>هم</w:t>
      </w:r>
      <w:r w:rsidR="00704C1F" w:rsidRPr="00704C1F">
        <w:rPr>
          <w:rFonts w:hint="cs"/>
          <w:spacing w:val="-2"/>
          <w:rtl/>
          <w:lang w:val="de-DE"/>
        </w:rPr>
        <w:t>ی</w:t>
      </w:r>
      <w:r w:rsidRPr="00704C1F">
        <w:rPr>
          <w:rFonts w:hint="cs"/>
          <w:spacing w:val="-2"/>
          <w:rtl/>
          <w:lang w:val="de-DE"/>
        </w:rPr>
        <w:t>ن طور برای هر مسلمان سزاوار است تا در وقت انتها</w:t>
      </w:r>
      <w:r w:rsidR="00704C1F" w:rsidRPr="00704C1F">
        <w:rPr>
          <w:rFonts w:hint="cs"/>
          <w:spacing w:val="-2"/>
          <w:rtl/>
          <w:lang w:val="de-DE"/>
        </w:rPr>
        <w:t>ک</w:t>
      </w:r>
      <w:r w:rsidRPr="00704C1F">
        <w:rPr>
          <w:rFonts w:hint="cs"/>
          <w:spacing w:val="-2"/>
          <w:rtl/>
          <w:lang w:val="de-DE"/>
        </w:rPr>
        <w:t xml:space="preserve"> محارم، ناراحت و خشمگ</w:t>
      </w:r>
      <w:r w:rsidR="00704C1F" w:rsidRPr="00704C1F">
        <w:rPr>
          <w:rFonts w:hint="cs"/>
          <w:spacing w:val="-2"/>
          <w:rtl/>
          <w:lang w:val="de-DE"/>
        </w:rPr>
        <w:t>ی</w:t>
      </w:r>
      <w:r w:rsidRPr="00704C1F">
        <w:rPr>
          <w:rFonts w:hint="cs"/>
          <w:spacing w:val="-2"/>
          <w:rtl/>
          <w:lang w:val="de-DE"/>
        </w:rPr>
        <w:t>ن شود. حدود الله را پا</w:t>
      </w:r>
      <w:r w:rsidR="00704C1F" w:rsidRPr="00704C1F">
        <w:rPr>
          <w:rFonts w:hint="cs"/>
          <w:spacing w:val="-2"/>
          <w:rtl/>
          <w:lang w:val="de-DE"/>
        </w:rPr>
        <w:t>ی</w:t>
      </w:r>
      <w:r w:rsidRPr="00704C1F">
        <w:rPr>
          <w:rFonts w:hint="cs"/>
          <w:spacing w:val="-2"/>
          <w:rtl/>
          <w:lang w:val="de-DE"/>
        </w:rPr>
        <w:t>مال ن</w:t>
      </w:r>
      <w:r w:rsidR="00704C1F" w:rsidRPr="00704C1F">
        <w:rPr>
          <w:rFonts w:hint="cs"/>
          <w:spacing w:val="-2"/>
          <w:rtl/>
          <w:lang w:val="de-DE"/>
        </w:rPr>
        <w:t>ک</w:t>
      </w:r>
      <w:r w:rsidRPr="00704C1F">
        <w:rPr>
          <w:rFonts w:hint="cs"/>
          <w:spacing w:val="-2"/>
          <w:rtl/>
          <w:lang w:val="de-DE"/>
        </w:rPr>
        <w:t>ند و به اوامر و نواهی پا</w:t>
      </w:r>
      <w:r w:rsidR="00704C1F" w:rsidRPr="00704C1F">
        <w:rPr>
          <w:rFonts w:hint="cs"/>
          <w:spacing w:val="-2"/>
          <w:rtl/>
          <w:lang w:val="de-DE"/>
        </w:rPr>
        <w:t>ی</w:t>
      </w:r>
      <w:r w:rsidRPr="00704C1F">
        <w:rPr>
          <w:rFonts w:hint="cs"/>
          <w:spacing w:val="-2"/>
          <w:rtl/>
          <w:lang w:val="de-DE"/>
        </w:rPr>
        <w:t>بند باشد. از سرپ</w:t>
      </w:r>
      <w:r w:rsidR="00704C1F" w:rsidRPr="00704C1F">
        <w:rPr>
          <w:rFonts w:hint="cs"/>
          <w:spacing w:val="-2"/>
          <w:rtl/>
          <w:lang w:val="de-DE"/>
        </w:rPr>
        <w:t>ی</w:t>
      </w:r>
      <w:r w:rsidRPr="00704C1F">
        <w:rPr>
          <w:rFonts w:hint="cs"/>
          <w:spacing w:val="-2"/>
          <w:rtl/>
          <w:lang w:val="de-DE"/>
        </w:rPr>
        <w:t>چی دستورات خداوندی حذر نما</w:t>
      </w:r>
      <w:r w:rsidR="00704C1F" w:rsidRPr="00704C1F">
        <w:rPr>
          <w:rFonts w:hint="cs"/>
          <w:spacing w:val="-2"/>
          <w:rtl/>
          <w:lang w:val="de-DE"/>
        </w:rPr>
        <w:t>ی</w:t>
      </w:r>
      <w:r w:rsidRPr="00704C1F">
        <w:rPr>
          <w:rFonts w:hint="cs"/>
          <w:spacing w:val="-2"/>
          <w:rtl/>
          <w:lang w:val="de-DE"/>
        </w:rPr>
        <w:t>د</w:t>
      </w:r>
      <w:r w:rsidR="00704C1F" w:rsidRPr="00704C1F">
        <w:rPr>
          <w:rFonts w:hint="cs"/>
          <w:spacing w:val="-2"/>
          <w:rtl/>
          <w:lang w:val="de-DE"/>
        </w:rPr>
        <w:t>،</w:t>
      </w:r>
      <w:r w:rsidRPr="00704C1F">
        <w:rPr>
          <w:rFonts w:hint="cs"/>
          <w:spacing w:val="-2"/>
          <w:rtl/>
          <w:lang w:val="de-DE"/>
        </w:rPr>
        <w:t xml:space="preserve"> چرا </w:t>
      </w:r>
      <w:r w:rsidR="00704C1F" w:rsidRPr="00704C1F">
        <w:rPr>
          <w:rFonts w:hint="cs"/>
          <w:spacing w:val="-2"/>
          <w:rtl/>
          <w:lang w:val="de-DE"/>
        </w:rPr>
        <w:t>ک</w:t>
      </w:r>
      <w:r w:rsidRPr="00704C1F">
        <w:rPr>
          <w:rFonts w:hint="cs"/>
          <w:spacing w:val="-2"/>
          <w:rtl/>
          <w:lang w:val="de-DE"/>
        </w:rPr>
        <w:t>ه سبب هلا</w:t>
      </w:r>
      <w:r w:rsidR="00704C1F" w:rsidRPr="00704C1F">
        <w:rPr>
          <w:rFonts w:hint="cs"/>
          <w:spacing w:val="-2"/>
          <w:rtl/>
          <w:lang w:val="de-DE"/>
        </w:rPr>
        <w:t>ک</w:t>
      </w:r>
      <w:r w:rsidRPr="00704C1F">
        <w:rPr>
          <w:rFonts w:hint="cs"/>
          <w:spacing w:val="-2"/>
          <w:rtl/>
          <w:lang w:val="de-DE"/>
        </w:rPr>
        <w:t>ت و مبتلا شدن به فتنه</w:t>
      </w:r>
      <w:r w:rsidR="00704C1F" w:rsidRPr="00704C1F">
        <w:rPr>
          <w:rFonts w:hint="cs"/>
          <w:spacing w:val="-2"/>
          <w:rtl/>
          <w:lang w:val="de-DE"/>
        </w:rPr>
        <w:t xml:space="preserve"> می‌</w:t>
      </w:r>
      <w:r w:rsidRPr="00704C1F">
        <w:rPr>
          <w:rFonts w:hint="cs"/>
          <w:spacing w:val="-2"/>
          <w:rtl/>
          <w:lang w:val="de-DE"/>
        </w:rPr>
        <w:t>شود.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خداوند متعال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د:</w:t>
      </w:r>
    </w:p>
    <w:p w:rsidR="00EC7285" w:rsidRPr="00EC7285" w:rsidRDefault="00704C1F" w:rsidP="003D54BC">
      <w:pPr>
        <w:pStyle w:val="af1"/>
        <w:rPr>
          <w:rtl/>
          <w:lang w:val="de-DE"/>
        </w:rPr>
      </w:pPr>
      <w:r w:rsidRPr="00704C1F">
        <w:rPr>
          <w:rStyle w:val="Char8"/>
          <w:rFonts w:hint="cs"/>
          <w:rtl/>
        </w:rPr>
        <w:t>﴿</w:t>
      </w:r>
      <w:r w:rsidR="00F61260" w:rsidRPr="00F61260">
        <w:rPr>
          <w:rFonts w:hint="eastAsia"/>
          <w:rtl/>
        </w:rPr>
        <w:t>فَل</w:t>
      </w:r>
      <w:r w:rsidR="00F61260" w:rsidRPr="00F61260">
        <w:rPr>
          <w:rFonts w:hint="cs"/>
          <w:rtl/>
        </w:rPr>
        <w:t>ۡ</w:t>
      </w:r>
      <w:r w:rsidR="00F61260" w:rsidRPr="00F61260">
        <w:rPr>
          <w:rFonts w:hint="eastAsia"/>
          <w:rtl/>
        </w:rPr>
        <w:t>يَح</w:t>
      </w:r>
      <w:r w:rsidR="00F61260" w:rsidRPr="00F61260">
        <w:rPr>
          <w:rFonts w:hint="cs"/>
          <w:rtl/>
        </w:rPr>
        <w:t>ۡ</w:t>
      </w:r>
      <w:r w:rsidR="00F61260" w:rsidRPr="00F61260">
        <w:rPr>
          <w:rFonts w:hint="eastAsia"/>
          <w:rtl/>
        </w:rPr>
        <w:t>ذَرِ</w:t>
      </w:r>
      <w:r w:rsidR="00F61260" w:rsidRPr="00F61260">
        <w:rPr>
          <w:rtl/>
        </w:rPr>
        <w:t xml:space="preserve"> </w:t>
      </w:r>
      <w:r w:rsidR="00F61260" w:rsidRPr="00F61260">
        <w:rPr>
          <w:rFonts w:hint="cs"/>
          <w:rtl/>
        </w:rPr>
        <w:t>ٱ</w:t>
      </w:r>
      <w:r w:rsidR="00F61260" w:rsidRPr="00F61260">
        <w:rPr>
          <w:rFonts w:hint="eastAsia"/>
          <w:rtl/>
        </w:rPr>
        <w:t>لَّذِينَ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يُخَالِفُونَ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عَن</w:t>
      </w:r>
      <w:r w:rsidR="00F61260" w:rsidRPr="00F61260">
        <w:rPr>
          <w:rFonts w:hint="cs"/>
          <w:rtl/>
        </w:rPr>
        <w:t>ۡ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أَم</w:t>
      </w:r>
      <w:r w:rsidR="00F61260" w:rsidRPr="00F61260">
        <w:rPr>
          <w:rFonts w:hint="cs"/>
          <w:rtl/>
        </w:rPr>
        <w:t>ۡ</w:t>
      </w:r>
      <w:r w:rsidR="00F61260" w:rsidRPr="00F61260">
        <w:rPr>
          <w:rFonts w:hint="eastAsia"/>
          <w:rtl/>
        </w:rPr>
        <w:t>رِهِ</w:t>
      </w:r>
      <w:r w:rsidR="00F61260" w:rsidRPr="00F61260">
        <w:rPr>
          <w:rFonts w:hint="cs"/>
          <w:rtl/>
        </w:rPr>
        <w:t>ۦٓ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أَن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تُصِيبَهُم</w:t>
      </w:r>
      <w:r w:rsidR="00F61260" w:rsidRPr="00F61260">
        <w:rPr>
          <w:rFonts w:hint="cs"/>
          <w:rtl/>
        </w:rPr>
        <w:t>ۡ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فِت</w:t>
      </w:r>
      <w:r w:rsidR="00F61260" w:rsidRPr="00F61260">
        <w:rPr>
          <w:rFonts w:hint="cs"/>
          <w:rtl/>
        </w:rPr>
        <w:t>ۡ</w:t>
      </w:r>
      <w:r w:rsidR="00F61260" w:rsidRPr="00F61260">
        <w:rPr>
          <w:rFonts w:hint="eastAsia"/>
          <w:rtl/>
        </w:rPr>
        <w:t>نَةٌ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أَو</w:t>
      </w:r>
      <w:r w:rsidR="00F61260" w:rsidRPr="00F61260">
        <w:rPr>
          <w:rFonts w:hint="cs"/>
          <w:rtl/>
        </w:rPr>
        <w:t>ۡ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يُصِيبَهُم</w:t>
      </w:r>
      <w:r w:rsidR="00F61260" w:rsidRPr="00F61260">
        <w:rPr>
          <w:rFonts w:hint="cs"/>
          <w:rtl/>
        </w:rPr>
        <w:t>ۡ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عَذَابٌ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أَلِيمٌ</w:t>
      </w:r>
      <w:r w:rsidRPr="00704C1F">
        <w:rPr>
          <w:rStyle w:val="Char8"/>
          <w:rFonts w:hint="cs"/>
          <w:rtl/>
        </w:rPr>
        <w:t>﴾</w:t>
      </w:r>
      <w:r>
        <w:rPr>
          <w:rFonts w:hint="cs"/>
          <w:rtl/>
          <w:lang w:val="de-DE"/>
        </w:rPr>
        <w:t xml:space="preserve"> </w:t>
      </w:r>
      <w:r w:rsidRPr="00704C1F">
        <w:rPr>
          <w:rStyle w:val="Char6"/>
          <w:rFonts w:hint="cs"/>
          <w:rtl/>
        </w:rPr>
        <w:t>[</w:t>
      </w:r>
      <w:r>
        <w:rPr>
          <w:rStyle w:val="Char6"/>
          <w:rFonts w:hint="cs"/>
          <w:rtl/>
        </w:rPr>
        <w:t>النور: 63</w:t>
      </w:r>
      <w:r w:rsidRPr="00704C1F">
        <w:rPr>
          <w:rStyle w:val="Char6"/>
          <w:rFonts w:hint="cs"/>
          <w:rtl/>
        </w:rPr>
        <w:t>]</w:t>
      </w:r>
      <w:r w:rsidRPr="00704C1F">
        <w:rPr>
          <w:rFonts w:hint="cs"/>
          <w:rtl/>
        </w:rPr>
        <w:t>.</w:t>
      </w:r>
    </w:p>
    <w:p w:rsidR="00EC7285" w:rsidRPr="00EC7285" w:rsidRDefault="00EC7285" w:rsidP="003D54BC">
      <w:pPr>
        <w:pStyle w:val="ab"/>
        <w:rPr>
          <w:rtl/>
          <w:lang w:val="de-DE"/>
        </w:rPr>
      </w:pPr>
      <w:r w:rsidRPr="00704C1F">
        <w:rPr>
          <w:rStyle w:val="Char8"/>
          <w:rFonts w:hint="cs"/>
          <w:rtl/>
        </w:rPr>
        <w:t>«</w:t>
      </w:r>
      <w:r w:rsidRPr="00EC7285">
        <w:rPr>
          <w:rFonts w:hint="cs"/>
          <w:rtl/>
          <w:lang w:val="de-DE"/>
        </w:rPr>
        <w:t>پس با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 بترسند کسانی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خلاف ح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م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</w:t>
      </w:r>
      <w:r w:rsidR="00704C1F">
        <w:rPr>
          <w:rFonts w:hint="cs"/>
          <w:rtl/>
          <w:lang w:val="de-DE"/>
        </w:rPr>
        <w:t xml:space="preserve"> می‌ک</w:t>
      </w:r>
      <w:r w:rsidRPr="00EC7285">
        <w:rPr>
          <w:rFonts w:hint="cs"/>
          <w:rtl/>
          <w:lang w:val="de-DE"/>
        </w:rPr>
        <w:t>نند از آن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بلا و یا عذاب دردناک به ایشان برسد</w:t>
      </w:r>
      <w:r w:rsidRPr="00704C1F">
        <w:rPr>
          <w:rStyle w:val="Char8"/>
          <w:rFonts w:hint="cs"/>
          <w:rtl/>
        </w:rPr>
        <w:t>»</w:t>
      </w:r>
      <w:r w:rsidRPr="00EC7285">
        <w:rPr>
          <w:rFonts w:hint="cs"/>
          <w:rtl/>
          <w:lang w:val="de-DE"/>
        </w:rPr>
        <w:t>.</w:t>
      </w:r>
    </w:p>
    <w:p w:rsidR="00EC7285" w:rsidRPr="003D54BC" w:rsidRDefault="00EC7285" w:rsidP="003D54BC">
      <w:pPr>
        <w:pStyle w:val="a8"/>
        <w:rPr>
          <w:rtl/>
          <w:lang w:val="de-DE"/>
        </w:rPr>
      </w:pPr>
      <w:r w:rsidRPr="003D54BC">
        <w:rPr>
          <w:rFonts w:hint="cs"/>
          <w:rtl/>
          <w:lang w:val="de-DE"/>
        </w:rPr>
        <w:t>و تو ای برادر مسلمان و متعهد! اگر</w:t>
      </w:r>
      <w:r w:rsidR="00704C1F" w:rsidRPr="003D54BC">
        <w:rPr>
          <w:rFonts w:hint="cs"/>
          <w:rtl/>
          <w:lang w:val="de-DE"/>
        </w:rPr>
        <w:t xml:space="preserve"> می‌</w:t>
      </w:r>
      <w:r w:rsidRPr="003D54BC">
        <w:rPr>
          <w:rFonts w:hint="cs"/>
          <w:rtl/>
          <w:lang w:val="de-DE"/>
        </w:rPr>
        <w:t>خواهی از عذاب الهی نجات پ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 xml:space="preserve">دا </w:t>
      </w:r>
      <w:r w:rsidR="00704C1F" w:rsidRPr="003D54BC">
        <w:rPr>
          <w:rFonts w:hint="cs"/>
          <w:rtl/>
          <w:lang w:val="de-DE"/>
        </w:rPr>
        <w:t>ک</w:t>
      </w:r>
      <w:r w:rsidRPr="003D54BC">
        <w:rPr>
          <w:rFonts w:hint="cs"/>
          <w:rtl/>
          <w:lang w:val="de-DE"/>
        </w:rPr>
        <w:t>نی  حد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>ث پ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 xml:space="preserve">امبر خدا را به 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>اد داشته باش جائ</w:t>
      </w:r>
      <w:r w:rsidR="00704C1F" w:rsidRPr="003D54BC">
        <w:rPr>
          <w:rFonts w:hint="cs"/>
          <w:rtl/>
          <w:lang w:val="de-DE"/>
        </w:rPr>
        <w:t>یک</w:t>
      </w:r>
      <w:r w:rsidRPr="003D54BC">
        <w:rPr>
          <w:rFonts w:hint="cs"/>
          <w:rtl/>
          <w:lang w:val="de-DE"/>
        </w:rPr>
        <w:t>ه</w:t>
      </w:r>
      <w:r w:rsidR="00704C1F" w:rsidRPr="003D54BC">
        <w:rPr>
          <w:rFonts w:hint="cs"/>
          <w:rtl/>
          <w:lang w:val="de-DE"/>
        </w:rPr>
        <w:t xml:space="preserve"> می‌</w:t>
      </w:r>
      <w:r w:rsidRPr="003D54BC">
        <w:rPr>
          <w:rFonts w:hint="cs"/>
          <w:rtl/>
          <w:lang w:val="de-DE"/>
        </w:rPr>
        <w:t>فرما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>ند: از آن چ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>ز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 xml:space="preserve"> </w:t>
      </w:r>
      <w:r w:rsidR="00704C1F" w:rsidRPr="003D54BC">
        <w:rPr>
          <w:rFonts w:hint="cs"/>
          <w:rtl/>
          <w:lang w:val="de-DE"/>
        </w:rPr>
        <w:t>ک</w:t>
      </w:r>
      <w:r w:rsidRPr="003D54BC">
        <w:rPr>
          <w:rFonts w:hint="cs"/>
          <w:rtl/>
          <w:lang w:val="de-DE"/>
        </w:rPr>
        <w:t>ه شما را نهی</w:t>
      </w:r>
      <w:r w:rsidR="00704C1F" w:rsidRPr="003D54BC">
        <w:rPr>
          <w:rFonts w:hint="cs"/>
          <w:rtl/>
          <w:lang w:val="de-DE"/>
        </w:rPr>
        <w:t xml:space="preserve"> می‌ک</w:t>
      </w:r>
      <w:r w:rsidRPr="003D54BC">
        <w:rPr>
          <w:rFonts w:hint="cs"/>
          <w:rtl/>
          <w:lang w:val="de-DE"/>
        </w:rPr>
        <w:t xml:space="preserve">نم اجتناب </w:t>
      </w:r>
      <w:r w:rsidR="00704C1F" w:rsidRPr="003D54BC">
        <w:rPr>
          <w:rFonts w:hint="cs"/>
          <w:rtl/>
          <w:lang w:val="de-DE"/>
        </w:rPr>
        <w:t>ک</w:t>
      </w:r>
      <w:r w:rsidRPr="003D54BC">
        <w:rPr>
          <w:rFonts w:hint="cs"/>
          <w:rtl/>
          <w:lang w:val="de-DE"/>
        </w:rPr>
        <w:t>ن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>د، و به چ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 xml:space="preserve">زی </w:t>
      </w:r>
      <w:r w:rsidR="00704C1F" w:rsidRPr="003D54BC">
        <w:rPr>
          <w:rFonts w:hint="cs"/>
          <w:rtl/>
          <w:lang w:val="de-DE"/>
        </w:rPr>
        <w:t>ک</w:t>
      </w:r>
      <w:r w:rsidRPr="003D54BC">
        <w:rPr>
          <w:rFonts w:hint="cs"/>
          <w:rtl/>
          <w:lang w:val="de-DE"/>
        </w:rPr>
        <w:t>ه شما را امر</w:t>
      </w:r>
      <w:r w:rsidR="00704C1F" w:rsidRPr="003D54BC">
        <w:rPr>
          <w:rFonts w:hint="cs"/>
          <w:rtl/>
          <w:lang w:val="de-DE"/>
        </w:rPr>
        <w:t xml:space="preserve"> می‌ک</w:t>
      </w:r>
      <w:r w:rsidRPr="003D54BC">
        <w:rPr>
          <w:rFonts w:hint="cs"/>
          <w:rtl/>
          <w:lang w:val="de-DE"/>
        </w:rPr>
        <w:t>نم در حد استطاعت، آن را انجام ده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>د، زیاد کردن سوال و اختلاف با پ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>امبران, آنهائ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 xml:space="preserve"> را </w:t>
      </w:r>
      <w:r w:rsidR="00704C1F" w:rsidRPr="003D54BC">
        <w:rPr>
          <w:rFonts w:hint="cs"/>
          <w:rtl/>
          <w:lang w:val="de-DE"/>
        </w:rPr>
        <w:t>که قبل از شما بوده</w:t>
      </w:r>
      <w:r w:rsidR="00704C1F" w:rsidRPr="003D54BC">
        <w:rPr>
          <w:rFonts w:hint="eastAsia"/>
          <w:rtl/>
          <w:lang w:val="de-DE"/>
        </w:rPr>
        <w:t>‌</w:t>
      </w:r>
      <w:r w:rsidRPr="003D54BC">
        <w:rPr>
          <w:rFonts w:hint="cs"/>
          <w:rtl/>
          <w:lang w:val="de-DE"/>
        </w:rPr>
        <w:t>اند هلا</w:t>
      </w:r>
      <w:r w:rsidR="00704C1F" w:rsidRPr="003D54BC">
        <w:rPr>
          <w:rFonts w:hint="cs"/>
          <w:rtl/>
          <w:lang w:val="de-DE"/>
        </w:rPr>
        <w:t>ک</w:t>
      </w:r>
      <w:r w:rsidRPr="003D54BC">
        <w:rPr>
          <w:rFonts w:hint="cs"/>
          <w:rtl/>
          <w:lang w:val="de-DE"/>
        </w:rPr>
        <w:t xml:space="preserve"> گردان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>ده است</w:t>
      </w:r>
      <w:r w:rsidRPr="003D54BC">
        <w:rPr>
          <w:rFonts w:eastAsia="SimSun"/>
          <w:vertAlign w:val="superscript"/>
          <w:rtl/>
        </w:rPr>
        <w:footnoteReference w:id="63"/>
      </w:r>
      <w:r w:rsidRPr="003D54BC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عبدالله ابن مسعود </w:t>
      </w:r>
      <w:r w:rsidRPr="00EC7285">
        <w:rPr>
          <w:rtl/>
        </w:rPr>
        <w:sym w:font="AGA Arabesque" w:char="F074"/>
      </w:r>
      <w:r w:rsidR="00704C1F">
        <w:rPr>
          <w:rFonts w:hint="cs"/>
          <w:rtl/>
        </w:rPr>
        <w:t xml:space="preserve"> می‌</w:t>
      </w:r>
      <w:r w:rsidRPr="00EC7285">
        <w:rPr>
          <w:rFonts w:hint="cs"/>
          <w:rtl/>
          <w:lang w:val="de-DE"/>
        </w:rPr>
        <w:t>فرما</w:t>
      </w:r>
      <w:r w:rsidR="00704C1F">
        <w:rPr>
          <w:rFonts w:hint="cs"/>
          <w:rtl/>
          <w:lang w:val="de-DE"/>
        </w:rPr>
        <w:t>ید: (ای مسلمان</w:t>
      </w:r>
      <w:r w:rsidRPr="00EC7285">
        <w:rPr>
          <w:rFonts w:hint="cs"/>
          <w:rtl/>
          <w:lang w:val="de-DE"/>
        </w:rPr>
        <w:t xml:space="preserve">!) وقتی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شن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دی خداوند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 ای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سانی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مان آورده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د! خوب گوش بده؛ چرا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 به بهتر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 تو را امر</w:t>
      </w:r>
      <w:r w:rsidR="00704C1F">
        <w:rPr>
          <w:rFonts w:hint="cs"/>
          <w:rtl/>
          <w:lang w:val="de-DE"/>
        </w:rPr>
        <w:t xml:space="preserve"> می‌ک</w:t>
      </w:r>
      <w:r w:rsidRPr="00EC7285">
        <w:rPr>
          <w:rFonts w:hint="cs"/>
          <w:rtl/>
          <w:lang w:val="de-DE"/>
        </w:rPr>
        <w:t xml:space="preserve">ند و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 از بدتر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ار تو را نهی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</w:t>
      </w:r>
      <w:r w:rsidRPr="00EC7285">
        <w:rPr>
          <w:rStyle w:val="FootnoteReference"/>
          <w:rFonts w:eastAsia="SimSun" w:cs="B Zar"/>
          <w:rtl/>
          <w:lang w:val="de-DE"/>
        </w:rPr>
        <w:footnoteReference w:id="64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EC7285">
      <w:pPr>
        <w:pStyle w:val="a2"/>
        <w:rPr>
          <w:rtl/>
        </w:rPr>
      </w:pPr>
      <w:bookmarkStart w:id="27" w:name="_Toc269231288"/>
      <w:bookmarkStart w:id="28" w:name="_Toc381114065"/>
      <w:r w:rsidRPr="00EC7285">
        <w:rPr>
          <w:rFonts w:hint="cs"/>
          <w:rtl/>
        </w:rPr>
        <w:t>6- خشوع و آرامش</w:t>
      </w:r>
      <w:bookmarkEnd w:id="27"/>
      <w:bookmarkEnd w:id="28"/>
    </w:p>
    <w:p w:rsidR="00EC7285" w:rsidRPr="00EC7285" w:rsidRDefault="00EC7285" w:rsidP="003D54BC">
      <w:pPr>
        <w:pStyle w:val="a8"/>
        <w:ind w:firstLine="0"/>
        <w:rPr>
          <w:rtl/>
          <w:lang w:val="de-DE"/>
        </w:rPr>
      </w:pPr>
      <w:r w:rsidRPr="00EC7285">
        <w:rPr>
          <w:rFonts w:hint="cs"/>
          <w:rtl/>
          <w:lang w:val="de-DE"/>
        </w:rPr>
        <w:t>حضور دل و خشوع آن, به آرامش اعضا و وقار آنها دانسته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شود</w:t>
      </w:r>
      <w:r w:rsidR="00125069">
        <w:rPr>
          <w:rFonts w:hint="cs"/>
          <w:rtl/>
          <w:lang w:val="de-DE"/>
        </w:rPr>
        <w:t>،</w:t>
      </w:r>
      <w:r w:rsidRPr="00EC7285">
        <w:rPr>
          <w:rFonts w:hint="cs"/>
          <w:rtl/>
          <w:lang w:val="de-DE"/>
        </w:rPr>
        <w:t xml:space="preserve">  چرا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ظاهر, نشان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باطن است.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و در مراسم حج شخص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</w:t>
      </w:r>
      <w:r w:rsidR="00125069">
        <w:rPr>
          <w:rFonts w:hint="cs"/>
          <w:rtl/>
          <w:lang w:val="de-DE"/>
        </w:rPr>
        <w:t xml:space="preserve"> </w:t>
      </w:r>
      <w:r w:rsidRPr="00EC7285">
        <w:rPr>
          <w:rFonts w:hint="cs"/>
          <w:rtl/>
          <w:lang w:val="de-DE"/>
        </w:rPr>
        <w:t xml:space="preserve">خدا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با قلب آماده به انجام نس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، فروتن در مقابل پروردگار، ش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سته و متواضع در جلو ربّ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ش، گر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نان و اش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زان با بلند نمودن دستها در هنگام مناجات و زاری به حضور ربّ الارباب</w:t>
      </w:r>
      <w:r w:rsidRPr="00125069">
        <w:rPr>
          <w:rFonts w:eastAsia="SimSun"/>
          <w:vertAlign w:val="superscript"/>
          <w:rtl/>
        </w:rPr>
        <w:footnoteReference w:id="65"/>
      </w:r>
      <w:r w:rsidRPr="00EC7285">
        <w:rPr>
          <w:rFonts w:hint="cs"/>
          <w:rtl/>
          <w:lang w:val="de-DE"/>
        </w:rPr>
        <w:t>، مثال غ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 قابل تصوری را از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نوع ارائه کردند.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صحاب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رام بعضی از احوال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در موسم حج را برای ما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ان</w:t>
      </w:r>
      <w:r w:rsidR="00704C1F">
        <w:rPr>
          <w:rFonts w:hint="cs"/>
          <w:rtl/>
          <w:lang w:val="de-DE"/>
        </w:rPr>
        <w:t xml:space="preserve"> می‌ک</w:t>
      </w:r>
      <w:r w:rsidRPr="00EC7285">
        <w:rPr>
          <w:rFonts w:hint="cs"/>
          <w:rtl/>
          <w:lang w:val="de-DE"/>
        </w:rPr>
        <w:t xml:space="preserve">نند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از آن جمله :</w:t>
      </w:r>
    </w:p>
    <w:p w:rsidR="00EC7285" w:rsidRPr="00125069" w:rsidRDefault="00EC7285" w:rsidP="0018442F">
      <w:pPr>
        <w:pStyle w:val="a8"/>
        <w:widowControl w:val="0"/>
        <w:rPr>
          <w:spacing w:val="-2"/>
          <w:rtl/>
          <w:lang w:val="de-DE"/>
        </w:rPr>
      </w:pPr>
      <w:r w:rsidRPr="00125069">
        <w:rPr>
          <w:rStyle w:val="Char5"/>
          <w:rFonts w:hint="cs"/>
          <w:spacing w:val="-2"/>
          <w:rtl/>
        </w:rPr>
        <w:t>الف:</w:t>
      </w:r>
      <w:r w:rsidRPr="00125069">
        <w:rPr>
          <w:rFonts w:hint="cs"/>
          <w:spacing w:val="-2"/>
          <w:rtl/>
          <w:lang w:val="de-DE"/>
        </w:rPr>
        <w:t xml:space="preserve"> جابر انصاری</w:t>
      </w:r>
      <w:r w:rsidRPr="00125069">
        <w:rPr>
          <w:rFonts w:hint="cs"/>
          <w:spacing w:val="-2"/>
          <w:rtl/>
        </w:rPr>
        <w:t xml:space="preserve"> </w:t>
      </w:r>
      <w:r w:rsidRPr="00125069">
        <w:rPr>
          <w:spacing w:val="-2"/>
          <w:rtl/>
        </w:rPr>
        <w:sym w:font="AGA Arabesque" w:char="F074"/>
      </w:r>
      <w:r w:rsidRPr="00125069">
        <w:rPr>
          <w:rFonts w:hint="cs"/>
          <w:spacing w:val="-2"/>
          <w:rtl/>
        </w:rPr>
        <w:t xml:space="preserve">  </w:t>
      </w:r>
      <w:r w:rsidRPr="00125069">
        <w:rPr>
          <w:rFonts w:hint="cs"/>
          <w:spacing w:val="-2"/>
          <w:rtl/>
          <w:lang w:val="de-DE"/>
        </w:rPr>
        <w:t>حالات پ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 xml:space="preserve">امبر </w:t>
      </w:r>
      <w:r w:rsidRPr="00125069">
        <w:rPr>
          <w:rFonts w:ascii="Lotus Linotype" w:hAnsi="Lotus Linotype"/>
          <w:spacing w:val="-2"/>
          <w:rtl/>
          <w:lang w:val="de-DE"/>
        </w:rPr>
        <w:sym w:font="AGA Arabesque" w:char="F072"/>
      </w:r>
      <w:r w:rsidRPr="00125069">
        <w:rPr>
          <w:rFonts w:hint="cs"/>
          <w:spacing w:val="-2"/>
          <w:rtl/>
          <w:lang w:val="de-DE"/>
        </w:rPr>
        <w:t xml:space="preserve"> در اثنای طواف را ا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ن طور وصف</w:t>
      </w:r>
      <w:r w:rsidR="00704C1F" w:rsidRPr="00125069">
        <w:rPr>
          <w:rFonts w:hint="cs"/>
          <w:spacing w:val="-2"/>
          <w:rtl/>
          <w:lang w:val="de-DE"/>
        </w:rPr>
        <w:t xml:space="preserve"> می‌ک</w:t>
      </w:r>
      <w:r w:rsidRPr="00125069">
        <w:rPr>
          <w:rFonts w:hint="cs"/>
          <w:spacing w:val="-2"/>
          <w:rtl/>
          <w:lang w:val="de-DE"/>
        </w:rPr>
        <w:t xml:space="preserve">ند: ... از سنگ حجرالاسود شروع </w:t>
      </w:r>
      <w:r w:rsidR="00704C1F" w:rsidRPr="00125069">
        <w:rPr>
          <w:rFonts w:hint="cs"/>
          <w:spacing w:val="-2"/>
          <w:rtl/>
          <w:lang w:val="de-DE"/>
        </w:rPr>
        <w:t>ک</w:t>
      </w:r>
      <w:r w:rsidRPr="00125069">
        <w:rPr>
          <w:rFonts w:hint="cs"/>
          <w:spacing w:val="-2"/>
          <w:rtl/>
          <w:lang w:val="de-DE"/>
        </w:rPr>
        <w:t>رده و آن را در بغل گرفت، از چشم</w:t>
      </w:r>
      <w:r w:rsidR="00125069" w:rsidRPr="00125069">
        <w:rPr>
          <w:rFonts w:hint="eastAsia"/>
          <w:spacing w:val="-2"/>
          <w:rtl/>
          <w:lang w:val="de-DE"/>
        </w:rPr>
        <w:t>‌</w:t>
      </w:r>
      <w:r w:rsidRPr="00125069">
        <w:rPr>
          <w:rFonts w:hint="cs"/>
          <w:spacing w:val="-2"/>
          <w:rtl/>
          <w:lang w:val="de-DE"/>
        </w:rPr>
        <w:t>های مبار</w:t>
      </w:r>
      <w:r w:rsidR="00704C1F" w:rsidRPr="00125069">
        <w:rPr>
          <w:rFonts w:hint="cs"/>
          <w:spacing w:val="-2"/>
          <w:rtl/>
          <w:lang w:val="de-DE"/>
        </w:rPr>
        <w:t>ک</w:t>
      </w:r>
      <w:r w:rsidRPr="00125069">
        <w:rPr>
          <w:rFonts w:hint="cs"/>
          <w:spacing w:val="-2"/>
          <w:rtl/>
          <w:lang w:val="de-DE"/>
        </w:rPr>
        <w:t xml:space="preserve"> آن حضرت اش</w:t>
      </w:r>
      <w:r w:rsidR="00704C1F" w:rsidRPr="00125069">
        <w:rPr>
          <w:rFonts w:hint="cs"/>
          <w:spacing w:val="-2"/>
          <w:rtl/>
          <w:lang w:val="de-DE"/>
        </w:rPr>
        <w:t>ک</w:t>
      </w:r>
      <w:r w:rsidRPr="00125069">
        <w:rPr>
          <w:rFonts w:hint="cs"/>
          <w:spacing w:val="-2"/>
          <w:rtl/>
          <w:lang w:val="de-DE"/>
        </w:rPr>
        <w:t xml:space="preserve"> جاری شد، بعدا سه طواف اوّل را در حال رَمل (پهلوانی)</w:t>
      </w:r>
      <w:r w:rsidRPr="00125069">
        <w:rPr>
          <w:rFonts w:eastAsia="SimSun"/>
          <w:spacing w:val="-2"/>
          <w:vertAlign w:val="superscript"/>
          <w:rtl/>
        </w:rPr>
        <w:footnoteReference w:id="66"/>
      </w:r>
      <w:r w:rsidRPr="00125069">
        <w:rPr>
          <w:rFonts w:hint="cs"/>
          <w:spacing w:val="-2"/>
          <w:rtl/>
          <w:lang w:val="de-DE"/>
        </w:rPr>
        <w:t xml:space="preserve"> و چهار طواف د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گر را به حالت عادّی انجام داد، و چون از طواف فارغ شد حجر الاسود را بوس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د، دست</w:t>
      </w:r>
      <w:r w:rsidR="00125069" w:rsidRPr="00125069">
        <w:rPr>
          <w:rFonts w:hint="eastAsia"/>
          <w:spacing w:val="-2"/>
          <w:rtl/>
          <w:lang w:val="de-DE"/>
        </w:rPr>
        <w:t>‌</w:t>
      </w:r>
      <w:r w:rsidRPr="00125069">
        <w:rPr>
          <w:rFonts w:hint="cs"/>
          <w:spacing w:val="-2"/>
          <w:rtl/>
          <w:lang w:val="de-DE"/>
        </w:rPr>
        <w:t>های خود را بر بالای آن گذاشت و بعدا به روی مبار</w:t>
      </w:r>
      <w:r w:rsidR="00704C1F" w:rsidRPr="00125069">
        <w:rPr>
          <w:rFonts w:hint="cs"/>
          <w:spacing w:val="-2"/>
          <w:rtl/>
          <w:lang w:val="de-DE"/>
        </w:rPr>
        <w:t>ک</w:t>
      </w:r>
      <w:r w:rsidRPr="00125069">
        <w:rPr>
          <w:rFonts w:hint="cs"/>
          <w:spacing w:val="-2"/>
          <w:rtl/>
          <w:lang w:val="de-DE"/>
        </w:rPr>
        <w:t xml:space="preserve"> خو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 xml:space="preserve">ش </w:t>
      </w:r>
      <w:r w:rsidR="00704C1F" w:rsidRPr="00125069">
        <w:rPr>
          <w:rFonts w:hint="cs"/>
          <w:spacing w:val="-2"/>
          <w:rtl/>
          <w:lang w:val="de-DE"/>
        </w:rPr>
        <w:t>ک</w:t>
      </w:r>
      <w:r w:rsidRPr="00125069">
        <w:rPr>
          <w:rFonts w:hint="cs"/>
          <w:spacing w:val="-2"/>
          <w:rtl/>
          <w:lang w:val="de-DE"/>
        </w:rPr>
        <w:t>ش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د</w:t>
      </w:r>
      <w:r w:rsidRPr="00125069">
        <w:rPr>
          <w:rStyle w:val="FootnoteReference"/>
          <w:rFonts w:eastAsia="SimSun" w:cs="B Zar"/>
          <w:spacing w:val="-2"/>
          <w:rtl/>
          <w:lang w:val="de-DE"/>
        </w:rPr>
        <w:footnoteReference w:id="67"/>
      </w:r>
      <w:r w:rsidRPr="00125069">
        <w:rPr>
          <w:rFonts w:hint="cs"/>
          <w:spacing w:val="-2"/>
          <w:rtl/>
          <w:lang w:val="de-DE"/>
        </w:rPr>
        <w:t>.</w:t>
      </w:r>
    </w:p>
    <w:p w:rsidR="00EC7285" w:rsidRPr="00125069" w:rsidRDefault="00EC7285" w:rsidP="003D54BC">
      <w:pPr>
        <w:pStyle w:val="a8"/>
        <w:rPr>
          <w:spacing w:val="-2"/>
          <w:rtl/>
          <w:lang w:val="de-DE"/>
        </w:rPr>
      </w:pPr>
      <w:r w:rsidRPr="00125069">
        <w:rPr>
          <w:rStyle w:val="Char5"/>
          <w:rFonts w:hint="cs"/>
          <w:spacing w:val="-2"/>
          <w:rtl/>
        </w:rPr>
        <w:t>ب:</w:t>
      </w:r>
      <w:r w:rsidRPr="00125069">
        <w:rPr>
          <w:rFonts w:hint="cs"/>
          <w:spacing w:val="-2"/>
          <w:rtl/>
          <w:lang w:val="de-DE"/>
        </w:rPr>
        <w:t xml:space="preserve"> سالم</w:t>
      </w:r>
      <w:r w:rsidRPr="00125069">
        <w:rPr>
          <w:rFonts w:eastAsia="SimSun"/>
          <w:spacing w:val="-2"/>
          <w:vertAlign w:val="superscript"/>
          <w:rtl/>
        </w:rPr>
        <w:footnoteReference w:id="68"/>
      </w:r>
      <w:r w:rsidRPr="00125069">
        <w:rPr>
          <w:rFonts w:hint="cs"/>
          <w:spacing w:val="-2"/>
          <w:rtl/>
          <w:lang w:val="de-DE"/>
        </w:rPr>
        <w:t xml:space="preserve"> از ابن عمر </w:t>
      </w:r>
      <w:r w:rsidR="00704C1F" w:rsidRPr="00125069">
        <w:rPr>
          <w:rFonts w:cs="CTraditional Arabic" w:hint="cs"/>
          <w:spacing w:val="-2"/>
          <w:rtl/>
          <w:lang w:val="de-DE"/>
        </w:rPr>
        <w:t>ب</w:t>
      </w:r>
      <w:r w:rsidRPr="00125069">
        <w:rPr>
          <w:rFonts w:hint="cs"/>
          <w:spacing w:val="-2"/>
          <w:rtl/>
          <w:lang w:val="de-DE"/>
        </w:rPr>
        <w:t xml:space="preserve"> روا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 xml:space="preserve">ت </w:t>
      </w:r>
      <w:r w:rsidR="00704C1F" w:rsidRPr="00125069">
        <w:rPr>
          <w:rFonts w:hint="cs"/>
          <w:spacing w:val="-2"/>
          <w:rtl/>
          <w:lang w:val="de-DE"/>
        </w:rPr>
        <w:t>ک</w:t>
      </w:r>
      <w:r w:rsidRPr="00125069">
        <w:rPr>
          <w:rFonts w:hint="cs"/>
          <w:spacing w:val="-2"/>
          <w:rtl/>
          <w:lang w:val="de-DE"/>
        </w:rPr>
        <w:t xml:space="preserve">رده: آن حضرت جمره عقبه اولی را زد و بعدا </w:t>
      </w:r>
      <w:r w:rsidR="00704C1F" w:rsidRPr="00125069">
        <w:rPr>
          <w:rFonts w:hint="cs"/>
          <w:spacing w:val="-2"/>
          <w:rtl/>
          <w:lang w:val="de-DE"/>
        </w:rPr>
        <w:t>ک</w:t>
      </w:r>
      <w:r w:rsidRPr="00125069">
        <w:rPr>
          <w:rFonts w:hint="cs"/>
          <w:spacing w:val="-2"/>
          <w:rtl/>
          <w:lang w:val="de-DE"/>
        </w:rPr>
        <w:t>می جلوتر رفت و م</w:t>
      </w:r>
      <w:r w:rsidR="00704C1F" w:rsidRPr="00125069">
        <w:rPr>
          <w:rFonts w:hint="cs"/>
          <w:spacing w:val="-2"/>
          <w:rtl/>
          <w:lang w:val="de-DE"/>
        </w:rPr>
        <w:t>ک</w:t>
      </w:r>
      <w:r w:rsidRPr="00125069">
        <w:rPr>
          <w:rFonts w:hint="cs"/>
          <w:spacing w:val="-2"/>
          <w:rtl/>
          <w:lang w:val="de-DE"/>
        </w:rPr>
        <w:t>ث نمود، و درآن جا مدّت زمان ز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ادی رو به قبله ا</w:t>
      </w:r>
      <w:r w:rsidR="00704C1F" w:rsidRPr="00125069">
        <w:rPr>
          <w:rFonts w:hint="cs"/>
          <w:spacing w:val="-2"/>
          <w:rtl/>
          <w:lang w:val="de-DE"/>
        </w:rPr>
        <w:t>ی</w:t>
      </w:r>
      <w:r w:rsidR="00125069" w:rsidRPr="00125069">
        <w:rPr>
          <w:rFonts w:hint="cs"/>
          <w:spacing w:val="-2"/>
          <w:rtl/>
          <w:lang w:val="de-DE"/>
        </w:rPr>
        <w:t>ستاد -</w:t>
      </w:r>
      <w:r w:rsidRPr="00125069">
        <w:rPr>
          <w:rFonts w:hint="cs"/>
          <w:spacing w:val="-2"/>
          <w:rtl/>
          <w:lang w:val="de-DE"/>
        </w:rPr>
        <w:t>و در حال</w:t>
      </w:r>
      <w:r w:rsidR="00704C1F" w:rsidRPr="00125069">
        <w:rPr>
          <w:rFonts w:hint="cs"/>
          <w:spacing w:val="-2"/>
          <w:rtl/>
          <w:lang w:val="de-DE"/>
        </w:rPr>
        <w:t>یک</w:t>
      </w:r>
      <w:r w:rsidRPr="00125069">
        <w:rPr>
          <w:rFonts w:hint="cs"/>
          <w:spacing w:val="-2"/>
          <w:rtl/>
          <w:lang w:val="de-DE"/>
        </w:rPr>
        <w:t>ه دست</w:t>
      </w:r>
      <w:r w:rsidR="00125069" w:rsidRPr="00125069">
        <w:rPr>
          <w:rFonts w:hint="eastAsia"/>
          <w:spacing w:val="-2"/>
          <w:rtl/>
          <w:lang w:val="de-DE"/>
        </w:rPr>
        <w:t>‌</w:t>
      </w:r>
      <w:r w:rsidRPr="00125069">
        <w:rPr>
          <w:rFonts w:hint="cs"/>
          <w:spacing w:val="-2"/>
          <w:rtl/>
          <w:lang w:val="de-DE"/>
        </w:rPr>
        <w:t xml:space="preserve">های خود را بالا گرفته بود- دعا </w:t>
      </w:r>
      <w:r w:rsidR="00704C1F" w:rsidRPr="00125069">
        <w:rPr>
          <w:rFonts w:hint="cs"/>
          <w:spacing w:val="-2"/>
          <w:rtl/>
          <w:lang w:val="de-DE"/>
        </w:rPr>
        <w:t>ک</w:t>
      </w:r>
      <w:r w:rsidRPr="00125069">
        <w:rPr>
          <w:rFonts w:hint="cs"/>
          <w:spacing w:val="-2"/>
          <w:rtl/>
          <w:lang w:val="de-DE"/>
        </w:rPr>
        <w:t>رد. و بعد از آن جمره وسطی را زد،‌ و به طرف چپ وادی, مدت ز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ادی رو به قبله ا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ستاد و در حال</w:t>
      </w:r>
      <w:r w:rsidR="00704C1F" w:rsidRPr="00125069">
        <w:rPr>
          <w:rFonts w:hint="cs"/>
          <w:spacing w:val="-2"/>
          <w:rtl/>
          <w:lang w:val="de-DE"/>
        </w:rPr>
        <w:t>یک</w:t>
      </w:r>
      <w:r w:rsidRPr="00125069">
        <w:rPr>
          <w:rFonts w:hint="cs"/>
          <w:spacing w:val="-2"/>
          <w:rtl/>
          <w:lang w:val="de-DE"/>
        </w:rPr>
        <w:t>ه دست</w:t>
      </w:r>
      <w:r w:rsidR="00125069" w:rsidRPr="00125069">
        <w:rPr>
          <w:rFonts w:hint="eastAsia"/>
          <w:spacing w:val="-2"/>
          <w:rtl/>
          <w:lang w:val="de-DE"/>
        </w:rPr>
        <w:t>‌</w:t>
      </w:r>
      <w:r w:rsidRPr="00125069">
        <w:rPr>
          <w:rFonts w:hint="cs"/>
          <w:spacing w:val="-2"/>
          <w:rtl/>
          <w:lang w:val="de-DE"/>
        </w:rPr>
        <w:t>های مبار</w:t>
      </w:r>
      <w:r w:rsidR="00704C1F" w:rsidRPr="00125069">
        <w:rPr>
          <w:rFonts w:hint="cs"/>
          <w:spacing w:val="-2"/>
          <w:rtl/>
          <w:lang w:val="de-DE"/>
        </w:rPr>
        <w:t>ک</w:t>
      </w:r>
      <w:r w:rsidRPr="00125069">
        <w:rPr>
          <w:rFonts w:hint="cs"/>
          <w:spacing w:val="-2"/>
          <w:rtl/>
          <w:lang w:val="de-DE"/>
        </w:rPr>
        <w:t xml:space="preserve">ش به طرف آسمان بود دعا </w:t>
      </w:r>
      <w:r w:rsidR="00704C1F" w:rsidRPr="00125069">
        <w:rPr>
          <w:rFonts w:hint="cs"/>
          <w:spacing w:val="-2"/>
          <w:rtl/>
          <w:lang w:val="de-DE"/>
        </w:rPr>
        <w:t>ک</w:t>
      </w:r>
      <w:r w:rsidRPr="00125069">
        <w:rPr>
          <w:rFonts w:hint="cs"/>
          <w:spacing w:val="-2"/>
          <w:rtl/>
          <w:lang w:val="de-DE"/>
        </w:rPr>
        <w:t xml:space="preserve">رد، و پس از آن جمره </w:t>
      </w:r>
      <w:r w:rsidR="00704C1F" w:rsidRPr="00125069">
        <w:rPr>
          <w:rFonts w:hint="cs"/>
          <w:spacing w:val="-2"/>
          <w:rtl/>
          <w:lang w:val="de-DE"/>
        </w:rPr>
        <w:t>ک</w:t>
      </w:r>
      <w:r w:rsidRPr="00125069">
        <w:rPr>
          <w:rFonts w:hint="cs"/>
          <w:spacing w:val="-2"/>
          <w:rtl/>
          <w:lang w:val="de-DE"/>
        </w:rPr>
        <w:t>بری را زده و نزد</w:t>
      </w:r>
      <w:r w:rsidR="00704C1F" w:rsidRPr="00125069">
        <w:rPr>
          <w:rFonts w:hint="cs"/>
          <w:spacing w:val="-2"/>
          <w:rtl/>
          <w:lang w:val="de-DE"/>
        </w:rPr>
        <w:t>یک</w:t>
      </w:r>
      <w:r w:rsidRPr="00125069">
        <w:rPr>
          <w:rFonts w:hint="cs"/>
          <w:spacing w:val="-2"/>
          <w:rtl/>
          <w:lang w:val="de-DE"/>
        </w:rPr>
        <w:t xml:space="preserve"> آن نا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ستاد.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 و ابن عمر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افعال را انجام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داد و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فرمود: هم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نطور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دم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رسول خدا</w:t>
      </w:r>
      <w:r w:rsidRPr="00EC7285">
        <w:rPr>
          <w:rFonts w:ascii="Lotus Linotype" w:hAnsi="Lotus Linotype" w:hint="cs"/>
          <w:color w:val="000000"/>
          <w:rtl/>
        </w:rPr>
        <w:t xml:space="preserve"> </w:t>
      </w:r>
      <w:r w:rsidR="00704C1F">
        <w:rPr>
          <w:rFonts w:ascii="Lotus Linotype" w:hAnsi="Lotus Linotype" w:hint="cs"/>
          <w:color w:val="000000"/>
        </w:rPr>
        <w:sym w:font="AGA Arabesque" w:char="F072"/>
      </w:r>
      <w:r w:rsidRPr="00EC7285">
        <w:rPr>
          <w:rFonts w:hint="cs"/>
          <w:rtl/>
          <w:lang w:val="de-DE"/>
        </w:rPr>
        <w:t xml:space="preserve">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امور را انجام داده است</w:t>
      </w:r>
      <w:r w:rsidRPr="00125069">
        <w:rPr>
          <w:rFonts w:eastAsia="SimSun"/>
          <w:vertAlign w:val="superscript"/>
          <w:rtl/>
        </w:rPr>
        <w:footnoteReference w:id="69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آن حضرت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همچنان آرام و با وقار راه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رفت و مناس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حج را با اطم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نان و آرامش تمام ادا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 xml:space="preserve">نمود، ابن عباس </w:t>
      </w:r>
      <w:r w:rsidR="00704C1F">
        <w:rPr>
          <w:rFonts w:cs="CTraditional Arabic" w:hint="cs"/>
          <w:rtl/>
          <w:lang w:val="de-DE"/>
        </w:rPr>
        <w:t>ب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گو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د:</w:t>
      </w:r>
    </w:p>
    <w:p w:rsidR="00EC7285" w:rsidRPr="00EC7285" w:rsidRDefault="00EC7285" w:rsidP="0018442F">
      <w:pPr>
        <w:pStyle w:val="a8"/>
        <w:widowControl w:val="0"/>
        <w:rPr>
          <w:rtl/>
          <w:lang w:val="de-DE"/>
        </w:rPr>
      </w:pPr>
      <w:r w:rsidRPr="00EC7285">
        <w:rPr>
          <w:rFonts w:hint="cs"/>
          <w:rtl/>
          <w:lang w:val="de-DE"/>
        </w:rPr>
        <w:t>در روز عرفه با رسول خدا</w:t>
      </w:r>
      <w:r w:rsidRPr="00EC7285">
        <w:rPr>
          <w:rFonts w:ascii="Lotus Linotype" w:hAnsi="Lotus Linotype" w:hint="cs"/>
          <w:color w:val="000000"/>
          <w:rtl/>
        </w:rPr>
        <w:t xml:space="preserve">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همراه بودم ... ناگهان از پشت سر، صدای بعضی مردم را شن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شترها را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زدند و فر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اد</w:t>
      </w:r>
      <w:r w:rsidR="00704C1F">
        <w:rPr>
          <w:rFonts w:hint="cs"/>
          <w:rtl/>
          <w:lang w:val="de-DE"/>
        </w:rPr>
        <w:t xml:space="preserve"> می‌ک</w:t>
      </w:r>
      <w:r w:rsidRPr="00EC7285">
        <w:rPr>
          <w:rFonts w:hint="cs"/>
          <w:rtl/>
          <w:lang w:val="de-DE"/>
        </w:rPr>
        <w:t>ش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دند،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با تاز</w:t>
      </w:r>
      <w:r w:rsidR="00704C1F">
        <w:rPr>
          <w:rFonts w:hint="cs"/>
          <w:rtl/>
          <w:lang w:val="de-DE"/>
        </w:rPr>
        <w:t>ی</w:t>
      </w:r>
      <w:r w:rsidR="00125069">
        <w:rPr>
          <w:rFonts w:hint="cs"/>
          <w:rtl/>
          <w:lang w:val="de-DE"/>
        </w:rPr>
        <w:t>انه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 xml:space="preserve">ای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در دست داشت به آنها اشاره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رد و فرمود: ای مردم! آرامش را بر خود لازم بگ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ن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>وئی در ت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 و تند رفتن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ست</w:t>
      </w:r>
      <w:r w:rsidRPr="00125069">
        <w:rPr>
          <w:rFonts w:eastAsia="SimSun"/>
          <w:vertAlign w:val="superscript"/>
          <w:rtl/>
        </w:rPr>
        <w:footnoteReference w:id="70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سالها بعد وقتی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عمر ابن عبد العز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</w:t>
      </w:r>
      <w:r w:rsidR="00125069">
        <w:rPr>
          <w:rFonts w:hint="cs"/>
          <w:rtl/>
          <w:lang w:val="de-DE"/>
        </w:rPr>
        <w:t xml:space="preserve"> </w:t>
      </w:r>
      <w:r w:rsidR="00125069">
        <w:rPr>
          <w:rFonts w:cs="CTraditional Arabic" w:hint="cs"/>
          <w:rtl/>
          <w:lang w:val="de-DE"/>
        </w:rPr>
        <w:t>/</w:t>
      </w:r>
      <w:r w:rsidRPr="00125069">
        <w:rPr>
          <w:rFonts w:eastAsia="SimSun"/>
          <w:vertAlign w:val="superscript"/>
          <w:rtl/>
        </w:rPr>
        <w:footnoteReference w:id="71"/>
      </w:r>
      <w:r w:rsidRPr="00EC7285">
        <w:rPr>
          <w:rFonts w:hint="cs"/>
          <w:rtl/>
          <w:lang w:val="de-DE"/>
        </w:rPr>
        <w:t xml:space="preserve">  برای مردم در عرفه سخنرانی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رد، مفهوم حد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ث فوق را برای حجاج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الله الحرام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طور تشر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ح نمود و گفت: برنده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سی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اسب و شتر او جلو باشد، بل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برنده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سی است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گناهان او بخش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ده شده باشد</w:t>
      </w:r>
      <w:r w:rsidRPr="00125069">
        <w:rPr>
          <w:rFonts w:eastAsia="SimSun"/>
          <w:vertAlign w:val="superscript"/>
          <w:rtl/>
        </w:rPr>
        <w:footnoteReference w:id="72"/>
      </w:r>
      <w:r w:rsidRPr="00125069">
        <w:rPr>
          <w:rFonts w:hint="cs"/>
          <w:rtl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متأسفانه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زمان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 مشاهده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 xml:space="preserve">شود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در وقت طواف و سعی و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 زدن جمره، بعضی از حجاج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 و بار (شلوغ) نموده و سبب آزار و اذ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گران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شوند. شا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مثال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 xml:space="preserve">هایی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از مرگ و میر حجاج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شنو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 در نت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ج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هم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ارها باشد. </w:t>
      </w:r>
    </w:p>
    <w:p w:rsidR="00EC7285" w:rsidRPr="00EC7285" w:rsidRDefault="00EC7285" w:rsidP="00EC7285">
      <w:pPr>
        <w:pStyle w:val="a2"/>
        <w:rPr>
          <w:rtl/>
        </w:rPr>
      </w:pPr>
      <w:bookmarkStart w:id="29" w:name="_Toc269231289"/>
      <w:bookmarkStart w:id="30" w:name="_Toc381114066"/>
      <w:r w:rsidRPr="00EC7285">
        <w:rPr>
          <w:rFonts w:hint="cs"/>
          <w:rtl/>
        </w:rPr>
        <w:t>7- انجام كارهای خير</w:t>
      </w:r>
      <w:bookmarkEnd w:id="29"/>
      <w:bookmarkEnd w:id="30"/>
    </w:p>
    <w:p w:rsidR="00EC7285" w:rsidRPr="00EC7285" w:rsidRDefault="00EC7285" w:rsidP="003D54BC">
      <w:pPr>
        <w:pStyle w:val="a8"/>
        <w:ind w:firstLine="0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خداوند بزرگ در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تاب مج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خود بندگان را تشو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ق به مسابقه در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ارهای ن</w:t>
      </w:r>
      <w:r w:rsidR="00704C1F">
        <w:rPr>
          <w:rFonts w:hint="cs"/>
          <w:rtl/>
          <w:lang w:val="de-DE"/>
        </w:rPr>
        <w:t>یک می‌</w:t>
      </w:r>
      <w:r w:rsidRPr="00EC7285">
        <w:rPr>
          <w:rFonts w:hint="cs"/>
          <w:rtl/>
          <w:lang w:val="de-DE"/>
        </w:rPr>
        <w:t>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و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د:</w:t>
      </w:r>
    </w:p>
    <w:p w:rsidR="00EC7285" w:rsidRPr="00EC7285" w:rsidRDefault="00EC7285" w:rsidP="003D54BC">
      <w:pPr>
        <w:pStyle w:val="af1"/>
        <w:rPr>
          <w:rtl/>
          <w:lang w:val="de-DE"/>
        </w:rPr>
      </w:pPr>
      <w:r w:rsidRPr="00EC7285">
        <w:rPr>
          <w:b/>
          <w:bCs/>
          <w:rtl/>
        </w:rPr>
        <w:t xml:space="preserve"> </w:t>
      </w:r>
      <w:r w:rsidR="00704C1F" w:rsidRPr="00704C1F">
        <w:rPr>
          <w:rStyle w:val="Char8"/>
          <w:rFonts w:hint="cs"/>
          <w:rtl/>
        </w:rPr>
        <w:t>﴿</w:t>
      </w:r>
      <w:r w:rsidR="00F61260">
        <w:rPr>
          <w:rFonts w:hint="eastAsia"/>
          <w:rtl/>
        </w:rPr>
        <w:t>وَسَارِعُو</w:t>
      </w:r>
      <w:r w:rsidR="00F61260">
        <w:rPr>
          <w:rFonts w:hint="cs"/>
          <w:rtl/>
        </w:rPr>
        <w:t>ٓ</w:t>
      </w:r>
      <w:r w:rsidR="00F61260">
        <w:rPr>
          <w:rFonts w:hint="eastAsia"/>
          <w:rtl/>
        </w:rPr>
        <w:t>اْ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إِلَى</w:t>
      </w:r>
      <w:r w:rsidR="00F61260">
        <w:rPr>
          <w:rFonts w:hint="cs"/>
          <w:rtl/>
        </w:rPr>
        <w:t>ٰ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مَغ</w:t>
      </w:r>
      <w:r w:rsidR="00F61260">
        <w:rPr>
          <w:rFonts w:hint="cs"/>
          <w:rtl/>
        </w:rPr>
        <w:t>ۡ</w:t>
      </w:r>
      <w:r w:rsidR="00F61260">
        <w:rPr>
          <w:rFonts w:hint="eastAsia"/>
          <w:rtl/>
        </w:rPr>
        <w:t>فِرَة</w:t>
      </w:r>
      <w:r w:rsidR="00F61260">
        <w:rPr>
          <w:rFonts w:hint="cs"/>
          <w:rtl/>
        </w:rPr>
        <w:t>ٖ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مِّن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رَّبِّكُم</w:t>
      </w:r>
      <w:r w:rsidR="00F61260">
        <w:rPr>
          <w:rFonts w:hint="cs"/>
          <w:rtl/>
        </w:rPr>
        <w:t>ۡ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وَجَنَّةٍ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عَر</w:t>
      </w:r>
      <w:r w:rsidR="00F61260">
        <w:rPr>
          <w:rFonts w:hint="cs"/>
          <w:rtl/>
        </w:rPr>
        <w:t>ۡ</w:t>
      </w:r>
      <w:r w:rsidR="00F61260">
        <w:rPr>
          <w:rFonts w:hint="eastAsia"/>
          <w:rtl/>
        </w:rPr>
        <w:t>ضُهَا</w:t>
      </w:r>
      <w:r w:rsidR="00F61260">
        <w:rPr>
          <w:rtl/>
        </w:rPr>
        <w:t xml:space="preserve"> </w:t>
      </w:r>
      <w:r w:rsidR="00F61260">
        <w:rPr>
          <w:rFonts w:hint="cs"/>
          <w:rtl/>
        </w:rPr>
        <w:t>ٱ</w:t>
      </w:r>
      <w:r w:rsidR="00F61260">
        <w:rPr>
          <w:rFonts w:hint="eastAsia"/>
          <w:rtl/>
        </w:rPr>
        <w:t>لسَّمَ</w:t>
      </w:r>
      <w:r w:rsidR="00F61260">
        <w:rPr>
          <w:rFonts w:hint="cs"/>
          <w:rtl/>
        </w:rPr>
        <w:t>ٰ</w:t>
      </w:r>
      <w:r w:rsidR="00F61260">
        <w:rPr>
          <w:rFonts w:hint="eastAsia"/>
          <w:rtl/>
        </w:rPr>
        <w:t>وَ</w:t>
      </w:r>
      <w:r w:rsidR="00F61260">
        <w:rPr>
          <w:rFonts w:hint="cs"/>
          <w:rtl/>
        </w:rPr>
        <w:t>ٰ</w:t>
      </w:r>
      <w:r w:rsidR="00F61260">
        <w:rPr>
          <w:rFonts w:hint="eastAsia"/>
          <w:rtl/>
        </w:rPr>
        <w:t>تُ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وَ</w:t>
      </w:r>
      <w:r w:rsidR="00F61260">
        <w:rPr>
          <w:rFonts w:hint="cs"/>
          <w:rtl/>
        </w:rPr>
        <w:t>ٱ</w:t>
      </w:r>
      <w:r w:rsidR="00F61260">
        <w:rPr>
          <w:rFonts w:hint="eastAsia"/>
          <w:rtl/>
        </w:rPr>
        <w:t>ل</w:t>
      </w:r>
      <w:r w:rsidR="00F61260">
        <w:rPr>
          <w:rFonts w:hint="cs"/>
          <w:rtl/>
        </w:rPr>
        <w:t>ۡ</w:t>
      </w:r>
      <w:r w:rsidR="00F61260">
        <w:rPr>
          <w:rFonts w:hint="eastAsia"/>
          <w:rtl/>
        </w:rPr>
        <w:t>أَر</w:t>
      </w:r>
      <w:r w:rsidR="00F61260">
        <w:rPr>
          <w:rFonts w:hint="cs"/>
          <w:rtl/>
        </w:rPr>
        <w:t>ۡ</w:t>
      </w:r>
      <w:r w:rsidR="00F61260">
        <w:rPr>
          <w:rFonts w:hint="eastAsia"/>
          <w:rtl/>
        </w:rPr>
        <w:t>ضُ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أُعِدَّت</w:t>
      </w:r>
      <w:r w:rsidR="00F61260">
        <w:rPr>
          <w:rFonts w:hint="cs"/>
          <w:rtl/>
        </w:rPr>
        <w:t>ۡ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لِل</w:t>
      </w:r>
      <w:r w:rsidR="00F61260">
        <w:rPr>
          <w:rFonts w:hint="cs"/>
          <w:rtl/>
        </w:rPr>
        <w:t>ۡ</w:t>
      </w:r>
      <w:r w:rsidR="00F61260">
        <w:rPr>
          <w:rFonts w:hint="eastAsia"/>
          <w:rtl/>
        </w:rPr>
        <w:t>مُتَّقِينَ</w:t>
      </w:r>
      <w:r w:rsidR="00F61260">
        <w:rPr>
          <w:rtl/>
        </w:rPr>
        <w:t xml:space="preserve"> </w:t>
      </w:r>
      <w:r w:rsidR="00F61260">
        <w:rPr>
          <w:rFonts w:hint="cs"/>
          <w:rtl/>
        </w:rPr>
        <w:t>١٣٣</w:t>
      </w:r>
      <w:r w:rsidR="00704C1F" w:rsidRPr="00704C1F">
        <w:rPr>
          <w:rStyle w:val="Char8"/>
          <w:rFonts w:hint="cs"/>
          <w:rtl/>
        </w:rPr>
        <w:t>﴾</w:t>
      </w:r>
      <w:r w:rsidR="00704C1F">
        <w:rPr>
          <w:rFonts w:hint="cs"/>
          <w:rtl/>
          <w:lang w:val="de-DE"/>
        </w:rPr>
        <w:t xml:space="preserve"> </w:t>
      </w:r>
      <w:r w:rsidR="00704C1F" w:rsidRPr="00704C1F">
        <w:rPr>
          <w:rStyle w:val="Char6"/>
          <w:rFonts w:hint="cs"/>
          <w:rtl/>
        </w:rPr>
        <w:t>[</w:t>
      </w:r>
      <w:r w:rsidR="00125069">
        <w:rPr>
          <w:rStyle w:val="Char6"/>
          <w:rFonts w:hint="cs"/>
          <w:rtl/>
        </w:rPr>
        <w:t>آل‌عمران: 133</w:t>
      </w:r>
      <w:r w:rsidR="00704C1F" w:rsidRPr="00704C1F">
        <w:rPr>
          <w:rStyle w:val="Char6"/>
          <w:rFonts w:hint="cs"/>
          <w:rtl/>
        </w:rPr>
        <w:t>]</w:t>
      </w:r>
      <w:r w:rsidR="00704C1F" w:rsidRPr="00704C1F">
        <w:rPr>
          <w:rFonts w:hint="cs"/>
          <w:rtl/>
        </w:rPr>
        <w:t>.</w:t>
      </w:r>
    </w:p>
    <w:p w:rsidR="00EC7285" w:rsidRPr="00EC7285" w:rsidRDefault="00EC7285" w:rsidP="003D54BC">
      <w:pPr>
        <w:pStyle w:val="ab"/>
        <w:rPr>
          <w:rtl/>
          <w:lang w:val="de-DE"/>
        </w:rPr>
      </w:pPr>
      <w:r w:rsidRPr="00125069">
        <w:rPr>
          <w:rStyle w:val="Char8"/>
          <w:rFonts w:hint="cs"/>
          <w:rtl/>
        </w:rPr>
        <w:t>«</w:t>
      </w:r>
      <w:r w:rsidRPr="00EC7285">
        <w:rPr>
          <w:rFonts w:hint="cs"/>
          <w:rtl/>
          <w:lang w:val="de-DE"/>
        </w:rPr>
        <w:t xml:space="preserve">و شتاب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بسوی آمرزشی از پروردگار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ش، و بسوی بهشتی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پهنا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ی آن مانند آسمان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 xml:space="preserve"> و زم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است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برای پره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زگاران آماده شده است</w:t>
      </w:r>
      <w:r w:rsidRPr="00125069">
        <w:rPr>
          <w:rStyle w:val="Char8"/>
          <w:rFonts w:hint="cs"/>
          <w:rtl/>
        </w:rPr>
        <w:t>»</w:t>
      </w:r>
      <w:r w:rsidRPr="00EC7285">
        <w:rPr>
          <w:rFonts w:hint="cs"/>
          <w:rtl/>
          <w:lang w:val="de-DE"/>
        </w:rPr>
        <w:t>.</w:t>
      </w:r>
    </w:p>
    <w:p w:rsidR="00EC7285" w:rsidRPr="00125069" w:rsidRDefault="00EC7285" w:rsidP="003D54BC">
      <w:pPr>
        <w:pStyle w:val="a8"/>
        <w:rPr>
          <w:spacing w:val="-2"/>
          <w:rtl/>
          <w:lang w:val="de-DE"/>
        </w:rPr>
      </w:pPr>
      <w:r w:rsidRPr="00125069">
        <w:rPr>
          <w:rFonts w:hint="cs"/>
          <w:spacing w:val="-2"/>
          <w:rtl/>
          <w:lang w:val="de-DE"/>
        </w:rPr>
        <w:t>عادت پ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 xml:space="preserve">امبر </w:t>
      </w:r>
      <w:r w:rsidRPr="00125069">
        <w:rPr>
          <w:rFonts w:ascii="Lotus Linotype" w:hAnsi="Lotus Linotype"/>
          <w:spacing w:val="-2"/>
          <w:rtl/>
          <w:lang w:val="de-DE"/>
        </w:rPr>
        <w:sym w:font="AGA Arabesque" w:char="F072"/>
      </w:r>
      <w:r w:rsidRPr="00125069">
        <w:rPr>
          <w:rFonts w:hint="cs"/>
          <w:spacing w:val="-2"/>
          <w:rtl/>
          <w:lang w:val="de-DE"/>
        </w:rPr>
        <w:t xml:space="preserve"> در حج ن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ز بر هم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 xml:space="preserve">ن منوال بوده </w:t>
      </w:r>
      <w:r w:rsidR="00704C1F" w:rsidRPr="00125069">
        <w:rPr>
          <w:rFonts w:hint="cs"/>
          <w:spacing w:val="-2"/>
          <w:rtl/>
          <w:lang w:val="de-DE"/>
        </w:rPr>
        <w:t>ک</w:t>
      </w:r>
      <w:r w:rsidRPr="00125069">
        <w:rPr>
          <w:rFonts w:hint="cs"/>
          <w:spacing w:val="-2"/>
          <w:rtl/>
          <w:lang w:val="de-DE"/>
        </w:rPr>
        <w:t>ه با چند مثال ز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ر دانسته</w:t>
      </w:r>
      <w:r w:rsidR="00704C1F" w:rsidRPr="00125069">
        <w:rPr>
          <w:rFonts w:hint="cs"/>
          <w:spacing w:val="-2"/>
          <w:rtl/>
          <w:lang w:val="de-DE"/>
        </w:rPr>
        <w:t xml:space="preserve"> می‌</w:t>
      </w:r>
      <w:r w:rsidRPr="00125069">
        <w:rPr>
          <w:rFonts w:hint="cs"/>
          <w:spacing w:val="-2"/>
          <w:rtl/>
          <w:lang w:val="de-DE"/>
        </w:rPr>
        <w:t>شود:</w:t>
      </w:r>
    </w:p>
    <w:p w:rsidR="00EC7285" w:rsidRPr="00125069" w:rsidRDefault="00EC7285" w:rsidP="003D54BC">
      <w:pPr>
        <w:pStyle w:val="a8"/>
        <w:rPr>
          <w:spacing w:val="-2"/>
          <w:rtl/>
          <w:lang w:val="de-DE"/>
        </w:rPr>
      </w:pPr>
      <w:r w:rsidRPr="00125069">
        <w:rPr>
          <w:rStyle w:val="Char5"/>
          <w:rFonts w:hint="cs"/>
          <w:spacing w:val="-2"/>
          <w:rtl/>
        </w:rPr>
        <w:t>الف-</w:t>
      </w:r>
      <w:r w:rsidRPr="00125069">
        <w:rPr>
          <w:rFonts w:hint="cs"/>
          <w:spacing w:val="-2"/>
          <w:rtl/>
          <w:lang w:val="de-DE"/>
        </w:rPr>
        <w:t xml:space="preserve"> التزام به امور مستحب: مثل غسل نمودن برای احرام</w:t>
      </w:r>
      <w:r w:rsidRPr="00125069">
        <w:rPr>
          <w:rFonts w:eastAsia="SimSun"/>
          <w:spacing w:val="-2"/>
          <w:vertAlign w:val="superscript"/>
          <w:rtl/>
        </w:rPr>
        <w:footnoteReference w:id="73"/>
      </w:r>
      <w:r w:rsidRPr="00125069">
        <w:rPr>
          <w:rFonts w:hint="cs"/>
          <w:spacing w:val="-2"/>
          <w:rtl/>
          <w:lang w:val="de-DE"/>
        </w:rPr>
        <w:t>، استعمال خوشبوئی</w:t>
      </w:r>
      <w:r w:rsidR="00125069" w:rsidRPr="00125069">
        <w:rPr>
          <w:rFonts w:hint="cs"/>
          <w:spacing w:val="-2"/>
          <w:rtl/>
          <w:lang w:val="de-DE"/>
        </w:rPr>
        <w:t>.</w:t>
      </w:r>
      <w:r w:rsidRPr="00125069">
        <w:rPr>
          <w:rFonts w:hint="cs"/>
          <w:spacing w:val="-2"/>
          <w:rtl/>
          <w:lang w:val="de-DE"/>
        </w:rPr>
        <w:t xml:space="preserve"> 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قبل از احرام و بعد از انجام امور حج</w:t>
      </w:r>
      <w:r w:rsidRPr="00125069">
        <w:rPr>
          <w:rFonts w:eastAsia="SimSun"/>
          <w:vertAlign w:val="superscript"/>
          <w:rtl/>
        </w:rPr>
        <w:footnoteReference w:id="74"/>
      </w:r>
      <w:r w:rsidRPr="00EC7285">
        <w:rPr>
          <w:rFonts w:hint="cs"/>
          <w:rtl/>
          <w:lang w:val="de-DE"/>
        </w:rPr>
        <w:t>، تلب</w:t>
      </w:r>
      <w:r w:rsidR="00704C1F">
        <w:rPr>
          <w:rFonts w:hint="cs"/>
          <w:rtl/>
          <w:lang w:val="de-DE"/>
        </w:rPr>
        <w:t>ی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مداوم و بلند گفتن آن تا زدن </w:t>
      </w:r>
      <w:r w:rsidRPr="00125069">
        <w:rPr>
          <w:rtl/>
        </w:rPr>
        <w:t>جمرة</w:t>
      </w:r>
      <w:r w:rsidRPr="00EC7285">
        <w:rPr>
          <w:rFonts w:hint="cs"/>
          <w:rtl/>
          <w:lang w:val="de-DE"/>
        </w:rPr>
        <w:t xml:space="preserve"> العقبه</w:t>
      </w:r>
      <w:r w:rsidRPr="00125069">
        <w:rPr>
          <w:rFonts w:eastAsia="SimSun"/>
          <w:vertAlign w:val="superscript"/>
          <w:rtl/>
        </w:rPr>
        <w:footnoteReference w:id="75"/>
      </w:r>
      <w:r w:rsidRPr="00EC7285">
        <w:rPr>
          <w:rFonts w:hint="cs"/>
          <w:rtl/>
          <w:lang w:val="de-DE"/>
        </w:rPr>
        <w:t xml:space="preserve"> (آخر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جمره)، ابتدا نمودن به طواف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الله و رمل (پهلوانی) در سه شوط اول</w:t>
      </w:r>
      <w:r w:rsidRPr="00125069">
        <w:rPr>
          <w:rFonts w:eastAsia="SimSun"/>
          <w:vertAlign w:val="superscript"/>
          <w:rtl/>
        </w:rPr>
        <w:footnoteReference w:id="76"/>
      </w:r>
      <w:r w:rsidRPr="00EC7285">
        <w:rPr>
          <w:rFonts w:hint="cs"/>
          <w:rtl/>
          <w:lang w:val="de-DE"/>
        </w:rPr>
        <w:t>، دو 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عت نماز بعد از طواف پشت مقام ابراه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</w:t>
      </w:r>
      <w:r w:rsidRPr="00125069">
        <w:rPr>
          <w:rFonts w:eastAsia="SimSun"/>
          <w:vertAlign w:val="superscript"/>
          <w:rtl/>
        </w:rPr>
        <w:footnoteReference w:id="77"/>
      </w:r>
      <w:r w:rsidRPr="00EC7285">
        <w:rPr>
          <w:rFonts w:hint="cs"/>
          <w:rtl/>
          <w:lang w:val="de-DE"/>
        </w:rPr>
        <w:t>، دعا بر بالای صفا و مروه</w:t>
      </w:r>
      <w:r w:rsidRPr="00125069">
        <w:rPr>
          <w:rFonts w:eastAsia="SimSun"/>
          <w:vertAlign w:val="superscript"/>
          <w:rtl/>
        </w:rPr>
        <w:footnoteReference w:id="78"/>
      </w:r>
      <w:r w:rsidRPr="00EC7285">
        <w:rPr>
          <w:rFonts w:hint="cs"/>
          <w:rtl/>
          <w:lang w:val="de-DE"/>
        </w:rPr>
        <w:t>، ذ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 در وقت استلام هر دو 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 و در وقت زدن جمره</w:t>
      </w:r>
      <w:r w:rsidRPr="00125069">
        <w:rPr>
          <w:rFonts w:eastAsia="SimSun"/>
          <w:vertAlign w:val="superscript"/>
          <w:rtl/>
        </w:rPr>
        <w:footnoteReference w:id="79"/>
      </w:r>
      <w:r w:rsidRPr="00EC7285">
        <w:rPr>
          <w:rFonts w:hint="cs"/>
          <w:rtl/>
          <w:lang w:val="de-DE"/>
        </w:rPr>
        <w:t xml:space="preserve"> و امور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گر.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125069">
        <w:rPr>
          <w:rStyle w:val="Char5"/>
          <w:rFonts w:hint="cs"/>
          <w:rtl/>
        </w:rPr>
        <w:t>ب-</w:t>
      </w:r>
      <w:r w:rsidRPr="00EC7285">
        <w:rPr>
          <w:rFonts w:hint="cs"/>
          <w:rtl/>
          <w:lang w:val="de-DE"/>
        </w:rPr>
        <w:t xml:space="preserve"> تأخ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 در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رون شدن از "مزدلفه" تا روشن شدن هوا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می قبل از طلوع خورش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د؛ با وجود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توانست زودتر از آنجا حر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ند، و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ار را به خاطر ضع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فانی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با آن حضرت بودند انجام نداد</w:t>
      </w:r>
      <w:r w:rsidRPr="00EC7285">
        <w:rPr>
          <w:rStyle w:val="FootnoteReference"/>
          <w:rFonts w:eastAsia="SimSun" w:cs="B Zar" w:hint="cs"/>
          <w:rtl/>
          <w:lang w:val="de-DE"/>
        </w:rPr>
        <w:t xml:space="preserve"> </w:t>
      </w:r>
      <w:r w:rsidRPr="00125069">
        <w:rPr>
          <w:rFonts w:eastAsia="SimSun"/>
          <w:vertAlign w:val="superscript"/>
          <w:rtl/>
        </w:rPr>
        <w:footnoteReference w:id="80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125069">
        <w:rPr>
          <w:rStyle w:val="Char5"/>
          <w:rFonts w:hint="cs"/>
          <w:rtl/>
        </w:rPr>
        <w:t>ج-</w:t>
      </w:r>
      <w:r w:rsidRPr="00EC7285">
        <w:rPr>
          <w:rFonts w:hint="cs"/>
          <w:rtl/>
          <w:lang w:val="de-DE"/>
        </w:rPr>
        <w:t xml:space="preserve"> ذبح نمودن صد شتر</w:t>
      </w:r>
      <w:r w:rsidRPr="00125069">
        <w:rPr>
          <w:rFonts w:eastAsia="SimSun"/>
          <w:vertAlign w:val="superscript"/>
          <w:rtl/>
        </w:rPr>
        <w:footnoteReference w:id="81"/>
      </w:r>
      <w:r w:rsidRPr="00EC7285">
        <w:rPr>
          <w:rFonts w:hint="cs"/>
          <w:rtl/>
          <w:lang w:val="de-DE"/>
        </w:rPr>
        <w:t>: در حال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 xml:space="preserve">ه 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 xml:space="preserve"> هفتم 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 xml:space="preserve"> شتر و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 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 xml:space="preserve"> گاو، و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 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 xml:space="preserve"> رأس گوسفند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 xml:space="preserve">توانست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افی باشد</w:t>
      </w:r>
      <w:r w:rsidRPr="00125069">
        <w:rPr>
          <w:rFonts w:eastAsia="SimSun"/>
          <w:vertAlign w:val="superscript"/>
          <w:rtl/>
        </w:rPr>
        <w:footnoteReference w:id="82"/>
      </w:r>
      <w:r w:rsidRPr="00EC7285">
        <w:rPr>
          <w:rFonts w:hint="cs"/>
          <w:rtl/>
          <w:lang w:val="de-DE"/>
        </w:rPr>
        <w:t>.</w:t>
      </w:r>
    </w:p>
    <w:p w:rsid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و 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ته مهم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متوجه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شو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م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تمام مناس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حج را شخصا ادا نموده و احدی را به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ابت نگرفته مگر در وقت ضرورت.</w:t>
      </w:r>
    </w:p>
    <w:p w:rsidR="0018442F" w:rsidRPr="00EC7285" w:rsidRDefault="0018442F" w:rsidP="003D54BC">
      <w:pPr>
        <w:pStyle w:val="a8"/>
        <w:rPr>
          <w:rtl/>
          <w:lang w:val="de-DE"/>
        </w:rPr>
      </w:pPr>
    </w:p>
    <w:p w:rsidR="00EC7285" w:rsidRPr="00EC7285" w:rsidRDefault="00EC7285" w:rsidP="003D54BC">
      <w:pPr>
        <w:pStyle w:val="a9"/>
        <w:rPr>
          <w:rtl/>
          <w:lang w:val="de-DE"/>
        </w:rPr>
      </w:pPr>
      <w:r w:rsidRPr="00EC7285">
        <w:rPr>
          <w:rFonts w:hint="cs"/>
          <w:rtl/>
          <w:lang w:val="de-DE"/>
        </w:rPr>
        <w:t>به طور مثال: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بعد از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شصت و سه شتر را خود آن حضرت به دست مبار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قربانی نمودند، علی</w:t>
      </w:r>
      <w:r w:rsidRPr="00EC7285">
        <w:rPr>
          <w:rFonts w:hint="cs"/>
          <w:rtl/>
        </w:rPr>
        <w:t xml:space="preserve"> </w:t>
      </w:r>
      <w:r w:rsidRPr="00EC7285">
        <w:rPr>
          <w:rtl/>
        </w:rPr>
        <w:sym w:font="AGA Arabesque" w:char="F074"/>
      </w:r>
      <w:r w:rsidRPr="00EC7285">
        <w:rPr>
          <w:rFonts w:hint="cs"/>
          <w:rtl/>
        </w:rPr>
        <w:t xml:space="preserve"> </w:t>
      </w:r>
      <w:r w:rsidRPr="00EC7285">
        <w:rPr>
          <w:rFonts w:hint="cs"/>
          <w:rtl/>
          <w:lang w:val="de-DE"/>
        </w:rPr>
        <w:t>را به ح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ث نائب و و</w:t>
      </w:r>
      <w:r w:rsidR="00704C1F">
        <w:rPr>
          <w:rFonts w:hint="cs"/>
          <w:rtl/>
          <w:lang w:val="de-DE"/>
        </w:rPr>
        <w:t>کی</w:t>
      </w:r>
      <w:r w:rsidRPr="00EC7285">
        <w:rPr>
          <w:rFonts w:hint="cs"/>
          <w:rtl/>
          <w:lang w:val="de-DE"/>
        </w:rPr>
        <w:t>ل دستور دادند تا بق</w:t>
      </w:r>
      <w:r w:rsidR="00704C1F">
        <w:rPr>
          <w:rFonts w:hint="cs"/>
          <w:rtl/>
          <w:lang w:val="de-DE"/>
        </w:rPr>
        <w:t>ی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شترها را قربانی 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</w:t>
      </w:r>
      <w:r w:rsidRPr="00125069">
        <w:rPr>
          <w:rFonts w:eastAsia="SimSun"/>
          <w:vertAlign w:val="superscript"/>
          <w:rtl/>
        </w:rPr>
        <w:footnoteReference w:id="83"/>
      </w:r>
      <w:r w:rsidRPr="00EC7285">
        <w:rPr>
          <w:rStyle w:val="FootnoteReference"/>
          <w:rFonts w:eastAsia="SimSun" w:cs="B Zar" w:hint="cs"/>
          <w:rtl/>
          <w:lang w:val="de-DE"/>
        </w:rPr>
        <w:t xml:space="preserve"> </w:t>
      </w:r>
      <w:r w:rsidRPr="00EC7285">
        <w:rPr>
          <w:rFonts w:hint="cs"/>
          <w:rtl/>
          <w:lang w:val="de-DE"/>
        </w:rPr>
        <w:t>... و در بعضی روا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ات آمده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ز با علی </w:t>
      </w:r>
      <w:r w:rsidR="00704C1F">
        <w:rPr>
          <w:rFonts w:hint="cs"/>
          <w:lang w:val="de-DE"/>
        </w:rPr>
        <w:sym w:font="AGA Arabesque" w:char="F074"/>
      </w:r>
      <w:r w:rsidRPr="00EC7285">
        <w:rPr>
          <w:rFonts w:hint="cs"/>
          <w:rtl/>
          <w:lang w:val="de-DE"/>
        </w:rPr>
        <w:t xml:space="preserve"> مساعدت م</w:t>
      </w:r>
      <w:r w:rsidR="00704C1F">
        <w:rPr>
          <w:rFonts w:hint="cs"/>
          <w:rtl/>
          <w:lang w:val="de-DE"/>
        </w:rPr>
        <w:t>ی</w:t>
      </w:r>
      <w:r w:rsidR="00704C1F">
        <w:rPr>
          <w:rFonts w:hint="eastAsia"/>
          <w:rtl/>
          <w:lang w:val="de-DE"/>
        </w:rPr>
        <w:t>‌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ردند</w:t>
      </w:r>
      <w:r w:rsidRPr="00125069">
        <w:rPr>
          <w:rFonts w:eastAsia="SimSun"/>
          <w:vertAlign w:val="superscript"/>
          <w:rtl/>
        </w:rPr>
        <w:footnoteReference w:id="84"/>
      </w:r>
      <w:r w:rsidRPr="00EC7285">
        <w:rPr>
          <w:rStyle w:val="FootnoteReference"/>
          <w:rFonts w:eastAsia="SimSun" w:cs="B Zar"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در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صورت نائب ن</w:t>
      </w:r>
      <w:r w:rsidR="00704C1F">
        <w:rPr>
          <w:rFonts w:hint="cs"/>
          <w:rtl/>
          <w:lang w:val="de-DE"/>
        </w:rPr>
        <w:t>ی</w:t>
      </w:r>
      <w:r w:rsidR="00125069">
        <w:rPr>
          <w:rFonts w:hint="cs"/>
          <w:rtl/>
          <w:lang w:val="de-DE"/>
        </w:rPr>
        <w:t>ز نگرفته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 xml:space="preserve">اند. 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اعتراض نشود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</w:t>
      </w:r>
      <w:r w:rsidRPr="00EC7285">
        <w:rPr>
          <w:rFonts w:ascii="Lotus Linotype" w:hAnsi="Lotus Linotype" w:hint="cs"/>
          <w:rtl/>
          <w:lang w:val="de-DE"/>
        </w:rPr>
        <w:t xml:space="preserve">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در بعضی از امور حج از اصحاب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استعانت و کمک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 xml:space="preserve">گرفته، مثل </w:t>
      </w:r>
      <w:r w:rsidR="00125069">
        <w:rPr>
          <w:rFonts w:hint="cs"/>
          <w:rtl/>
          <w:lang w:val="de-DE"/>
        </w:rPr>
        <w:t>ا</w:t>
      </w:r>
      <w:r w:rsidRPr="00EC7285">
        <w:rPr>
          <w:rFonts w:hint="cs"/>
          <w:rtl/>
          <w:lang w:val="de-DE"/>
        </w:rPr>
        <w:t>شعار (علامت گذاری) بعضی از هدی</w:t>
      </w:r>
      <w:r w:rsidRPr="00125069">
        <w:rPr>
          <w:rFonts w:eastAsia="SimSun"/>
          <w:vertAlign w:val="superscript"/>
          <w:rtl/>
        </w:rPr>
        <w:footnoteReference w:id="85"/>
      </w:r>
      <w:r w:rsidRPr="00EC7285">
        <w:rPr>
          <w:rFonts w:hint="cs"/>
          <w:rtl/>
          <w:lang w:val="de-DE"/>
        </w:rPr>
        <w:t>، بر پا نمون قبّه برای آن حضرت در نمره</w:t>
      </w:r>
      <w:r w:rsidRPr="00125069">
        <w:rPr>
          <w:rFonts w:eastAsia="SimSun"/>
          <w:vertAlign w:val="superscript"/>
          <w:rtl/>
        </w:rPr>
        <w:footnoteReference w:id="86"/>
      </w:r>
      <w:r w:rsidRPr="00EC7285">
        <w:rPr>
          <w:rFonts w:hint="cs"/>
          <w:rtl/>
          <w:lang w:val="de-DE"/>
        </w:rPr>
        <w:t xml:space="preserve">، جمع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ردن سنگر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زه برای ایشان از مزدلفه به خاطر رمی جمرات</w:t>
      </w:r>
      <w:r w:rsidRPr="00125069">
        <w:rPr>
          <w:rFonts w:eastAsia="SimSun"/>
          <w:vertAlign w:val="superscript"/>
          <w:rtl/>
        </w:rPr>
        <w:footnoteReference w:id="87"/>
      </w:r>
      <w:r w:rsidR="00125069">
        <w:rPr>
          <w:rFonts w:hint="cs"/>
          <w:rtl/>
          <w:lang w:val="de-DE"/>
        </w:rPr>
        <w:t xml:space="preserve"> </w:t>
      </w:r>
      <w:r w:rsidRPr="00EC7285">
        <w:rPr>
          <w:rFonts w:hint="cs"/>
          <w:rtl/>
          <w:lang w:val="de-DE"/>
        </w:rPr>
        <w:t>و رس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دگی به مَر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ب (سواری) آن حضرت</w:t>
      </w:r>
      <w:r w:rsidRPr="00125069">
        <w:rPr>
          <w:rFonts w:eastAsia="SimSun"/>
          <w:vertAlign w:val="superscript"/>
          <w:rtl/>
        </w:rPr>
        <w:footnoteReference w:id="88"/>
      </w:r>
      <w:r w:rsidR="00125069">
        <w:rPr>
          <w:rFonts w:hint="cs"/>
          <w:rtl/>
          <w:lang w:val="de-DE"/>
        </w:rPr>
        <w:t xml:space="preserve"> </w:t>
      </w:r>
      <w:r w:rsidRPr="00EC7285">
        <w:rPr>
          <w:rFonts w:hint="cs"/>
          <w:rtl/>
          <w:lang w:val="de-DE"/>
        </w:rPr>
        <w:t>و از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قب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ل</w:t>
      </w:r>
      <w:r w:rsidR="00125069">
        <w:rPr>
          <w:rFonts w:hint="cs"/>
          <w:rtl/>
          <w:lang w:val="de-DE"/>
        </w:rPr>
        <w:t>،</w:t>
      </w:r>
      <w:r w:rsidRPr="00EC7285">
        <w:rPr>
          <w:rFonts w:hint="cs"/>
          <w:rtl/>
          <w:lang w:val="de-DE"/>
        </w:rPr>
        <w:t xml:space="preserve"> چرا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 امور ذ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ر شده اصالتا از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ارهای "نس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"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ست و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نبی مهربان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با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ار قصد تشو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ق و دادن </w:t>
      </w:r>
      <w:r w:rsidR="00125069">
        <w:rPr>
          <w:rFonts w:hint="cs"/>
          <w:rtl/>
          <w:lang w:val="de-DE"/>
        </w:rPr>
        <w:t>شرف برای برخی از افراد را داشته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اند.</w:t>
      </w:r>
    </w:p>
    <w:p w:rsidR="00EC7285" w:rsidRPr="003D54BC" w:rsidRDefault="00EC7285" w:rsidP="003D54BC">
      <w:pPr>
        <w:pStyle w:val="a8"/>
        <w:widowControl w:val="0"/>
        <w:rPr>
          <w:rtl/>
          <w:lang w:val="de-DE"/>
        </w:rPr>
      </w:pPr>
      <w:r w:rsidRPr="003D54BC">
        <w:rPr>
          <w:rFonts w:hint="cs"/>
          <w:rtl/>
          <w:lang w:val="de-DE"/>
        </w:rPr>
        <w:t xml:space="preserve">خلاصه </w:t>
      </w:r>
      <w:r w:rsidR="00704C1F" w:rsidRPr="003D54BC">
        <w:rPr>
          <w:rFonts w:hint="cs"/>
          <w:rtl/>
          <w:lang w:val="de-DE"/>
        </w:rPr>
        <w:t>ک</w:t>
      </w:r>
      <w:r w:rsidRPr="003D54BC">
        <w:rPr>
          <w:rFonts w:hint="cs"/>
          <w:rtl/>
          <w:lang w:val="de-DE"/>
        </w:rPr>
        <w:t>لام ا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>ن</w:t>
      </w:r>
      <w:r w:rsidR="00704C1F" w:rsidRPr="003D54BC">
        <w:rPr>
          <w:rFonts w:hint="cs"/>
          <w:rtl/>
          <w:lang w:val="de-DE"/>
        </w:rPr>
        <w:t>ک</w:t>
      </w:r>
      <w:r w:rsidRPr="003D54BC">
        <w:rPr>
          <w:rFonts w:hint="cs"/>
          <w:rtl/>
          <w:lang w:val="de-DE"/>
        </w:rPr>
        <w:t>ه متأمّل در نگاه اول در</w:t>
      </w:r>
      <w:r w:rsidR="00704C1F" w:rsidRPr="003D54BC">
        <w:rPr>
          <w:rFonts w:hint="cs"/>
          <w:rtl/>
          <w:lang w:val="de-DE"/>
        </w:rPr>
        <w:t>ک می‌ک</w:t>
      </w:r>
      <w:r w:rsidRPr="003D54BC">
        <w:rPr>
          <w:rFonts w:hint="cs"/>
          <w:rtl/>
          <w:lang w:val="de-DE"/>
        </w:rPr>
        <w:t xml:space="preserve">ند </w:t>
      </w:r>
      <w:r w:rsidR="00704C1F" w:rsidRPr="003D54BC">
        <w:rPr>
          <w:rFonts w:hint="cs"/>
          <w:rtl/>
          <w:lang w:val="de-DE"/>
        </w:rPr>
        <w:t>ک</w:t>
      </w:r>
      <w:r w:rsidRPr="003D54BC">
        <w:rPr>
          <w:rFonts w:hint="cs"/>
          <w:rtl/>
          <w:lang w:val="de-DE"/>
        </w:rPr>
        <w:t>ه پ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 xml:space="preserve">امبر </w:t>
      </w:r>
      <w:r w:rsidRPr="003D54BC">
        <w:rPr>
          <w:rFonts w:ascii="Lotus Linotype" w:hAnsi="Lotus Linotype"/>
          <w:rtl/>
          <w:lang w:val="de-DE"/>
        </w:rPr>
        <w:sym w:font="AGA Arabesque" w:char="F072"/>
      </w:r>
      <w:r w:rsidRPr="003D54BC">
        <w:rPr>
          <w:rFonts w:hint="cs"/>
          <w:rtl/>
          <w:lang w:val="de-DE"/>
        </w:rPr>
        <w:t xml:space="preserve"> </w:t>
      </w:r>
      <w:r w:rsidR="00704C1F" w:rsidRPr="003D54BC">
        <w:rPr>
          <w:rFonts w:hint="cs"/>
          <w:rtl/>
          <w:lang w:val="de-DE"/>
        </w:rPr>
        <w:t>ک</w:t>
      </w:r>
      <w:r w:rsidRPr="003D54BC">
        <w:rPr>
          <w:rFonts w:hint="cs"/>
          <w:rtl/>
          <w:lang w:val="de-DE"/>
        </w:rPr>
        <w:t>وشش ز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 xml:space="preserve">اد و رغبت تام داشته </w:t>
      </w:r>
      <w:r w:rsidR="00704C1F" w:rsidRPr="003D54BC">
        <w:rPr>
          <w:rFonts w:hint="cs"/>
          <w:rtl/>
          <w:lang w:val="de-DE"/>
        </w:rPr>
        <w:t>ک</w:t>
      </w:r>
      <w:r w:rsidRPr="003D54BC">
        <w:rPr>
          <w:rFonts w:hint="cs"/>
          <w:rtl/>
          <w:lang w:val="de-DE"/>
        </w:rPr>
        <w:t>ه مناس</w:t>
      </w:r>
      <w:r w:rsidR="00704C1F" w:rsidRPr="003D54BC">
        <w:rPr>
          <w:rFonts w:hint="cs"/>
          <w:rtl/>
          <w:lang w:val="de-DE"/>
        </w:rPr>
        <w:t>ک</w:t>
      </w:r>
      <w:r w:rsidRPr="003D54BC">
        <w:rPr>
          <w:rFonts w:hint="cs"/>
          <w:rtl/>
          <w:lang w:val="de-DE"/>
        </w:rPr>
        <w:t xml:space="preserve"> را به وجه ا</w:t>
      </w:r>
      <w:r w:rsidR="00704C1F" w:rsidRPr="003D54BC">
        <w:rPr>
          <w:rFonts w:hint="cs"/>
          <w:rtl/>
          <w:lang w:val="de-DE"/>
        </w:rPr>
        <w:t>ک</w:t>
      </w:r>
      <w:r w:rsidRPr="003D54BC">
        <w:rPr>
          <w:rFonts w:hint="cs"/>
          <w:rtl/>
          <w:lang w:val="de-DE"/>
        </w:rPr>
        <w:t>مل و برتر ادا نما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>د، مگر ا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>ن</w:t>
      </w:r>
      <w:r w:rsidR="00704C1F" w:rsidRPr="003D54BC">
        <w:rPr>
          <w:rFonts w:hint="cs"/>
          <w:rtl/>
          <w:lang w:val="de-DE"/>
        </w:rPr>
        <w:t>ک</w:t>
      </w:r>
      <w:r w:rsidRPr="003D54BC">
        <w:rPr>
          <w:rFonts w:hint="cs"/>
          <w:rtl/>
          <w:lang w:val="de-DE"/>
        </w:rPr>
        <w:t xml:space="preserve">ه مصلحتی در </w:t>
      </w:r>
      <w:r w:rsidR="00704C1F" w:rsidRPr="003D54BC">
        <w:rPr>
          <w:rFonts w:hint="cs"/>
          <w:rtl/>
          <w:lang w:val="de-DE"/>
        </w:rPr>
        <w:t>ک</w:t>
      </w:r>
      <w:r w:rsidRPr="003D54BC">
        <w:rPr>
          <w:rFonts w:hint="cs"/>
          <w:rtl/>
          <w:lang w:val="de-DE"/>
        </w:rPr>
        <w:t>ار بوده باشد، به طورمثال سعی ب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>ن "صفا" و "مروه" را سواره انجام داد</w:t>
      </w:r>
      <w:r w:rsidRPr="003D54BC">
        <w:rPr>
          <w:rFonts w:eastAsia="SimSun"/>
          <w:vertAlign w:val="superscript"/>
          <w:rtl/>
        </w:rPr>
        <w:footnoteReference w:id="89"/>
      </w:r>
      <w:r w:rsidRPr="003D54BC">
        <w:rPr>
          <w:rFonts w:hint="cs"/>
          <w:rtl/>
          <w:lang w:val="de-DE"/>
        </w:rPr>
        <w:t xml:space="preserve">، و حجر الاسود را با عصا استلام </w:t>
      </w:r>
      <w:r w:rsidR="00704C1F" w:rsidRPr="003D54BC">
        <w:rPr>
          <w:rFonts w:hint="cs"/>
          <w:rtl/>
          <w:lang w:val="de-DE"/>
        </w:rPr>
        <w:t>ک</w:t>
      </w:r>
      <w:r w:rsidRPr="003D54BC">
        <w:rPr>
          <w:rFonts w:hint="cs"/>
          <w:rtl/>
          <w:lang w:val="de-DE"/>
        </w:rPr>
        <w:t>رد</w:t>
      </w:r>
      <w:r w:rsidRPr="003D54BC">
        <w:rPr>
          <w:rFonts w:eastAsia="SimSun"/>
          <w:vertAlign w:val="superscript"/>
          <w:rtl/>
        </w:rPr>
        <w:footnoteReference w:id="90"/>
      </w:r>
      <w:r w:rsidR="00125069" w:rsidRPr="003D54BC">
        <w:rPr>
          <w:rFonts w:hint="cs"/>
          <w:rtl/>
          <w:lang w:val="de-DE"/>
        </w:rPr>
        <w:t>،</w:t>
      </w:r>
      <w:r w:rsidRPr="003D54BC">
        <w:rPr>
          <w:rFonts w:hint="cs"/>
          <w:rtl/>
          <w:lang w:val="de-DE"/>
        </w:rPr>
        <w:t xml:space="preserve"> بخاطر ا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>ن</w:t>
      </w:r>
      <w:r w:rsidR="00704C1F" w:rsidRPr="003D54BC">
        <w:rPr>
          <w:rFonts w:hint="cs"/>
          <w:rtl/>
          <w:lang w:val="de-DE"/>
        </w:rPr>
        <w:t>ک</w:t>
      </w:r>
      <w:r w:rsidRPr="003D54BC">
        <w:rPr>
          <w:rFonts w:hint="cs"/>
          <w:rtl/>
          <w:lang w:val="de-DE"/>
        </w:rPr>
        <w:t>ه مردم در اطرافش ز</w:t>
      </w:r>
      <w:r w:rsidR="00704C1F" w:rsidRPr="003D54BC">
        <w:rPr>
          <w:rFonts w:hint="cs"/>
          <w:rtl/>
          <w:lang w:val="de-DE"/>
        </w:rPr>
        <w:t>ی</w:t>
      </w:r>
      <w:r w:rsidR="00125069" w:rsidRPr="003D54BC">
        <w:rPr>
          <w:rFonts w:hint="cs"/>
          <w:rtl/>
          <w:lang w:val="de-DE"/>
        </w:rPr>
        <w:t>اد بوده</w:t>
      </w:r>
      <w:r w:rsidR="00125069" w:rsidRPr="003D54BC">
        <w:rPr>
          <w:rFonts w:hint="eastAsia"/>
          <w:rtl/>
          <w:lang w:val="de-DE"/>
        </w:rPr>
        <w:t>‌</w:t>
      </w:r>
      <w:r w:rsidRPr="003D54BC">
        <w:rPr>
          <w:rFonts w:hint="cs"/>
          <w:rtl/>
          <w:lang w:val="de-DE"/>
        </w:rPr>
        <w:t>اند و پ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>امبر خدا م</w:t>
      </w:r>
      <w:r w:rsidR="00704C1F" w:rsidRPr="003D54BC">
        <w:rPr>
          <w:rFonts w:hint="cs"/>
          <w:rtl/>
          <w:lang w:val="de-DE"/>
        </w:rPr>
        <w:t>ی</w:t>
      </w:r>
      <w:r w:rsidR="00125069" w:rsidRPr="003D54BC">
        <w:rPr>
          <w:rFonts w:hint="eastAsia"/>
          <w:rtl/>
          <w:lang w:val="de-DE"/>
        </w:rPr>
        <w:t>‌</w:t>
      </w:r>
      <w:r w:rsidRPr="003D54BC">
        <w:rPr>
          <w:rFonts w:hint="cs"/>
          <w:rtl/>
          <w:lang w:val="de-DE"/>
        </w:rPr>
        <w:t xml:space="preserve">خواست </w:t>
      </w:r>
      <w:r w:rsidR="00704C1F" w:rsidRPr="003D54BC">
        <w:rPr>
          <w:rFonts w:hint="cs"/>
          <w:rtl/>
          <w:lang w:val="de-DE"/>
        </w:rPr>
        <w:t>ک</w:t>
      </w:r>
      <w:r w:rsidRPr="003D54BC">
        <w:rPr>
          <w:rFonts w:hint="cs"/>
          <w:rtl/>
          <w:lang w:val="de-DE"/>
        </w:rPr>
        <w:t xml:space="preserve">ه همه صحابه </w:t>
      </w:r>
      <w:r w:rsidR="00704C1F" w:rsidRPr="003D54BC">
        <w:rPr>
          <w:rFonts w:hint="cs"/>
          <w:rtl/>
          <w:lang w:val="de-DE"/>
        </w:rPr>
        <w:t>ک</w:t>
      </w:r>
      <w:r w:rsidRPr="003D54BC">
        <w:rPr>
          <w:rFonts w:hint="cs"/>
          <w:rtl/>
          <w:lang w:val="de-DE"/>
        </w:rPr>
        <w:t>رام ایشان را بب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>نند و اگر مسائل و مش</w:t>
      </w:r>
      <w:r w:rsidR="00704C1F" w:rsidRPr="003D54BC">
        <w:rPr>
          <w:rFonts w:hint="cs"/>
          <w:rtl/>
          <w:lang w:val="de-DE"/>
        </w:rPr>
        <w:t>ک</w:t>
      </w:r>
      <w:r w:rsidRPr="003D54BC">
        <w:rPr>
          <w:rFonts w:hint="cs"/>
          <w:rtl/>
          <w:lang w:val="de-DE"/>
        </w:rPr>
        <w:t>لات داشته باشند به آسانی سوال نما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>ند.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برادر عز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ز، حاجی محترم! شما در بهتر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سرزم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و بهتر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 عمرتان قرار دار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د، فرصت را غن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مت شمرده و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وشش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در امور خ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 از بق</w:t>
      </w:r>
      <w:r w:rsidR="00704C1F">
        <w:rPr>
          <w:rFonts w:hint="cs"/>
          <w:rtl/>
          <w:lang w:val="de-DE"/>
        </w:rPr>
        <w:t>ی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دوستان و همسفرهای خود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شقدم باش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د، و بدان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م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خداوند متعال به عبادات و اعمال ما ضرورت ندارد و اگر تقوی و خدا ترسی اخت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ار نمائ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 فایده اش به خود ما م</w:t>
      </w:r>
      <w:r w:rsidR="00704C1F">
        <w:rPr>
          <w:rFonts w:hint="cs"/>
          <w:rtl/>
          <w:lang w:val="de-DE"/>
        </w:rPr>
        <w:t>ی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 xml:space="preserve">رسد، و خداوند متعال به صورت و دارائی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سی ‌نگاه</w:t>
      </w:r>
      <w:r w:rsidR="00704C1F">
        <w:rPr>
          <w:rFonts w:hint="cs"/>
          <w:rtl/>
          <w:lang w:val="de-DE"/>
        </w:rPr>
        <w:t xml:space="preserve"> نمی‌ک</w:t>
      </w:r>
      <w:r w:rsidRPr="00EC7285">
        <w:rPr>
          <w:rFonts w:hint="cs"/>
          <w:rtl/>
          <w:lang w:val="de-DE"/>
        </w:rPr>
        <w:t>ند بل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دل پا</w:t>
      </w:r>
      <w:r w:rsidR="00704C1F">
        <w:rPr>
          <w:rFonts w:hint="cs"/>
          <w:rtl/>
          <w:lang w:val="de-DE"/>
        </w:rPr>
        <w:t>ک</w:t>
      </w:r>
      <w:r w:rsidR="00125069">
        <w:rPr>
          <w:rFonts w:hint="cs"/>
          <w:rtl/>
          <w:lang w:val="de-DE"/>
        </w:rPr>
        <w:t xml:space="preserve"> و عمل بی</w:t>
      </w:r>
      <w:r w:rsidR="00125069">
        <w:rPr>
          <w:rFonts w:hint="eastAsia"/>
          <w:rtl/>
          <w:lang w:val="de-DE"/>
        </w:rPr>
        <w:t>‌</w:t>
      </w:r>
      <w:r w:rsidR="00125069">
        <w:rPr>
          <w:rFonts w:hint="cs"/>
          <w:rtl/>
          <w:lang w:val="de-DE"/>
        </w:rPr>
        <w:t>شائبه و بی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ریا را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ند.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و به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اد داشته باش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م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امروز عمل است و حساب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ست و فردا حساب است و عمل نخواهد بود. پس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سی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در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دن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 عمل ن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 xml:space="preserve"> داشته باشد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اب و سرفراز است و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سی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وقت خود را ضایع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رده باشد، هلا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گرد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ده است</w:t>
      </w:r>
      <w:r w:rsidRPr="00125069">
        <w:rPr>
          <w:rFonts w:eastAsia="SimSun"/>
          <w:vertAlign w:val="superscript"/>
          <w:rtl/>
        </w:rPr>
        <w:footnoteReference w:id="91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EC7285">
      <w:pPr>
        <w:pStyle w:val="a2"/>
        <w:rPr>
          <w:rtl/>
        </w:rPr>
      </w:pPr>
      <w:bookmarkStart w:id="31" w:name="_Toc269231290"/>
      <w:bookmarkStart w:id="32" w:name="_Toc381114067"/>
      <w:r w:rsidRPr="00EC7285">
        <w:rPr>
          <w:rFonts w:hint="cs"/>
          <w:rtl/>
        </w:rPr>
        <w:t>8- توازن واعتدال</w:t>
      </w:r>
      <w:bookmarkEnd w:id="31"/>
      <w:bookmarkEnd w:id="32"/>
    </w:p>
    <w:p w:rsidR="00EC7285" w:rsidRPr="00EC7285" w:rsidRDefault="00EC7285" w:rsidP="003D54BC">
      <w:pPr>
        <w:pStyle w:val="a8"/>
        <w:ind w:firstLine="0"/>
        <w:rPr>
          <w:rtl/>
          <w:lang w:val="de-DE"/>
        </w:rPr>
      </w:pPr>
      <w:r w:rsidRPr="00EC7285">
        <w:rPr>
          <w:rFonts w:hint="cs"/>
          <w:rtl/>
          <w:lang w:val="de-DE"/>
        </w:rPr>
        <w:t>در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مقدس اسلام افراط و تفر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ط مذموم قرار داده شده است و اسلام توازن و 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انه روی را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پسندد.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از خلال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تب حد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ث مثال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>ی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ادی به چشم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 xml:space="preserve">خورد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برای ما واضح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 xml:space="preserve">سازد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رسول خدا </w:t>
      </w:r>
      <w:r w:rsidR="00704C1F">
        <w:rPr>
          <w:rFonts w:ascii="Lotus Linotype" w:hAnsi="Lotus Linotype" w:hint="cs"/>
          <w:color w:val="000000"/>
        </w:rPr>
        <w:sym w:font="AGA Arabesque" w:char="F072"/>
      </w:r>
      <w:r w:rsidRPr="00EC7285">
        <w:rPr>
          <w:rFonts w:hint="cs"/>
          <w:rtl/>
          <w:lang w:val="de-DE"/>
        </w:rPr>
        <w:t xml:space="preserve"> در امور مختلف از قب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ل: عبادت پروردگار</w:t>
      </w:r>
      <w:r w:rsidRPr="00125069">
        <w:rPr>
          <w:rFonts w:eastAsia="SimSun"/>
          <w:vertAlign w:val="superscript"/>
          <w:rtl/>
        </w:rPr>
        <w:footnoteReference w:id="92"/>
      </w:r>
      <w:r w:rsidRPr="00EC7285">
        <w:rPr>
          <w:rFonts w:hint="cs"/>
          <w:rtl/>
          <w:lang w:val="de-DE"/>
        </w:rPr>
        <w:t>، تعل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 و ترب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امّت، سرپرستی همسران و رفتار با اهل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</w:t>
      </w:r>
      <w:r w:rsidRPr="00EC7285">
        <w:rPr>
          <w:rStyle w:val="FootnoteReference"/>
          <w:rFonts w:eastAsia="SimSun" w:cs="B Zar"/>
          <w:rtl/>
          <w:lang w:val="de-DE"/>
        </w:rPr>
        <w:footnoteReference w:id="93"/>
      </w:r>
      <w:r w:rsidRPr="00EC7285">
        <w:rPr>
          <w:rFonts w:hint="cs"/>
          <w:rtl/>
          <w:lang w:val="de-DE"/>
        </w:rPr>
        <w:t xml:space="preserve"> و... از م</w:t>
      </w:r>
      <w:r w:rsidR="00704C1F">
        <w:rPr>
          <w:rFonts w:hint="cs"/>
          <w:rtl/>
          <w:lang w:val="de-DE"/>
        </w:rPr>
        <w:t>ی</w:t>
      </w:r>
      <w:r w:rsidR="00125069">
        <w:rPr>
          <w:rFonts w:hint="cs"/>
          <w:rtl/>
          <w:lang w:val="de-DE"/>
        </w:rPr>
        <w:t>انه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 xml:space="preserve">روی تمام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ار</w:t>
      </w:r>
      <w:r w:rsidR="00125069">
        <w:rPr>
          <w:rFonts w:hint="cs"/>
          <w:rtl/>
          <w:lang w:val="de-DE"/>
        </w:rPr>
        <w:t xml:space="preserve"> </w:t>
      </w:r>
      <w:r w:rsidRPr="00EC7285">
        <w:rPr>
          <w:rFonts w:hint="cs"/>
          <w:rtl/>
          <w:lang w:val="de-DE"/>
        </w:rPr>
        <w:t>گ</w:t>
      </w:r>
      <w:r w:rsidR="00125069">
        <w:rPr>
          <w:rFonts w:hint="cs"/>
          <w:rtl/>
          <w:lang w:val="de-DE"/>
        </w:rPr>
        <w:t>رفته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اند.</w:t>
      </w:r>
    </w:p>
    <w:p w:rsidR="00EC7285" w:rsidRPr="00EC7285" w:rsidRDefault="00125069" w:rsidP="009A6E13">
      <w:pPr>
        <w:pStyle w:val="a8"/>
        <w:spacing w:line="240" w:lineRule="auto"/>
        <w:rPr>
          <w:rtl/>
          <w:lang w:val="de-DE"/>
        </w:rPr>
      </w:pPr>
      <w:r>
        <w:rPr>
          <w:rFonts w:hint="cs"/>
          <w:rtl/>
          <w:lang w:val="de-DE"/>
        </w:rPr>
        <w:t>و هم</w:t>
      </w:r>
      <w:r>
        <w:rPr>
          <w:rFonts w:hint="eastAsia"/>
          <w:rtl/>
          <w:lang w:val="de-DE"/>
        </w:rPr>
        <w:t>‌</w:t>
      </w:r>
      <w:r w:rsidR="00EC7285" w:rsidRPr="00EC7285">
        <w:rPr>
          <w:rFonts w:hint="cs"/>
          <w:rtl/>
          <w:lang w:val="de-DE"/>
        </w:rPr>
        <w:t>چن</w:t>
      </w:r>
      <w:r w:rsidR="00704C1F"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 xml:space="preserve">ن در فضای روحانی مثل حج </w:t>
      </w:r>
      <w:r w:rsidR="00704C1F">
        <w:rPr>
          <w:rFonts w:hint="cs"/>
          <w:rtl/>
          <w:lang w:val="de-DE"/>
        </w:rPr>
        <w:t>ک</w:t>
      </w:r>
      <w:r w:rsidR="00EC7285" w:rsidRPr="00EC7285">
        <w:rPr>
          <w:rFonts w:hint="cs"/>
          <w:rtl/>
          <w:lang w:val="de-DE"/>
        </w:rPr>
        <w:t>ه ب</w:t>
      </w:r>
      <w:r w:rsidR="00704C1F"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>شتر مردم در حق جسد خود کوتاهی</w:t>
      </w:r>
      <w:r w:rsidR="00704C1F">
        <w:rPr>
          <w:rFonts w:hint="cs"/>
          <w:rtl/>
          <w:lang w:val="de-DE"/>
        </w:rPr>
        <w:t xml:space="preserve"> می‌</w:t>
      </w:r>
      <w:r w:rsidR="00EC7285" w:rsidRPr="00EC7285">
        <w:rPr>
          <w:rFonts w:hint="cs"/>
          <w:rtl/>
          <w:lang w:val="de-DE"/>
        </w:rPr>
        <w:t>نما</w:t>
      </w:r>
      <w:r w:rsidR="00704C1F"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 xml:space="preserve">ند، آن حضرت توازن </w:t>
      </w:r>
      <w:r w:rsidR="00704C1F">
        <w:rPr>
          <w:rFonts w:hint="cs"/>
          <w:rtl/>
          <w:lang w:val="de-DE"/>
        </w:rPr>
        <w:t>ک</w:t>
      </w:r>
      <w:r w:rsidR="00EC7285" w:rsidRPr="00EC7285">
        <w:rPr>
          <w:rFonts w:hint="cs"/>
          <w:rtl/>
          <w:lang w:val="de-DE"/>
        </w:rPr>
        <w:t>امل ب</w:t>
      </w:r>
      <w:r w:rsidR="00704C1F"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>ن حقوق روح و جسد را برقرار نمود.</w:t>
      </w:r>
    </w:p>
    <w:p w:rsidR="00EC7285" w:rsidRPr="00EC7285" w:rsidRDefault="00EC7285" w:rsidP="009A6E13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در روا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ات آمده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 شب </w:t>
      </w:r>
      <w:r w:rsidR="00125069">
        <w:rPr>
          <w:rFonts w:hint="cs"/>
          <w:rtl/>
          <w:lang w:val="de-DE"/>
        </w:rPr>
        <w:t>«</w:t>
      </w:r>
      <w:r w:rsidRPr="00EC7285">
        <w:rPr>
          <w:rFonts w:hint="cs"/>
          <w:rtl/>
          <w:lang w:val="de-DE"/>
        </w:rPr>
        <w:t>عرفه</w:t>
      </w:r>
      <w:r w:rsidR="00125069">
        <w:rPr>
          <w:rFonts w:hint="cs"/>
          <w:rtl/>
          <w:lang w:val="de-DE"/>
        </w:rPr>
        <w:t>»</w:t>
      </w:r>
      <w:r w:rsidRPr="00EC7285">
        <w:rPr>
          <w:rFonts w:hint="cs"/>
          <w:rtl/>
          <w:lang w:val="de-DE"/>
        </w:rPr>
        <w:t xml:space="preserve"> و </w:t>
      </w:r>
      <w:r w:rsidR="00125069">
        <w:rPr>
          <w:rFonts w:hint="cs"/>
          <w:rtl/>
          <w:lang w:val="de-DE"/>
        </w:rPr>
        <w:t>«</w:t>
      </w:r>
      <w:r w:rsidRPr="00EC7285">
        <w:rPr>
          <w:rFonts w:hint="cs"/>
          <w:rtl/>
          <w:lang w:val="de-DE"/>
        </w:rPr>
        <w:t>مزدلفه</w:t>
      </w:r>
      <w:r w:rsidR="00125069">
        <w:rPr>
          <w:rFonts w:hint="cs"/>
          <w:rtl/>
          <w:lang w:val="de-DE"/>
        </w:rPr>
        <w:t>»</w:t>
      </w:r>
      <w:r w:rsidRPr="00EC7285">
        <w:rPr>
          <w:rFonts w:hint="cs"/>
          <w:rtl/>
          <w:lang w:val="de-DE"/>
        </w:rPr>
        <w:t xml:space="preserve"> را خواب شد و استراحت نمود</w:t>
      </w:r>
      <w:r w:rsidRPr="00125069">
        <w:rPr>
          <w:rFonts w:eastAsia="SimSun"/>
          <w:vertAlign w:val="superscript"/>
          <w:rtl/>
        </w:rPr>
        <w:footnoteReference w:id="94"/>
      </w:r>
      <w:r w:rsidRPr="00EC7285">
        <w:rPr>
          <w:rFonts w:hint="cs"/>
          <w:rtl/>
          <w:lang w:val="de-DE"/>
        </w:rPr>
        <w:t>، و در روز عرفه روزه نگرفت</w:t>
      </w:r>
      <w:r w:rsidRPr="00125069">
        <w:rPr>
          <w:rFonts w:eastAsia="SimSun"/>
          <w:vertAlign w:val="superscript"/>
          <w:rtl/>
        </w:rPr>
        <w:footnoteReference w:id="95"/>
      </w:r>
      <w:r w:rsidRPr="00EC7285">
        <w:rPr>
          <w:rFonts w:hint="cs"/>
          <w:rtl/>
          <w:lang w:val="de-DE"/>
        </w:rPr>
        <w:t>. و در روز عرفه در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 سا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ه بانی از موی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از قبل برا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شان ته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ه شده بود، قرار گرفت</w:t>
      </w:r>
      <w:r w:rsidRPr="00125069">
        <w:rPr>
          <w:rFonts w:eastAsia="SimSun"/>
          <w:vertAlign w:val="superscript"/>
          <w:rtl/>
        </w:rPr>
        <w:footnoteReference w:id="96"/>
      </w:r>
      <w:r w:rsidRPr="00EC7285">
        <w:rPr>
          <w:rFonts w:hint="cs"/>
          <w:rtl/>
          <w:lang w:val="de-DE"/>
        </w:rPr>
        <w:t>.</w:t>
      </w:r>
    </w:p>
    <w:p w:rsidR="00EC7285" w:rsidRPr="00125069" w:rsidRDefault="00EC7285" w:rsidP="009A6E13">
      <w:pPr>
        <w:pStyle w:val="a8"/>
        <w:spacing w:line="240" w:lineRule="auto"/>
        <w:rPr>
          <w:spacing w:val="-2"/>
          <w:rtl/>
          <w:lang w:val="de-DE"/>
        </w:rPr>
      </w:pPr>
      <w:r w:rsidRPr="00125069">
        <w:rPr>
          <w:rFonts w:hint="cs"/>
          <w:spacing w:val="-2"/>
          <w:rtl/>
          <w:lang w:val="de-DE"/>
        </w:rPr>
        <w:t>در رفت و آمد شان ب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ن مشاعر</w:t>
      </w:r>
      <w:r w:rsidRPr="00125069">
        <w:rPr>
          <w:rFonts w:eastAsia="SimSun"/>
          <w:spacing w:val="-2"/>
          <w:vertAlign w:val="superscript"/>
          <w:rtl/>
        </w:rPr>
        <w:footnoteReference w:id="97"/>
      </w:r>
      <w:r w:rsidRPr="00125069">
        <w:rPr>
          <w:rFonts w:hint="cs"/>
          <w:spacing w:val="-2"/>
          <w:rtl/>
          <w:lang w:val="de-DE"/>
        </w:rPr>
        <w:t xml:space="preserve"> و اثنای بعضی اعمال حج مثل طواف، سعی و رمی جمر</w:t>
      </w:r>
      <w:r w:rsidR="00704C1F" w:rsidRPr="00125069">
        <w:rPr>
          <w:rFonts w:hint="cs"/>
          <w:spacing w:val="-2"/>
          <w:rtl/>
          <w:lang w:val="de-DE"/>
        </w:rPr>
        <w:t>ه</w:t>
      </w:r>
      <w:r w:rsidRPr="00125069">
        <w:rPr>
          <w:rFonts w:hint="cs"/>
          <w:spacing w:val="-2"/>
          <w:rtl/>
          <w:lang w:val="de-DE"/>
        </w:rPr>
        <w:t xml:space="preserve"> عقبه سوار م</w:t>
      </w:r>
      <w:r w:rsidR="00704C1F" w:rsidRPr="00125069">
        <w:rPr>
          <w:rFonts w:hint="cs"/>
          <w:spacing w:val="-2"/>
          <w:rtl/>
          <w:lang w:val="de-DE"/>
        </w:rPr>
        <w:t>ی</w:t>
      </w:r>
      <w:r w:rsidR="00125069" w:rsidRPr="00125069">
        <w:rPr>
          <w:rFonts w:hint="eastAsia"/>
          <w:spacing w:val="-2"/>
          <w:rtl/>
          <w:lang w:val="de-DE"/>
        </w:rPr>
        <w:t>‌</w:t>
      </w:r>
      <w:r w:rsidRPr="00125069">
        <w:rPr>
          <w:rFonts w:hint="cs"/>
          <w:spacing w:val="-2"/>
          <w:rtl/>
          <w:lang w:val="de-DE"/>
        </w:rPr>
        <w:t>شد</w:t>
      </w:r>
      <w:r w:rsidRPr="00125069">
        <w:rPr>
          <w:rFonts w:eastAsia="SimSun"/>
          <w:spacing w:val="-2"/>
          <w:vertAlign w:val="superscript"/>
          <w:rtl/>
        </w:rPr>
        <w:footnoteReference w:id="98"/>
      </w:r>
      <w:r w:rsidRPr="00125069">
        <w:rPr>
          <w:rFonts w:hint="cs"/>
          <w:spacing w:val="-2"/>
          <w:rtl/>
          <w:lang w:val="de-DE"/>
        </w:rPr>
        <w:t xml:space="preserve">. و </w:t>
      </w:r>
      <w:r w:rsidR="00704C1F" w:rsidRPr="00125069">
        <w:rPr>
          <w:rFonts w:hint="cs"/>
          <w:spacing w:val="-2"/>
          <w:rtl/>
          <w:lang w:val="de-DE"/>
        </w:rPr>
        <w:t>ک</w:t>
      </w:r>
      <w:r w:rsidRPr="00125069">
        <w:rPr>
          <w:rFonts w:hint="cs"/>
          <w:spacing w:val="-2"/>
          <w:rtl/>
          <w:lang w:val="de-DE"/>
        </w:rPr>
        <w:t xml:space="preserve">سانی را گماشت </w:t>
      </w:r>
      <w:r w:rsidR="00704C1F" w:rsidRPr="00125069">
        <w:rPr>
          <w:rFonts w:hint="cs"/>
          <w:spacing w:val="-2"/>
          <w:rtl/>
          <w:lang w:val="de-DE"/>
        </w:rPr>
        <w:t>ک</w:t>
      </w:r>
      <w:r w:rsidRPr="00125069">
        <w:rPr>
          <w:rFonts w:hint="cs"/>
          <w:spacing w:val="-2"/>
          <w:rtl/>
          <w:lang w:val="de-DE"/>
        </w:rPr>
        <w:t>ه در اثنای مراسم خدمت آن حضرت را انجام</w:t>
      </w:r>
      <w:r w:rsidR="00704C1F" w:rsidRPr="00125069">
        <w:rPr>
          <w:rFonts w:hint="cs"/>
          <w:spacing w:val="-2"/>
          <w:rtl/>
          <w:lang w:val="de-DE"/>
        </w:rPr>
        <w:t xml:space="preserve"> می‌</w:t>
      </w:r>
      <w:r w:rsidRPr="00125069">
        <w:rPr>
          <w:rFonts w:hint="cs"/>
          <w:spacing w:val="-2"/>
          <w:rtl/>
          <w:lang w:val="de-DE"/>
        </w:rPr>
        <w:t>دادند</w:t>
      </w:r>
      <w:r w:rsidRPr="00125069">
        <w:rPr>
          <w:rFonts w:eastAsia="SimSun"/>
          <w:spacing w:val="-2"/>
          <w:vertAlign w:val="superscript"/>
          <w:rtl/>
        </w:rPr>
        <w:footnoteReference w:id="99"/>
      </w:r>
      <w:r w:rsidRPr="00125069">
        <w:rPr>
          <w:rFonts w:hint="cs"/>
          <w:spacing w:val="-2"/>
          <w:rtl/>
          <w:lang w:val="de-DE"/>
        </w:rPr>
        <w:t>، و از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ن قب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 xml:space="preserve">ل </w:t>
      </w:r>
      <w:r w:rsidR="00704C1F" w:rsidRPr="00125069">
        <w:rPr>
          <w:rFonts w:hint="cs"/>
          <w:spacing w:val="-2"/>
          <w:rtl/>
          <w:lang w:val="de-DE"/>
        </w:rPr>
        <w:t>ک</w:t>
      </w:r>
      <w:r w:rsidRPr="00125069">
        <w:rPr>
          <w:rFonts w:hint="cs"/>
          <w:spacing w:val="-2"/>
          <w:rtl/>
          <w:lang w:val="de-DE"/>
        </w:rPr>
        <w:t xml:space="preserve">ارهایی </w:t>
      </w:r>
      <w:r w:rsidR="00704C1F" w:rsidRPr="00125069">
        <w:rPr>
          <w:rFonts w:hint="cs"/>
          <w:spacing w:val="-2"/>
          <w:rtl/>
          <w:lang w:val="de-DE"/>
        </w:rPr>
        <w:t>ک</w:t>
      </w:r>
      <w:r w:rsidRPr="00125069">
        <w:rPr>
          <w:rFonts w:hint="cs"/>
          <w:spacing w:val="-2"/>
          <w:rtl/>
          <w:lang w:val="de-DE"/>
        </w:rPr>
        <w:t>ه ادای مناس</w:t>
      </w:r>
      <w:r w:rsidR="00704C1F" w:rsidRPr="00125069">
        <w:rPr>
          <w:rFonts w:hint="cs"/>
          <w:spacing w:val="-2"/>
          <w:rtl/>
          <w:lang w:val="de-DE"/>
        </w:rPr>
        <w:t>ک</w:t>
      </w:r>
      <w:r w:rsidRPr="00125069">
        <w:rPr>
          <w:rFonts w:hint="cs"/>
          <w:spacing w:val="-2"/>
          <w:rtl/>
          <w:lang w:val="de-DE"/>
        </w:rPr>
        <w:t xml:space="preserve"> را برای آن حضرت آسان نما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د و به سادگی و فراغت تمام به راز و ن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از و ن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ا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ش با پروردگار ادامه دهد.</w:t>
      </w:r>
    </w:p>
    <w:p w:rsidR="00EC7285" w:rsidRPr="00EC7285" w:rsidRDefault="00EC7285" w:rsidP="009A6E13">
      <w:pPr>
        <w:pStyle w:val="a8"/>
        <w:widowControl w:val="0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در صح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ح مسلم حد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ثی آمده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توازن و اعتدال رسول خدا</w:t>
      </w:r>
      <w:r w:rsidRPr="00EC7285">
        <w:rPr>
          <w:rFonts w:ascii="Lotus Linotype" w:hAnsi="Lotus Linotype" w:hint="cs"/>
          <w:color w:val="000000"/>
          <w:rtl/>
        </w:rPr>
        <w:t xml:space="preserve">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در موسم حج را خ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لی به خوبی واضح 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سازد؛ امّ الحص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</w:t>
      </w:r>
      <w:r w:rsidR="00704C1F">
        <w:rPr>
          <w:rFonts w:cs="CTraditional Arabic" w:hint="cs"/>
          <w:rtl/>
          <w:lang w:val="de-DE"/>
        </w:rPr>
        <w:t>ل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د: در </w:t>
      </w:r>
      <w:r w:rsidRPr="00125069">
        <w:rPr>
          <w:rtl/>
        </w:rPr>
        <w:t>حجّة</w:t>
      </w:r>
      <w:r w:rsidRPr="00EC7285">
        <w:rPr>
          <w:rFonts w:hint="cs"/>
          <w:rtl/>
          <w:lang w:val="de-DE"/>
        </w:rPr>
        <w:t xml:space="preserve"> الوداع با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خدا همسفر بودم، سواره از (زدن) جمر</w:t>
      </w:r>
      <w:r w:rsidR="00704C1F"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عقبه برگشت، "بلال" و "اسامه" همراهش بودند، 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>ی از آن دو جلو سواری (مر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ب) را به دست داشت و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گری پارچه ای را بالای سر آن حضرت گرفته بود تا آفتاب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شان را اذ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ند،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در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وقت برای مردم صحبت نمود و فرمود: اگر غلامی س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اه پوست با موهای مجعد (آشفته و پریشان) بر شما ام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 شد تا وقت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از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تاب الله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روی</w:t>
      </w:r>
      <w:r w:rsidR="00704C1F">
        <w:rPr>
          <w:rFonts w:hint="cs"/>
          <w:rtl/>
          <w:lang w:val="de-DE"/>
        </w:rPr>
        <w:t xml:space="preserve"> می‌ک</w:t>
      </w:r>
      <w:r w:rsidRPr="00EC7285">
        <w:rPr>
          <w:rFonts w:hint="cs"/>
          <w:rtl/>
          <w:lang w:val="de-DE"/>
        </w:rPr>
        <w:t>رد، سخنش را بشنو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و از او اطاعت نمائ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</w:t>
      </w:r>
      <w:r w:rsidRPr="00EC7285">
        <w:rPr>
          <w:rStyle w:val="FootnoteReference"/>
          <w:rFonts w:eastAsia="SimSun" w:cs="B Zar"/>
          <w:rtl/>
          <w:lang w:val="de-DE"/>
        </w:rPr>
        <w:footnoteReference w:id="100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9A6E13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از این حد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ث اموری مثل سوار شدن، استفاده از سا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ه، وقار و آرامش آن جناب و خدمت نمودن اصحاب برای آن حضرت، و... بوضوح به نظر م</w:t>
      </w:r>
      <w:r w:rsidR="00704C1F">
        <w:rPr>
          <w:rFonts w:hint="cs"/>
          <w:rtl/>
          <w:lang w:val="de-DE"/>
        </w:rPr>
        <w:t>ی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رسد.</w:t>
      </w:r>
    </w:p>
    <w:p w:rsidR="00EC7285" w:rsidRPr="00EC7285" w:rsidRDefault="00EC7285" w:rsidP="009A6E13">
      <w:pPr>
        <w:pStyle w:val="a2"/>
        <w:rPr>
          <w:rtl/>
        </w:rPr>
      </w:pPr>
      <w:bookmarkStart w:id="33" w:name="_Toc269231291"/>
      <w:bookmarkStart w:id="34" w:name="_Toc381114068"/>
      <w:r w:rsidRPr="00EC7285">
        <w:rPr>
          <w:rFonts w:hint="cs"/>
          <w:rtl/>
        </w:rPr>
        <w:t>9- زهد و بی رغبتی دردنيا</w:t>
      </w:r>
      <w:bookmarkEnd w:id="33"/>
      <w:bookmarkEnd w:id="34"/>
    </w:p>
    <w:p w:rsidR="00EC7285" w:rsidRPr="00125069" w:rsidRDefault="00EC7285" w:rsidP="009A6E13">
      <w:pPr>
        <w:pStyle w:val="a8"/>
        <w:spacing w:line="240" w:lineRule="auto"/>
        <w:ind w:firstLine="0"/>
        <w:rPr>
          <w:spacing w:val="-2"/>
          <w:rtl/>
          <w:lang w:val="de-DE"/>
        </w:rPr>
      </w:pPr>
      <w:r w:rsidRPr="00125069">
        <w:rPr>
          <w:rFonts w:hint="cs"/>
          <w:spacing w:val="-2"/>
          <w:rtl/>
          <w:lang w:val="de-DE"/>
        </w:rPr>
        <w:t>ش</w:t>
      </w:r>
      <w:r w:rsidR="00704C1F" w:rsidRPr="00125069">
        <w:rPr>
          <w:rFonts w:hint="cs"/>
          <w:spacing w:val="-2"/>
          <w:rtl/>
          <w:lang w:val="de-DE"/>
        </w:rPr>
        <w:t>ک</w:t>
      </w:r>
      <w:r w:rsidRPr="00125069">
        <w:rPr>
          <w:rFonts w:hint="cs"/>
          <w:spacing w:val="-2"/>
          <w:rtl/>
          <w:lang w:val="de-DE"/>
        </w:rPr>
        <w:t>ی ن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 xml:space="preserve">ست </w:t>
      </w:r>
      <w:r w:rsidR="00704C1F" w:rsidRPr="00125069">
        <w:rPr>
          <w:rFonts w:hint="cs"/>
          <w:spacing w:val="-2"/>
          <w:rtl/>
          <w:lang w:val="de-DE"/>
        </w:rPr>
        <w:t>ک</w:t>
      </w:r>
      <w:r w:rsidRPr="00125069">
        <w:rPr>
          <w:rFonts w:hint="cs"/>
          <w:spacing w:val="-2"/>
          <w:rtl/>
          <w:lang w:val="de-DE"/>
        </w:rPr>
        <w:t>ه قلب رسول خدا</w:t>
      </w:r>
      <w:r w:rsidRPr="00125069">
        <w:rPr>
          <w:rFonts w:ascii="Lotus Linotype" w:hAnsi="Lotus Linotype" w:hint="cs"/>
          <w:color w:val="000000"/>
          <w:spacing w:val="-2"/>
          <w:rtl/>
        </w:rPr>
        <w:t xml:space="preserve"> </w:t>
      </w:r>
      <w:r w:rsidRPr="00125069">
        <w:rPr>
          <w:rFonts w:ascii="Lotus Linotype" w:hAnsi="Lotus Linotype"/>
          <w:spacing w:val="-2"/>
          <w:rtl/>
          <w:lang w:val="de-DE"/>
        </w:rPr>
        <w:sym w:font="AGA Arabesque" w:char="F072"/>
      </w:r>
      <w:r w:rsidRPr="00125069">
        <w:rPr>
          <w:rFonts w:hint="cs"/>
          <w:spacing w:val="-2"/>
          <w:rtl/>
          <w:lang w:val="de-DE"/>
        </w:rPr>
        <w:t xml:space="preserve"> به پروردگارش بسته بوده و به مظاهر دن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ا تعلق نداشت</w:t>
      </w:r>
      <w:r w:rsidR="00125069" w:rsidRPr="00125069">
        <w:rPr>
          <w:rFonts w:hint="cs"/>
          <w:spacing w:val="-2"/>
          <w:rtl/>
          <w:lang w:val="de-DE"/>
        </w:rPr>
        <w:t>،</w:t>
      </w:r>
      <w:r w:rsidRPr="00125069">
        <w:rPr>
          <w:rFonts w:hint="cs"/>
          <w:spacing w:val="-2"/>
          <w:rtl/>
          <w:lang w:val="de-DE"/>
        </w:rPr>
        <w:t xml:space="preserve"> و اگر مالی در دسترس آن حضرت قرار</w:t>
      </w:r>
      <w:r w:rsidR="00704C1F" w:rsidRPr="00125069">
        <w:rPr>
          <w:rFonts w:hint="cs"/>
          <w:spacing w:val="-2"/>
          <w:rtl/>
          <w:lang w:val="de-DE"/>
        </w:rPr>
        <w:t xml:space="preserve"> می‌</w:t>
      </w:r>
      <w:r w:rsidRPr="00125069">
        <w:rPr>
          <w:rFonts w:hint="cs"/>
          <w:spacing w:val="-2"/>
          <w:rtl/>
          <w:lang w:val="de-DE"/>
        </w:rPr>
        <w:t>گرفت با وسعت قلب و بدون ا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ن</w:t>
      </w:r>
      <w:r w:rsidR="00704C1F" w:rsidRPr="00125069">
        <w:rPr>
          <w:rFonts w:hint="cs"/>
          <w:spacing w:val="-2"/>
          <w:rtl/>
          <w:lang w:val="de-DE"/>
        </w:rPr>
        <w:t>ک</w:t>
      </w:r>
      <w:r w:rsidRPr="00125069">
        <w:rPr>
          <w:rFonts w:hint="cs"/>
          <w:spacing w:val="-2"/>
          <w:rtl/>
          <w:lang w:val="de-DE"/>
        </w:rPr>
        <w:t>ه به ف</w:t>
      </w:r>
      <w:r w:rsidR="00704C1F" w:rsidRPr="00125069">
        <w:rPr>
          <w:rFonts w:hint="cs"/>
          <w:spacing w:val="-2"/>
          <w:rtl/>
          <w:lang w:val="de-DE"/>
        </w:rPr>
        <w:t>ک</w:t>
      </w:r>
      <w:r w:rsidRPr="00125069">
        <w:rPr>
          <w:rFonts w:hint="cs"/>
          <w:spacing w:val="-2"/>
          <w:rtl/>
          <w:lang w:val="de-DE"/>
        </w:rPr>
        <w:t>ر ذخ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ره اندوزی برای خود و اهلش باشد،‌ آن را در راه خدا انفاق</w:t>
      </w:r>
      <w:r w:rsidR="00704C1F" w:rsidRPr="00125069">
        <w:rPr>
          <w:rFonts w:hint="cs"/>
          <w:spacing w:val="-2"/>
          <w:rtl/>
          <w:lang w:val="de-DE"/>
        </w:rPr>
        <w:t xml:space="preserve"> می‌ک</w:t>
      </w:r>
      <w:r w:rsidRPr="00125069">
        <w:rPr>
          <w:rFonts w:hint="cs"/>
          <w:spacing w:val="-2"/>
          <w:rtl/>
          <w:lang w:val="de-DE"/>
        </w:rPr>
        <w:t>رد.</w:t>
      </w:r>
    </w:p>
    <w:p w:rsidR="00EC7285" w:rsidRPr="00EC7285" w:rsidRDefault="00EC7285" w:rsidP="009A6E13">
      <w:pPr>
        <w:pStyle w:val="a8"/>
        <w:widowControl w:val="0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در حد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ث آمده است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دعا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فرمود: خدا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ا! آل محمد را به قدر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فا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رزق و روزی بده</w:t>
      </w:r>
      <w:r w:rsidRPr="00125069">
        <w:rPr>
          <w:rFonts w:eastAsia="SimSun"/>
          <w:vertAlign w:val="superscript"/>
          <w:rtl/>
        </w:rPr>
        <w:footnoteReference w:id="101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9A6E13">
      <w:pPr>
        <w:pStyle w:val="a8"/>
        <w:widowControl w:val="0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گاهی تمام روز را از گرسنگی رنج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برد و 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زی برای خوردن نداشت؛ چنان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عمر فاروق </w:t>
      </w:r>
      <w:r w:rsidRPr="00EC7285">
        <w:rPr>
          <w:rtl/>
        </w:rPr>
        <w:sym w:font="AGA Arabesque" w:char="F074"/>
      </w:r>
      <w:r w:rsidRPr="00EC7285">
        <w:rPr>
          <w:rFonts w:hint="cs"/>
          <w:rtl/>
        </w:rPr>
        <w:t xml:space="preserve"> </w:t>
      </w:r>
      <w:r w:rsidRPr="00EC7285">
        <w:rPr>
          <w:rFonts w:hint="cs"/>
          <w:rtl/>
          <w:lang w:val="de-DE"/>
        </w:rPr>
        <w:t>روا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</w:t>
      </w:r>
      <w:r w:rsidR="00704C1F">
        <w:rPr>
          <w:rFonts w:hint="cs"/>
          <w:rtl/>
          <w:lang w:val="de-DE"/>
        </w:rPr>
        <w:t xml:space="preserve"> می‌ک</w:t>
      </w:r>
      <w:r w:rsidRPr="00EC7285">
        <w:rPr>
          <w:rFonts w:hint="cs"/>
          <w:rtl/>
          <w:lang w:val="de-DE"/>
        </w:rPr>
        <w:t xml:space="preserve">ند: رسول الله </w:t>
      </w:r>
      <w:r w:rsidRPr="00EC7285">
        <w:rPr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را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دم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تمام روز گرسنه بود و حتی خرمای خش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ز نداشت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ش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م خود را س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 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</w:t>
      </w:r>
      <w:r w:rsidRPr="00125069">
        <w:rPr>
          <w:rFonts w:eastAsia="SimSun"/>
          <w:vertAlign w:val="superscript"/>
          <w:rtl/>
        </w:rPr>
        <w:footnoteReference w:id="102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9A6E13">
      <w:pPr>
        <w:pStyle w:val="a8"/>
        <w:widowControl w:val="0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و از مظاهر زهد آن حضرت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در موسم حج به مشاهده رس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ده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است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ه:</w:t>
      </w:r>
    </w:p>
    <w:p w:rsidR="00EC7285" w:rsidRPr="00EC7285" w:rsidRDefault="00EC7285" w:rsidP="009A6E13">
      <w:pPr>
        <w:pStyle w:val="a8"/>
        <w:widowControl w:val="0"/>
        <w:spacing w:line="240" w:lineRule="auto"/>
        <w:rPr>
          <w:rtl/>
          <w:lang w:val="de-DE"/>
        </w:rPr>
      </w:pPr>
      <w:r w:rsidRPr="00125069">
        <w:rPr>
          <w:rStyle w:val="Char5"/>
          <w:rFonts w:hint="cs"/>
          <w:rtl/>
        </w:rPr>
        <w:t>الف-</w:t>
      </w:r>
      <w:r w:rsidRPr="00EC7285">
        <w:rPr>
          <w:rFonts w:hint="cs"/>
          <w:rtl/>
          <w:lang w:val="de-DE"/>
        </w:rPr>
        <w:t xml:space="preserve"> با وسائل و سامان </w:t>
      </w:r>
      <w:r w:rsidR="00704C1F">
        <w:rPr>
          <w:rFonts w:hint="cs"/>
          <w:rtl/>
          <w:lang w:val="de-DE"/>
        </w:rPr>
        <w:t>ک</w:t>
      </w:r>
      <w:r w:rsidR="00125069">
        <w:rPr>
          <w:rFonts w:hint="cs"/>
          <w:rtl/>
          <w:lang w:val="de-DE"/>
        </w:rPr>
        <w:t>هنه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ای سفر</w:t>
      </w:r>
      <w:r w:rsidR="00125069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ردند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چهار درهم و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متر از آن ارزش داشته است</w:t>
      </w:r>
      <w:r w:rsidRPr="00125069">
        <w:rPr>
          <w:rFonts w:eastAsia="SimSun"/>
          <w:vertAlign w:val="superscript"/>
          <w:rtl/>
        </w:rPr>
        <w:footnoteReference w:id="103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9A6E13">
      <w:pPr>
        <w:pStyle w:val="a8"/>
        <w:widowControl w:val="0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حافظ ابن ق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ـّم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د: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</w:t>
      </w:r>
      <w:r w:rsidRPr="00EC7285">
        <w:rPr>
          <w:rFonts w:ascii="Lotus Linotype" w:hAnsi="Lotus Linotype" w:hint="cs"/>
          <w:rtl/>
          <w:lang w:val="de-DE"/>
        </w:rPr>
        <w:t xml:space="preserve">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در رَحل (وسائل و سامانی) سفر نمودند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جاوه، هودج و عمّار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ه نداشت</w:t>
      </w:r>
      <w:r w:rsidRPr="00125069">
        <w:rPr>
          <w:rFonts w:eastAsia="SimSun"/>
          <w:vertAlign w:val="superscript"/>
          <w:rtl/>
        </w:rPr>
        <w:footnoteReference w:id="104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9A6E13">
      <w:pPr>
        <w:pStyle w:val="a8"/>
        <w:widowControl w:val="0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سال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 xml:space="preserve">ها بعد وقتی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عبد اللّه ابن عمر </w:t>
      </w:r>
      <w:r w:rsidRPr="00EC7285">
        <w:rPr>
          <w:rtl/>
        </w:rPr>
        <w:sym w:font="AGA Arabesque" w:char="F074"/>
      </w:r>
      <w:r w:rsidRPr="00EC7285">
        <w:rPr>
          <w:rFonts w:hint="cs"/>
          <w:rtl/>
        </w:rPr>
        <w:t xml:space="preserve"> </w:t>
      </w:r>
      <w:r w:rsidRPr="00EC7285">
        <w:rPr>
          <w:rFonts w:hint="cs"/>
          <w:rtl/>
          <w:lang w:val="de-DE"/>
        </w:rPr>
        <w:t>گروهی از حجاج "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من" را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>ی شترهای آن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 xml:space="preserve"> از</w:t>
      </w:r>
      <w:r w:rsidR="00125069">
        <w:rPr>
          <w:rFonts w:hint="cs"/>
          <w:rtl/>
          <w:lang w:val="de-DE"/>
        </w:rPr>
        <w:t xml:space="preserve"> پوست دباغی شده و پوزبند شترهای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شان از موی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باشد، حج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گرامی اسلام را در ذهن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خاطر نشان ساخته و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د: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سی‌ </w:t>
      </w:r>
      <w:r w:rsidR="00704C1F">
        <w:rPr>
          <w:rFonts w:hint="cs"/>
          <w:rtl/>
          <w:lang w:val="de-DE"/>
        </w:rPr>
        <w:t>ک</w:t>
      </w:r>
      <w:r w:rsidR="00125069">
        <w:rPr>
          <w:rFonts w:hint="cs"/>
          <w:rtl/>
          <w:lang w:val="de-DE"/>
        </w:rPr>
        <w:t>ه دوست دارد مشابه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تر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گروه را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به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و اصحابش - وقتی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به </w:t>
      </w:r>
      <w:r w:rsidRPr="00125069">
        <w:rPr>
          <w:rtl/>
        </w:rPr>
        <w:t>حجة</w:t>
      </w:r>
      <w:r w:rsidRPr="00EC7285">
        <w:rPr>
          <w:rFonts w:hint="cs"/>
          <w:rtl/>
          <w:lang w:val="de-DE"/>
        </w:rPr>
        <w:t xml:space="preserve"> الوداع آمده بودند- بب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ند، بسوی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نها نگاه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ند</w:t>
      </w:r>
      <w:r w:rsidRPr="00125069">
        <w:rPr>
          <w:rFonts w:eastAsia="SimSun"/>
          <w:vertAlign w:val="superscript"/>
          <w:rtl/>
        </w:rPr>
        <w:footnoteReference w:id="105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widowControl w:val="0"/>
        <w:rPr>
          <w:rtl/>
          <w:lang w:val="de-DE"/>
        </w:rPr>
      </w:pPr>
      <w:r w:rsidRPr="00125069">
        <w:rPr>
          <w:rStyle w:val="Char5"/>
          <w:rFonts w:hint="cs"/>
          <w:rtl/>
        </w:rPr>
        <w:t>ب-</w:t>
      </w:r>
      <w:r w:rsidRPr="00EC7285">
        <w:rPr>
          <w:rFonts w:hint="cs"/>
          <w:rtl/>
          <w:lang w:val="de-DE"/>
        </w:rPr>
        <w:t xml:space="preserve"> و از صورت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 xml:space="preserve">های زهد آن حضرت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در موسم حج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با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مال تواضع و محبت "اسامه ابن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د" را از عرفات تا مزدلفه و "فضل ابن عباس" را از  مزدلفه تا منی به پشت سر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سوار نمودند</w:t>
      </w:r>
      <w:r w:rsidRPr="00EC7285">
        <w:rPr>
          <w:rStyle w:val="FootnoteReference"/>
          <w:rFonts w:eastAsia="SimSun" w:cs="B Zar"/>
          <w:rtl/>
          <w:lang w:val="de-DE"/>
        </w:rPr>
        <w:footnoteReference w:id="106"/>
      </w:r>
      <w:r w:rsidRPr="00EC7285">
        <w:rPr>
          <w:rFonts w:hint="cs"/>
          <w:rtl/>
          <w:lang w:val="de-DE"/>
        </w:rPr>
        <w:t xml:space="preserve">. </w:t>
      </w:r>
    </w:p>
    <w:p w:rsidR="00EC7285" w:rsidRPr="00EC7285" w:rsidRDefault="00EC7285" w:rsidP="003D54BC">
      <w:pPr>
        <w:pStyle w:val="a8"/>
        <w:spacing w:line="240" w:lineRule="auto"/>
        <w:rPr>
          <w:rtl/>
          <w:lang w:val="de-DE"/>
        </w:rPr>
      </w:pPr>
      <w:r w:rsidRPr="00125069">
        <w:rPr>
          <w:rStyle w:val="Char5"/>
          <w:rFonts w:hint="cs"/>
          <w:rtl/>
        </w:rPr>
        <w:t>ج-</w:t>
      </w:r>
      <w:r w:rsidRPr="00EC7285">
        <w:rPr>
          <w:rFonts w:hint="cs"/>
          <w:rtl/>
          <w:lang w:val="de-DE"/>
        </w:rPr>
        <w:t xml:space="preserve"> و آنگاه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به عرفه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ستاد، فرمود: </w:t>
      </w:r>
      <w:r w:rsidR="00125069" w:rsidRPr="00125069">
        <w:rPr>
          <w:rStyle w:val="Char8"/>
          <w:rFonts w:hint="cs"/>
          <w:rtl/>
        </w:rPr>
        <w:t>«</w:t>
      </w:r>
      <w:r w:rsidR="00125069" w:rsidRPr="00125069">
        <w:rPr>
          <w:rStyle w:val="Char3"/>
          <w:rFonts w:hint="eastAsia"/>
          <w:rtl/>
        </w:rPr>
        <w:t>لَبَّيْكَ</w:t>
      </w:r>
      <w:r w:rsidR="00125069" w:rsidRPr="00125069">
        <w:rPr>
          <w:rStyle w:val="Char3"/>
          <w:rtl/>
        </w:rPr>
        <w:t xml:space="preserve"> </w:t>
      </w:r>
      <w:r w:rsidR="00125069" w:rsidRPr="00125069">
        <w:rPr>
          <w:rStyle w:val="Char3"/>
          <w:rFonts w:hint="eastAsia"/>
          <w:rtl/>
        </w:rPr>
        <w:t>اللَّهُمَّ</w:t>
      </w:r>
      <w:r w:rsidR="00125069" w:rsidRPr="00125069">
        <w:rPr>
          <w:rStyle w:val="Char3"/>
          <w:rtl/>
        </w:rPr>
        <w:t xml:space="preserve"> </w:t>
      </w:r>
      <w:r w:rsidR="00125069" w:rsidRPr="00125069">
        <w:rPr>
          <w:rStyle w:val="Char3"/>
          <w:rFonts w:hint="eastAsia"/>
          <w:rtl/>
        </w:rPr>
        <w:t>لَبَّيْكَ اللَّهُمَّ</w:t>
      </w:r>
      <w:r w:rsidR="00125069" w:rsidRPr="00125069">
        <w:rPr>
          <w:rStyle w:val="Char3"/>
          <w:rtl/>
        </w:rPr>
        <w:t xml:space="preserve"> </w:t>
      </w:r>
      <w:r w:rsidR="00125069" w:rsidRPr="00125069">
        <w:rPr>
          <w:rStyle w:val="Char3"/>
          <w:rFonts w:hint="eastAsia"/>
          <w:rtl/>
        </w:rPr>
        <w:t>إِنَّ</w:t>
      </w:r>
      <w:r w:rsidR="00125069" w:rsidRPr="00125069">
        <w:rPr>
          <w:rStyle w:val="Char3"/>
          <w:rtl/>
        </w:rPr>
        <w:t xml:space="preserve"> </w:t>
      </w:r>
      <w:r w:rsidR="00125069" w:rsidRPr="00125069">
        <w:rPr>
          <w:rStyle w:val="Char3"/>
          <w:rFonts w:hint="eastAsia"/>
          <w:rtl/>
        </w:rPr>
        <w:t>الْخَيْرَ</w:t>
      </w:r>
      <w:r w:rsidR="00125069" w:rsidRPr="00125069">
        <w:rPr>
          <w:rStyle w:val="Char3"/>
          <w:rtl/>
        </w:rPr>
        <w:t xml:space="preserve"> </w:t>
      </w:r>
      <w:r w:rsidR="00125069" w:rsidRPr="00125069">
        <w:rPr>
          <w:rStyle w:val="Char3"/>
          <w:rFonts w:hint="eastAsia"/>
          <w:rtl/>
        </w:rPr>
        <w:t>خَيْرُ</w:t>
      </w:r>
      <w:r w:rsidR="00125069" w:rsidRPr="00125069">
        <w:rPr>
          <w:rStyle w:val="Char3"/>
          <w:rtl/>
        </w:rPr>
        <w:t xml:space="preserve"> </w:t>
      </w:r>
      <w:r w:rsidR="00125069" w:rsidRPr="00125069">
        <w:rPr>
          <w:rStyle w:val="Char3"/>
          <w:rFonts w:hint="eastAsia"/>
          <w:rtl/>
        </w:rPr>
        <w:t>الآخِرَهْ</w:t>
      </w:r>
      <w:r w:rsidR="00125069" w:rsidRPr="00125069">
        <w:rPr>
          <w:rStyle w:val="Char8"/>
          <w:rFonts w:hint="cs"/>
          <w:rtl/>
        </w:rPr>
        <w:t>»</w:t>
      </w:r>
      <w:r w:rsidRPr="00125069">
        <w:rPr>
          <w:rFonts w:eastAsia="SimSun"/>
          <w:vertAlign w:val="superscript"/>
          <w:rtl/>
        </w:rPr>
        <w:footnoteReference w:id="107"/>
      </w:r>
      <w:r w:rsidRPr="00EC7285">
        <w:rPr>
          <w:rFonts w:hint="cs"/>
          <w:rtl/>
          <w:lang w:val="de-DE"/>
        </w:rPr>
        <w:t xml:space="preserve">.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تعلّق قلب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را به آخرت نشان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دهد.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125069">
        <w:rPr>
          <w:rStyle w:val="Char5"/>
          <w:rFonts w:hint="cs"/>
          <w:rtl/>
        </w:rPr>
        <w:t>د-</w:t>
      </w:r>
      <w:r w:rsidRPr="00EC7285">
        <w:rPr>
          <w:rFonts w:hint="cs"/>
          <w:rtl/>
          <w:lang w:val="de-DE"/>
        </w:rPr>
        <w:t xml:space="preserve"> آن حضرت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در موسم حج از سائر مسلمانها تما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 نداشت و حتی وقت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به "سقا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ه" آمد و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خواست آب بنوشد، عباس</w:t>
      </w:r>
      <w:r w:rsidRPr="00EC7285">
        <w:rPr>
          <w:rFonts w:hint="cs"/>
          <w:rtl/>
        </w:rPr>
        <w:t xml:space="preserve"> </w:t>
      </w:r>
      <w:r w:rsidRPr="00EC7285">
        <w:rPr>
          <w:rtl/>
        </w:rPr>
        <w:sym w:font="AGA Arabesque" w:char="F074"/>
      </w:r>
      <w:r w:rsidRPr="00EC7285">
        <w:rPr>
          <w:rFonts w:hint="cs"/>
          <w:rtl/>
        </w:rPr>
        <w:t xml:space="preserve"> </w:t>
      </w:r>
      <w:r w:rsidRPr="00EC7285">
        <w:rPr>
          <w:rFonts w:hint="cs"/>
          <w:rtl/>
          <w:lang w:val="de-DE"/>
        </w:rPr>
        <w:t>برای فرزند خود گفت: ای فضل! نزد مادرت برو، و ازآن جا برای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نوش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دنی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اور.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رسول خدا فرمود: ای عباس! برا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م آب بده. 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عباس گفت: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 رسول الله! مردم دستهای خود را در سقا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ه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زنند.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فرمود: من از</w:t>
      </w:r>
      <w:r w:rsidR="00125069">
        <w:rPr>
          <w:rFonts w:hint="cs"/>
          <w:rtl/>
          <w:lang w:val="de-DE"/>
        </w:rPr>
        <w:t xml:space="preserve"> </w:t>
      </w:r>
      <w:r w:rsidRPr="00EC7285">
        <w:rPr>
          <w:rFonts w:hint="cs"/>
          <w:rtl/>
          <w:lang w:val="de-DE"/>
        </w:rPr>
        <w:t>همان آبی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 xml:space="preserve">نوشم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عام</w:t>
      </w:r>
      <w:r w:rsidR="00704C1F"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مردم از آن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نوشند</w:t>
      </w:r>
      <w:r w:rsidRPr="00125069">
        <w:rPr>
          <w:rFonts w:eastAsia="SimSun"/>
          <w:vertAlign w:val="superscript"/>
          <w:rtl/>
        </w:rPr>
        <w:footnoteReference w:id="108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125069" w:rsidP="003D54BC">
      <w:pPr>
        <w:pStyle w:val="a8"/>
        <w:widowControl w:val="0"/>
        <w:rPr>
          <w:rtl/>
          <w:lang w:val="de-DE"/>
        </w:rPr>
      </w:pPr>
      <w:r>
        <w:rPr>
          <w:rStyle w:val="Char5"/>
          <w:rFonts w:cs="Traditional Arabic" w:hint="cs"/>
          <w:rtl/>
        </w:rPr>
        <w:t>ﻫ</w:t>
      </w:r>
      <w:r w:rsidR="00EC7285" w:rsidRPr="00125069">
        <w:rPr>
          <w:rStyle w:val="Char5"/>
          <w:rFonts w:hint="cs"/>
          <w:rtl/>
        </w:rPr>
        <w:t>-</w:t>
      </w:r>
      <w:r w:rsidR="00EC7285" w:rsidRPr="00EC7285">
        <w:rPr>
          <w:rFonts w:hint="cs"/>
          <w:rtl/>
          <w:lang w:val="de-DE"/>
        </w:rPr>
        <w:t xml:space="preserve"> آن حضرت در حج خو</w:t>
      </w:r>
      <w:r w:rsidR="00704C1F"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 xml:space="preserve">ش </w:t>
      </w:r>
      <w:r w:rsidR="00704C1F">
        <w:rPr>
          <w:rFonts w:hint="cs"/>
          <w:rtl/>
          <w:lang w:val="de-DE"/>
        </w:rPr>
        <w:t>یک</w:t>
      </w:r>
      <w:r w:rsidR="00EC7285" w:rsidRPr="00EC7285">
        <w:rPr>
          <w:rFonts w:hint="cs"/>
          <w:rtl/>
          <w:lang w:val="de-DE"/>
        </w:rPr>
        <w:t>صد شتر قربانی نمود</w:t>
      </w:r>
      <w:r w:rsidR="00EC7285" w:rsidRPr="00EC7285">
        <w:rPr>
          <w:rStyle w:val="FootnoteReference"/>
          <w:rFonts w:eastAsia="SimSun" w:cs="B Zar"/>
          <w:rtl/>
          <w:lang w:val="de-DE"/>
        </w:rPr>
        <w:footnoteReference w:id="109"/>
      </w:r>
      <w:r w:rsidR="00EC7285" w:rsidRPr="00EC7285">
        <w:rPr>
          <w:rFonts w:hint="cs"/>
          <w:rtl/>
          <w:lang w:val="de-DE"/>
        </w:rPr>
        <w:t xml:space="preserve"> و اگر </w:t>
      </w:r>
      <w:r w:rsidR="00704C1F">
        <w:rPr>
          <w:rFonts w:hint="cs"/>
          <w:rtl/>
          <w:lang w:val="de-DE"/>
        </w:rPr>
        <w:t>ک</w:t>
      </w:r>
      <w:r w:rsidR="00EC7285" w:rsidRPr="00EC7285">
        <w:rPr>
          <w:rFonts w:hint="cs"/>
          <w:rtl/>
          <w:lang w:val="de-DE"/>
        </w:rPr>
        <w:t>سی قلبش به دن</w:t>
      </w:r>
      <w:r w:rsidR="00704C1F"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>ا وابسته باشد از مقدار واجب ب</w:t>
      </w:r>
      <w:r w:rsidR="00704C1F"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>شتر قربانی</w:t>
      </w:r>
      <w:r w:rsidR="00704C1F">
        <w:rPr>
          <w:rFonts w:hint="cs"/>
          <w:rtl/>
          <w:lang w:val="de-DE"/>
        </w:rPr>
        <w:t xml:space="preserve"> نمی‌ک</w:t>
      </w:r>
      <w:r w:rsidR="00EC7285" w:rsidRPr="00EC7285">
        <w:rPr>
          <w:rFonts w:hint="cs"/>
          <w:rtl/>
          <w:lang w:val="de-DE"/>
        </w:rPr>
        <w:t>ند</w:t>
      </w:r>
      <w:r w:rsidR="00EC7285" w:rsidRPr="00EC7285">
        <w:rPr>
          <w:rStyle w:val="FootnoteReference"/>
          <w:rFonts w:eastAsia="SimSun" w:cs="B Zar"/>
          <w:rtl/>
          <w:lang w:val="de-DE"/>
        </w:rPr>
        <w:footnoteReference w:id="110"/>
      </w:r>
      <w:r w:rsidR="00EC7285" w:rsidRPr="00EC7285">
        <w:rPr>
          <w:rFonts w:hint="cs"/>
          <w:rtl/>
          <w:lang w:val="de-DE"/>
        </w:rPr>
        <w:t>.</w:t>
      </w:r>
    </w:p>
    <w:p w:rsidR="00EC7285" w:rsidRPr="00BB164F" w:rsidRDefault="00EC7285" w:rsidP="003D54BC">
      <w:pPr>
        <w:pStyle w:val="a8"/>
        <w:widowControl w:val="0"/>
        <w:rPr>
          <w:spacing w:val="-4"/>
          <w:rtl/>
          <w:lang w:val="de-DE"/>
        </w:rPr>
      </w:pPr>
      <w:r w:rsidRPr="00BB164F">
        <w:rPr>
          <w:rStyle w:val="Char5"/>
          <w:rFonts w:hint="cs"/>
          <w:spacing w:val="-4"/>
          <w:rtl/>
        </w:rPr>
        <w:t>و-</w:t>
      </w:r>
      <w:r w:rsidRPr="00BB164F">
        <w:rPr>
          <w:rFonts w:hint="cs"/>
          <w:spacing w:val="-4"/>
          <w:rtl/>
          <w:lang w:val="de-DE"/>
        </w:rPr>
        <w:t xml:space="preserve"> </w:t>
      </w:r>
      <w:r w:rsidR="00704C1F" w:rsidRPr="00BB164F">
        <w:rPr>
          <w:rFonts w:hint="cs"/>
          <w:spacing w:val="-4"/>
          <w:rtl/>
          <w:lang w:val="de-DE"/>
        </w:rPr>
        <w:t>ک</w:t>
      </w:r>
      <w:r w:rsidRPr="00BB164F">
        <w:rPr>
          <w:rFonts w:hint="cs"/>
          <w:spacing w:val="-4"/>
          <w:rtl/>
          <w:lang w:val="de-DE"/>
        </w:rPr>
        <w:t>ثرت صدقه و طعام دادن مردم: در روز ترو</w:t>
      </w:r>
      <w:r w:rsidR="00704C1F" w:rsidRPr="00BB164F">
        <w:rPr>
          <w:rFonts w:hint="cs"/>
          <w:spacing w:val="-4"/>
          <w:rtl/>
          <w:lang w:val="de-DE"/>
        </w:rPr>
        <w:t>ی</w:t>
      </w:r>
      <w:r w:rsidRPr="00BB164F">
        <w:rPr>
          <w:rFonts w:hint="cs"/>
          <w:spacing w:val="-4"/>
          <w:rtl/>
          <w:lang w:val="de-DE"/>
        </w:rPr>
        <w:t>ه (روز هشتم ذوالحجّ</w:t>
      </w:r>
      <w:r w:rsidR="00125069" w:rsidRPr="00BB164F">
        <w:rPr>
          <w:rFonts w:hint="cs"/>
          <w:spacing w:val="-4"/>
          <w:rtl/>
          <w:lang w:val="de-DE"/>
        </w:rPr>
        <w:t>ة</w:t>
      </w:r>
      <w:r w:rsidRPr="00BB164F">
        <w:rPr>
          <w:rFonts w:hint="cs"/>
          <w:spacing w:val="-4"/>
          <w:rtl/>
          <w:lang w:val="de-DE"/>
        </w:rPr>
        <w:t>) به دست مبار</w:t>
      </w:r>
      <w:r w:rsidR="00704C1F" w:rsidRPr="00BB164F">
        <w:rPr>
          <w:rFonts w:hint="cs"/>
          <w:spacing w:val="-4"/>
          <w:rtl/>
          <w:lang w:val="de-DE"/>
        </w:rPr>
        <w:t>ک</w:t>
      </w:r>
      <w:r w:rsidRPr="00BB164F">
        <w:rPr>
          <w:rFonts w:hint="cs"/>
          <w:spacing w:val="-4"/>
          <w:rtl/>
          <w:lang w:val="de-DE"/>
        </w:rPr>
        <w:t xml:space="preserve"> خو</w:t>
      </w:r>
      <w:r w:rsidR="00704C1F" w:rsidRPr="00BB164F">
        <w:rPr>
          <w:rFonts w:hint="cs"/>
          <w:spacing w:val="-4"/>
          <w:rtl/>
          <w:lang w:val="de-DE"/>
        </w:rPr>
        <w:t>ی</w:t>
      </w:r>
      <w:r w:rsidRPr="00BB164F">
        <w:rPr>
          <w:rFonts w:hint="cs"/>
          <w:spacing w:val="-4"/>
          <w:rtl/>
          <w:lang w:val="de-DE"/>
        </w:rPr>
        <w:t>ش هفت شتر ذبح نمود</w:t>
      </w:r>
      <w:r w:rsidRPr="00BB164F">
        <w:rPr>
          <w:rStyle w:val="FootnoteReference"/>
          <w:rFonts w:eastAsia="SimSun" w:cs="B Zar"/>
          <w:spacing w:val="-4"/>
          <w:rtl/>
          <w:lang w:val="de-DE"/>
        </w:rPr>
        <w:footnoteReference w:id="111"/>
      </w:r>
      <w:r w:rsidRPr="00BB164F">
        <w:rPr>
          <w:rFonts w:hint="cs"/>
          <w:spacing w:val="-4"/>
          <w:rtl/>
          <w:lang w:val="de-DE"/>
        </w:rPr>
        <w:t xml:space="preserve">، و در روز قربانی، علی </w:t>
      </w:r>
      <w:r w:rsidRPr="00BB164F">
        <w:rPr>
          <w:spacing w:val="-4"/>
          <w:rtl/>
        </w:rPr>
        <w:sym w:font="AGA Arabesque" w:char="F074"/>
      </w:r>
      <w:r w:rsidRPr="00BB164F">
        <w:rPr>
          <w:rFonts w:hint="cs"/>
          <w:spacing w:val="-4"/>
          <w:rtl/>
        </w:rPr>
        <w:t xml:space="preserve"> </w:t>
      </w:r>
      <w:r w:rsidRPr="00BB164F">
        <w:rPr>
          <w:rFonts w:hint="cs"/>
          <w:spacing w:val="-4"/>
          <w:rtl/>
          <w:lang w:val="de-DE"/>
        </w:rPr>
        <w:t xml:space="preserve">را دستور داد </w:t>
      </w:r>
      <w:r w:rsidR="00704C1F" w:rsidRPr="00BB164F">
        <w:rPr>
          <w:rFonts w:hint="cs"/>
          <w:spacing w:val="-4"/>
          <w:rtl/>
          <w:lang w:val="de-DE"/>
        </w:rPr>
        <w:t>ک</w:t>
      </w:r>
      <w:r w:rsidRPr="00BB164F">
        <w:rPr>
          <w:rFonts w:hint="cs"/>
          <w:spacing w:val="-4"/>
          <w:rtl/>
          <w:lang w:val="de-DE"/>
        </w:rPr>
        <w:t>ه گوشت، پوست و همه وسائل متعلق به اشتران ذبح شده را در ب</w:t>
      </w:r>
      <w:r w:rsidR="00704C1F" w:rsidRPr="00BB164F">
        <w:rPr>
          <w:rFonts w:hint="cs"/>
          <w:spacing w:val="-4"/>
          <w:rtl/>
          <w:lang w:val="de-DE"/>
        </w:rPr>
        <w:t>ی</w:t>
      </w:r>
      <w:r w:rsidRPr="00BB164F">
        <w:rPr>
          <w:rFonts w:hint="cs"/>
          <w:spacing w:val="-4"/>
          <w:rtl/>
          <w:lang w:val="de-DE"/>
        </w:rPr>
        <w:t>ن فقرا و مسا</w:t>
      </w:r>
      <w:r w:rsidR="00704C1F" w:rsidRPr="00BB164F">
        <w:rPr>
          <w:rFonts w:hint="cs"/>
          <w:spacing w:val="-4"/>
          <w:rtl/>
          <w:lang w:val="de-DE"/>
        </w:rPr>
        <w:t>کی</w:t>
      </w:r>
      <w:r w:rsidRPr="00BB164F">
        <w:rPr>
          <w:rFonts w:hint="cs"/>
          <w:spacing w:val="-4"/>
          <w:rtl/>
          <w:lang w:val="de-DE"/>
        </w:rPr>
        <w:t>ن تقس</w:t>
      </w:r>
      <w:r w:rsidR="00704C1F" w:rsidRPr="00BB164F">
        <w:rPr>
          <w:rFonts w:hint="cs"/>
          <w:spacing w:val="-4"/>
          <w:rtl/>
          <w:lang w:val="de-DE"/>
        </w:rPr>
        <w:t>ی</w:t>
      </w:r>
      <w:r w:rsidRPr="00BB164F">
        <w:rPr>
          <w:rFonts w:hint="cs"/>
          <w:spacing w:val="-4"/>
          <w:rtl/>
          <w:lang w:val="de-DE"/>
        </w:rPr>
        <w:t>م نما</w:t>
      </w:r>
      <w:r w:rsidR="00704C1F" w:rsidRPr="00BB164F">
        <w:rPr>
          <w:rFonts w:hint="cs"/>
          <w:spacing w:val="-4"/>
          <w:rtl/>
          <w:lang w:val="de-DE"/>
        </w:rPr>
        <w:t>ی</w:t>
      </w:r>
      <w:r w:rsidRPr="00BB164F">
        <w:rPr>
          <w:rFonts w:hint="cs"/>
          <w:spacing w:val="-4"/>
          <w:rtl/>
          <w:lang w:val="de-DE"/>
        </w:rPr>
        <w:t>د</w:t>
      </w:r>
      <w:r w:rsidRPr="00BB164F">
        <w:rPr>
          <w:rFonts w:eastAsia="SimSun"/>
          <w:spacing w:val="-4"/>
          <w:vertAlign w:val="superscript"/>
          <w:rtl/>
        </w:rPr>
        <w:footnoteReference w:id="112"/>
      </w:r>
      <w:r w:rsidRPr="00BB164F">
        <w:rPr>
          <w:rFonts w:hint="cs"/>
          <w:spacing w:val="-4"/>
          <w:rtl/>
          <w:lang w:val="de-DE"/>
        </w:rPr>
        <w:t xml:space="preserve">. 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125069">
        <w:rPr>
          <w:rStyle w:val="Char5"/>
          <w:rFonts w:hint="cs"/>
          <w:rtl/>
        </w:rPr>
        <w:t>ز-</w:t>
      </w:r>
      <w:r w:rsidRPr="00EC7285">
        <w:rPr>
          <w:rFonts w:hint="cs"/>
          <w:rtl/>
          <w:lang w:val="de-DE"/>
        </w:rPr>
        <w:t xml:space="preserve"> تقس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 صدقه در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مردم: در روز نحر (دهم </w:t>
      </w:r>
      <w:r w:rsidRPr="00125069">
        <w:rPr>
          <w:rtl/>
        </w:rPr>
        <w:t>ذوالحجة</w:t>
      </w:r>
      <w:r w:rsidRPr="00EC7285">
        <w:rPr>
          <w:rFonts w:hint="cs"/>
          <w:rtl/>
          <w:lang w:val="de-DE"/>
        </w:rPr>
        <w:t>) تعدادی گوسفند را در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مردم تقس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 نمود</w:t>
      </w:r>
      <w:r w:rsidRPr="00125069">
        <w:rPr>
          <w:rFonts w:eastAsia="SimSun"/>
          <w:vertAlign w:val="superscript"/>
          <w:rtl/>
        </w:rPr>
        <w:footnoteReference w:id="113"/>
      </w:r>
      <w:r w:rsidRPr="00EC7285">
        <w:rPr>
          <w:rFonts w:hint="cs"/>
          <w:rtl/>
          <w:lang w:val="de-DE"/>
        </w:rPr>
        <w:t xml:space="preserve"> و در حال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>ه مشغول تقس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 صدقه بود، دو نفر آمدند و صدقه طلب نمودند.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به آنها نگاه کرد و بعد به زم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نظر انداخت.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هر دو جوان هستند و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 xml:space="preserve">توانند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ار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نند، فرمود: اگر خواسته باش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از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مال برای شما م</w:t>
      </w:r>
      <w:r w:rsidR="00704C1F">
        <w:rPr>
          <w:rFonts w:hint="cs"/>
          <w:rtl/>
          <w:lang w:val="de-DE"/>
        </w:rPr>
        <w:t>ی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دهم، اما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مال صدقه است برای انسان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 xml:space="preserve">ی ثروتمند و برای اشخاص قوی و اهل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سب و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ار</w:t>
      </w:r>
      <w:r w:rsidR="00704C1F">
        <w:rPr>
          <w:rFonts w:hint="cs"/>
          <w:rtl/>
          <w:lang w:val="de-DE"/>
        </w:rPr>
        <w:t xml:space="preserve"> نمی‌</w:t>
      </w:r>
      <w:r w:rsidRPr="00EC7285">
        <w:rPr>
          <w:rFonts w:hint="cs"/>
          <w:rtl/>
          <w:lang w:val="de-DE"/>
        </w:rPr>
        <w:t>باشد</w:t>
      </w:r>
      <w:r w:rsidRPr="00125069">
        <w:rPr>
          <w:rFonts w:eastAsia="SimSun"/>
          <w:vertAlign w:val="superscript"/>
          <w:rtl/>
        </w:rPr>
        <w:footnoteReference w:id="114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125069">
        <w:rPr>
          <w:rStyle w:val="Char5"/>
          <w:rFonts w:hint="cs"/>
          <w:rtl/>
        </w:rPr>
        <w:t>ح-</w:t>
      </w:r>
      <w:r w:rsidRPr="00EC7285">
        <w:rPr>
          <w:rFonts w:hint="cs"/>
          <w:rtl/>
          <w:lang w:val="de-DE"/>
        </w:rPr>
        <w:t xml:space="preserve"> غذای ساده: وقتی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قربانی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 xml:space="preserve"> را در حجة الوداع ذبح نمود، مقداری گوشت برای خادمش (ثوبان </w:t>
      </w:r>
      <w:r w:rsidR="00704C1F">
        <w:rPr>
          <w:rFonts w:hint="cs"/>
          <w:lang w:val="de-DE"/>
        </w:rPr>
        <w:sym w:font="AGA Arabesque" w:char="F074"/>
      </w:r>
      <w:r w:rsidRPr="00EC7285">
        <w:rPr>
          <w:rFonts w:hint="cs"/>
          <w:rtl/>
          <w:lang w:val="de-DE"/>
        </w:rPr>
        <w:t>) داد و فرمود: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گوشت را پخته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ن. 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ثوبان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د: گوشت را پخته و آماده نمودم،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تا زمان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>ه به مد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نه رس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از آن گوشت تناول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فرمود</w:t>
      </w:r>
      <w:r w:rsidRPr="00EC7285">
        <w:rPr>
          <w:rStyle w:val="FootnoteReference"/>
          <w:rFonts w:eastAsia="SimSun" w:cs="B Zar"/>
          <w:rtl/>
          <w:lang w:val="de-DE"/>
        </w:rPr>
        <w:footnoteReference w:id="115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برادر عز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 و خواهر گرامی! قلب حق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قت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ن، از دن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 و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نت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>ی آن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شتن را دور نگه داشته و هرگز بند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آن نخواهد شد</w:t>
      </w:r>
      <w:r w:rsidR="00125069">
        <w:rPr>
          <w:rFonts w:hint="cs"/>
          <w:rtl/>
          <w:lang w:val="de-DE"/>
        </w:rPr>
        <w:t>،</w:t>
      </w:r>
      <w:r w:rsidRPr="00EC7285">
        <w:rPr>
          <w:rFonts w:hint="cs"/>
          <w:rtl/>
          <w:lang w:val="de-DE"/>
        </w:rPr>
        <w:t xml:space="preserve">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را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دن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 فنا شدنی است و برای دن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 پرستان خواری و ذلّت باقی خواهد ماند.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مظاهر تابان ازجوانب ارتباط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</w:t>
      </w:r>
      <w:r w:rsidRPr="00EC7285">
        <w:rPr>
          <w:rFonts w:ascii="Lotus Linotype" w:hAnsi="Lotus Linotype" w:hint="cs"/>
          <w:rtl/>
          <w:lang w:val="de-DE"/>
        </w:rPr>
        <w:t xml:space="preserve">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در حج با پروردگارش را مطالعه نمود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م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با وجود مشغولیت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ها ومسئول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>ی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اد، در مقابل پروردگار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منقاد و مط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ع در حال عبادت است.</w:t>
      </w:r>
    </w:p>
    <w:p w:rsidR="00EC7285" w:rsidRDefault="00EC7285" w:rsidP="003D54BC">
      <w:pPr>
        <w:pStyle w:val="a8"/>
        <w:widowControl w:val="0"/>
        <w:rPr>
          <w:rtl/>
          <w:lang w:val="de-DE"/>
        </w:rPr>
      </w:pPr>
      <w:r w:rsidRPr="00EC7285">
        <w:rPr>
          <w:rFonts w:hint="cs"/>
          <w:rtl/>
          <w:lang w:val="de-DE"/>
        </w:rPr>
        <w:t>و همچن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حج برای ما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ز 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 xml:space="preserve"> فرصت طلائی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 xml:space="preserve">باشد؛ وقت آن است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از خطاها و لغزش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>ی گذشته پوزش خواسته و برای آ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نده بهتر زحمت ب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ش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م.</w:t>
      </w:r>
    </w:p>
    <w:p w:rsidR="00EC7285" w:rsidRPr="00EC7285" w:rsidRDefault="00EC7285" w:rsidP="003D54BC">
      <w:pPr>
        <w:pStyle w:val="a8"/>
        <w:widowControl w:val="0"/>
        <w:rPr>
          <w:rtl/>
          <w:lang w:val="de-DE"/>
        </w:rPr>
      </w:pPr>
      <w:r w:rsidRPr="00EC7285">
        <w:rPr>
          <w:rFonts w:hint="cs"/>
          <w:rtl/>
          <w:lang w:val="de-DE"/>
        </w:rPr>
        <w:t>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</w:t>
      </w:r>
      <w:r w:rsidRPr="00EC7285">
        <w:rPr>
          <w:rFonts w:ascii="Lotus Linotype" w:hAnsi="Lotus Linotype" w:hint="cs"/>
          <w:color w:val="000000"/>
          <w:rtl/>
        </w:rPr>
        <w:t xml:space="preserve">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د: همه انسان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 xml:space="preserve"> خطا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ارند، و بهتر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خطا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ارها توبه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نندگان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باشند</w:t>
      </w:r>
      <w:r w:rsidRPr="00EC7285">
        <w:rPr>
          <w:rStyle w:val="FootnoteReference"/>
          <w:rFonts w:eastAsia="SimSun" w:cs="B Zar"/>
          <w:rtl/>
          <w:lang w:val="de-DE"/>
        </w:rPr>
        <w:footnoteReference w:id="116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</w:rPr>
      </w:pPr>
      <w:r w:rsidRPr="00EC7285">
        <w:rPr>
          <w:rFonts w:hint="cs"/>
          <w:rtl/>
          <w:lang w:val="de-DE"/>
        </w:rPr>
        <w:t xml:space="preserve">پس به رسول خدا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اقتدا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رده،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مال عبود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و انق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اد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در مقابل پروردگار را در موسم حج و بعد از آن به 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بگذار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م و در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ارهای خ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 از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گران سبقت داشته و از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ارهای بد گر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زان باش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م.</w:t>
      </w:r>
    </w:p>
    <w:p w:rsidR="00EC7285" w:rsidRPr="00EC7285" w:rsidRDefault="00EC7285" w:rsidP="003D54BC">
      <w:pPr>
        <w:pStyle w:val="a8"/>
        <w:rPr>
          <w:rtl/>
        </w:rPr>
        <w:sectPr w:rsidR="00EC7285" w:rsidRPr="00EC7285" w:rsidSect="00BC681B">
          <w:headerReference w:type="default" r:id="rId22"/>
          <w:footnotePr>
            <w:numRestart w:val="eachPage"/>
          </w:footnotePr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81"/>
        </w:sectPr>
      </w:pPr>
    </w:p>
    <w:p w:rsidR="00EC7285" w:rsidRPr="00704C1F" w:rsidRDefault="00EC7285" w:rsidP="00EC7285">
      <w:pPr>
        <w:tabs>
          <w:tab w:val="left" w:pos="1750"/>
          <w:tab w:val="left" w:pos="2850"/>
          <w:tab w:val="left" w:pos="2989"/>
          <w:tab w:val="center" w:pos="3140"/>
          <w:tab w:val="center" w:pos="3420"/>
          <w:tab w:val="center" w:pos="3572"/>
        </w:tabs>
        <w:jc w:val="center"/>
        <w:rPr>
          <w:rFonts w:cs="B Titr"/>
          <w:b/>
          <w:bCs/>
          <w:sz w:val="46"/>
          <w:szCs w:val="46"/>
          <w:rtl/>
          <w:lang w:val="de-DE" w:bidi="fa-IR"/>
        </w:rPr>
      </w:pPr>
      <w:r w:rsidRPr="00704C1F">
        <w:rPr>
          <w:rFonts w:cs="B Titr"/>
          <w:b/>
          <w:bCs/>
          <w:sz w:val="46"/>
          <w:szCs w:val="46"/>
          <w:rtl/>
          <w:lang w:val="de-DE" w:bidi="fa-IR"/>
        </w:rPr>
        <w:t>فصل دو</w:t>
      </w:r>
      <w:r w:rsidRPr="00704C1F">
        <w:rPr>
          <w:rFonts w:cs="B Titr" w:hint="cs"/>
          <w:b/>
          <w:bCs/>
          <w:sz w:val="46"/>
          <w:szCs w:val="46"/>
          <w:rtl/>
          <w:lang w:val="de-DE" w:bidi="fa-IR"/>
        </w:rPr>
        <w:t>ّ</w:t>
      </w:r>
      <w:r w:rsidRPr="00704C1F">
        <w:rPr>
          <w:rFonts w:cs="B Titr"/>
          <w:b/>
          <w:bCs/>
          <w:sz w:val="46"/>
          <w:szCs w:val="46"/>
          <w:rtl/>
          <w:lang w:val="de-DE" w:bidi="fa-IR"/>
        </w:rPr>
        <w:t>م</w:t>
      </w:r>
      <w:r w:rsidRPr="00704C1F">
        <w:rPr>
          <w:rFonts w:cs="B Titr" w:hint="cs"/>
          <w:b/>
          <w:bCs/>
          <w:sz w:val="46"/>
          <w:szCs w:val="46"/>
          <w:rtl/>
          <w:lang w:val="de-DE" w:bidi="fa-IR"/>
        </w:rPr>
        <w:br/>
      </w:r>
      <w:r w:rsidRPr="00704C1F">
        <w:rPr>
          <w:rFonts w:cs="B Titr"/>
          <w:b/>
          <w:bCs/>
          <w:sz w:val="46"/>
          <w:szCs w:val="46"/>
          <w:rtl/>
          <w:lang w:val="de-DE" w:bidi="fa-IR"/>
        </w:rPr>
        <w:t>احوال پيامبر</w:t>
      </w:r>
      <w:r w:rsidRPr="00704C1F">
        <w:rPr>
          <w:rFonts w:ascii="Lotus Linotype" w:hAnsi="Lotus Linotype" w:cs="B Titr" w:hint="cs"/>
          <w:b/>
          <w:bCs/>
          <w:color w:val="000000"/>
          <w:sz w:val="46"/>
          <w:szCs w:val="46"/>
          <w:rtl/>
          <w:lang w:bidi="fa-IR"/>
        </w:rPr>
        <w:t xml:space="preserve"> </w:t>
      </w:r>
      <w:r w:rsidRPr="00704C1F">
        <w:rPr>
          <w:rFonts w:ascii="Lotus Linotype" w:hAnsi="Lotus Linotype" w:cs="B Titr"/>
          <w:sz w:val="46"/>
          <w:szCs w:val="46"/>
          <w:rtl/>
          <w:lang w:val="de-DE" w:bidi="fa-IR"/>
        </w:rPr>
        <w:sym w:font="AGA Arabesque" w:char="F072"/>
      </w:r>
      <w:r w:rsidRPr="00704C1F">
        <w:rPr>
          <w:rFonts w:ascii="Lotus Linotype" w:hAnsi="Lotus Linotype" w:cs="B Titr" w:hint="cs"/>
          <w:b/>
          <w:bCs/>
          <w:sz w:val="46"/>
          <w:szCs w:val="46"/>
          <w:rtl/>
          <w:lang w:val="de-DE" w:bidi="fa-IR"/>
        </w:rPr>
        <w:t xml:space="preserve"> </w:t>
      </w:r>
      <w:r w:rsidRPr="00704C1F">
        <w:rPr>
          <w:rFonts w:cs="B Titr"/>
          <w:b/>
          <w:bCs/>
          <w:sz w:val="46"/>
          <w:szCs w:val="46"/>
          <w:rtl/>
          <w:lang w:val="de-DE" w:bidi="fa-IR"/>
        </w:rPr>
        <w:t xml:space="preserve"> در حج با</w:t>
      </w:r>
      <w:r w:rsidRPr="00704C1F">
        <w:rPr>
          <w:rFonts w:cs="B Titr" w:hint="cs"/>
          <w:b/>
          <w:bCs/>
          <w:sz w:val="46"/>
          <w:szCs w:val="46"/>
          <w:rtl/>
          <w:lang w:val="de-DE" w:bidi="fa-IR"/>
        </w:rPr>
        <w:t xml:space="preserve"> </w:t>
      </w:r>
      <w:r w:rsidRPr="00704C1F">
        <w:rPr>
          <w:rFonts w:cs="B Titr"/>
          <w:b/>
          <w:bCs/>
          <w:sz w:val="46"/>
          <w:szCs w:val="46"/>
          <w:rtl/>
          <w:lang w:val="de-DE" w:bidi="fa-IR"/>
        </w:rPr>
        <w:t xml:space="preserve"> اهل بيت و اقارب</w:t>
      </w:r>
    </w:p>
    <w:p w:rsidR="00EC7285" w:rsidRPr="00EC7285" w:rsidRDefault="00EC7285" w:rsidP="00EC7285">
      <w:pPr>
        <w:ind w:firstLine="284"/>
        <w:jc w:val="center"/>
        <w:rPr>
          <w:b/>
          <w:bCs/>
          <w:sz w:val="40"/>
          <w:szCs w:val="40"/>
          <w:rtl/>
          <w:lang w:val="de-DE" w:bidi="fa-IR"/>
        </w:rPr>
      </w:pPr>
    </w:p>
    <w:p w:rsidR="00EC7285" w:rsidRPr="00704C1F" w:rsidRDefault="00EC7285" w:rsidP="00704C1F">
      <w:pPr>
        <w:ind w:left="567"/>
        <w:jc w:val="both"/>
        <w:rPr>
          <w:rFonts w:cs="B Yagut"/>
          <w:b/>
          <w:bCs/>
          <w:rtl/>
          <w:lang w:val="de-DE" w:bidi="fa-IR"/>
        </w:rPr>
      </w:pPr>
      <w:r w:rsidRPr="00704C1F">
        <w:rPr>
          <w:rFonts w:cs="B Yagut" w:hint="cs"/>
          <w:b/>
          <w:bCs/>
          <w:rtl/>
          <w:lang w:val="de-DE" w:bidi="fa-IR"/>
        </w:rPr>
        <w:t>تشویق اهل بیت به کار</w:t>
      </w:r>
      <w:r w:rsidR="00704C1F">
        <w:rPr>
          <w:rFonts w:cs="B Yagut" w:hint="cs"/>
          <w:b/>
          <w:bCs/>
          <w:rtl/>
          <w:lang w:val="de-DE" w:bidi="fa-IR"/>
        </w:rPr>
        <w:t>‌ها</w:t>
      </w:r>
      <w:r w:rsidRPr="00704C1F">
        <w:rPr>
          <w:rFonts w:cs="B Yagut" w:hint="cs"/>
          <w:b/>
          <w:bCs/>
          <w:rtl/>
          <w:lang w:val="de-DE" w:bidi="fa-IR"/>
        </w:rPr>
        <w:t>ی خیر و عام المنفعه</w:t>
      </w:r>
    </w:p>
    <w:p w:rsidR="00EC7285" w:rsidRPr="00704C1F" w:rsidRDefault="00125069" w:rsidP="00704C1F">
      <w:pPr>
        <w:ind w:left="567"/>
        <w:jc w:val="both"/>
        <w:rPr>
          <w:rFonts w:cs="B Yagut"/>
          <w:b/>
          <w:bCs/>
          <w:lang w:val="de-DE" w:bidi="fa-IR"/>
        </w:rPr>
      </w:pPr>
      <w:r>
        <w:rPr>
          <w:rFonts w:cs="B Yagut" w:hint="cs"/>
          <w:b/>
          <w:bCs/>
          <w:rtl/>
          <w:lang w:val="de-DE" w:bidi="fa-IR"/>
        </w:rPr>
        <w:t>پیش</w:t>
      </w:r>
      <w:r>
        <w:rPr>
          <w:rFonts w:cs="B Yagut" w:hint="eastAsia"/>
          <w:b/>
          <w:bCs/>
          <w:rtl/>
          <w:lang w:val="de-DE" w:bidi="fa-IR"/>
        </w:rPr>
        <w:t>‌</w:t>
      </w:r>
      <w:r w:rsidR="00EC7285" w:rsidRPr="00704C1F">
        <w:rPr>
          <w:rFonts w:cs="B Yagut" w:hint="cs"/>
          <w:b/>
          <w:bCs/>
          <w:rtl/>
          <w:lang w:val="de-DE" w:bidi="fa-IR"/>
        </w:rPr>
        <w:t>گیری اهل از وقوع در فتنه</w:t>
      </w:r>
    </w:p>
    <w:p w:rsidR="00EC7285" w:rsidRPr="00704C1F" w:rsidRDefault="00EC7285" w:rsidP="00704C1F">
      <w:pPr>
        <w:ind w:left="567"/>
        <w:jc w:val="both"/>
        <w:rPr>
          <w:rFonts w:cs="B Yagut"/>
          <w:b/>
          <w:bCs/>
          <w:lang w:val="de-DE" w:bidi="fa-IR"/>
        </w:rPr>
      </w:pPr>
      <w:r w:rsidRPr="00704C1F">
        <w:rPr>
          <w:rFonts w:cs="B Yagut" w:hint="cs"/>
          <w:b/>
          <w:bCs/>
          <w:rtl/>
          <w:lang w:val="de-DE" w:bidi="fa-IR"/>
        </w:rPr>
        <w:t>آسانی و سهولت</w:t>
      </w:r>
    </w:p>
    <w:p w:rsidR="00EC7285" w:rsidRPr="00704C1F" w:rsidRDefault="00EC7285" w:rsidP="00704C1F">
      <w:pPr>
        <w:ind w:left="567"/>
        <w:jc w:val="both"/>
        <w:rPr>
          <w:rFonts w:cs="B Yagut"/>
          <w:b/>
          <w:bCs/>
          <w:lang w:val="de-DE" w:bidi="fa-IR"/>
        </w:rPr>
      </w:pPr>
      <w:r w:rsidRPr="00704C1F">
        <w:rPr>
          <w:rFonts w:cs="B Yagut" w:hint="cs"/>
          <w:b/>
          <w:bCs/>
          <w:rtl/>
          <w:lang w:val="de-DE" w:bidi="fa-IR"/>
        </w:rPr>
        <w:t>همدردی با اهل و اقارب</w:t>
      </w:r>
    </w:p>
    <w:p w:rsidR="00EC7285" w:rsidRPr="00704C1F" w:rsidRDefault="00EC7285" w:rsidP="003D54BC">
      <w:pPr>
        <w:pStyle w:val="a8"/>
        <w:ind w:left="567" w:firstLine="0"/>
        <w:rPr>
          <w:rFonts w:cs="B Yagut"/>
          <w:b/>
          <w:bCs/>
          <w:rtl/>
        </w:rPr>
      </w:pPr>
      <w:r w:rsidRPr="00704C1F">
        <w:rPr>
          <w:rFonts w:cs="B Yagut" w:hint="cs"/>
          <w:b/>
          <w:bCs/>
          <w:rtl/>
          <w:lang w:val="de-DE"/>
        </w:rPr>
        <w:t>احسان و نیکی به ایشان</w:t>
      </w:r>
    </w:p>
    <w:p w:rsidR="00EC7285" w:rsidRPr="00EC7285" w:rsidRDefault="00EC7285" w:rsidP="003D54BC">
      <w:pPr>
        <w:pStyle w:val="a8"/>
        <w:rPr>
          <w:rtl/>
        </w:rPr>
        <w:sectPr w:rsidR="00EC7285" w:rsidRPr="00EC7285" w:rsidSect="00BC681B">
          <w:footnotePr>
            <w:numRestart w:val="eachPage"/>
          </w:footnotePr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81"/>
        </w:sectPr>
      </w:pPr>
    </w:p>
    <w:p w:rsidR="00EC7285" w:rsidRPr="00125069" w:rsidRDefault="00EC7285" w:rsidP="00125069">
      <w:pPr>
        <w:pStyle w:val="a1"/>
        <w:rPr>
          <w:rtl/>
        </w:rPr>
      </w:pPr>
      <w:bookmarkStart w:id="35" w:name="_Toc269231292"/>
      <w:bookmarkStart w:id="36" w:name="_Toc381114069"/>
      <w:r w:rsidRPr="00125069">
        <w:rPr>
          <w:rtl/>
        </w:rPr>
        <w:t>فصل دو</w:t>
      </w:r>
      <w:r w:rsidRPr="00125069">
        <w:rPr>
          <w:rFonts w:hint="cs"/>
          <w:rtl/>
        </w:rPr>
        <w:t>ّ</w:t>
      </w:r>
      <w:r w:rsidRPr="00125069">
        <w:rPr>
          <w:rtl/>
        </w:rPr>
        <w:t>م</w:t>
      </w:r>
      <w:r w:rsidRPr="00125069">
        <w:rPr>
          <w:rFonts w:hint="cs"/>
          <w:rtl/>
        </w:rPr>
        <w:br/>
      </w:r>
      <w:r w:rsidRPr="00125069">
        <w:rPr>
          <w:rtl/>
        </w:rPr>
        <w:t>احوال پيامبر</w:t>
      </w:r>
      <w:r w:rsidRPr="00125069">
        <w:rPr>
          <w:rFonts w:hint="cs"/>
          <w:rtl/>
        </w:rPr>
        <w:t xml:space="preserve"> </w:t>
      </w:r>
      <w:r w:rsidRPr="00125069">
        <w:rPr>
          <w:rtl/>
        </w:rPr>
        <w:sym w:font="AGA Arabesque" w:char="F072"/>
      </w:r>
      <w:r w:rsidRPr="00125069">
        <w:rPr>
          <w:rtl/>
        </w:rPr>
        <w:t xml:space="preserve"> در حج با</w:t>
      </w:r>
      <w:r w:rsidRPr="00125069">
        <w:rPr>
          <w:rFonts w:hint="cs"/>
          <w:rtl/>
        </w:rPr>
        <w:t xml:space="preserve"> </w:t>
      </w:r>
      <w:r w:rsidRPr="00125069">
        <w:rPr>
          <w:rtl/>
        </w:rPr>
        <w:t xml:space="preserve"> اهل بيت و اقارب</w:t>
      </w:r>
      <w:bookmarkEnd w:id="35"/>
      <w:bookmarkEnd w:id="36"/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tl/>
          <w:lang w:val="de-DE"/>
        </w:rPr>
        <w:t>به شهادت صحاب</w:t>
      </w:r>
      <w:r>
        <w:rPr>
          <w:rFonts w:hint="cs"/>
          <w:rtl/>
          <w:lang w:val="de-DE"/>
        </w:rPr>
        <w:t>ه</w:t>
      </w:r>
      <w:r w:rsidRPr="00EC7285">
        <w:rPr>
          <w:rtl/>
          <w:lang w:val="de-DE"/>
        </w:rPr>
        <w:t xml:space="preserve"> </w:t>
      </w:r>
      <w:r w:rsidR="00704C1F">
        <w:rPr>
          <w:rtl/>
          <w:lang w:val="de-DE"/>
        </w:rPr>
        <w:t>ک</w:t>
      </w:r>
      <w:r w:rsidRPr="00EC7285">
        <w:rPr>
          <w:rtl/>
          <w:lang w:val="de-DE"/>
        </w:rPr>
        <w:t>رام و</w:t>
      </w:r>
      <w:r w:rsidRPr="00EC7285">
        <w:rPr>
          <w:rFonts w:hint="cs"/>
          <w:rtl/>
          <w:lang w:val="de-DE"/>
        </w:rPr>
        <w:t xml:space="preserve"> </w:t>
      </w:r>
      <w:r w:rsidRPr="00EC7285">
        <w:rPr>
          <w:rtl/>
          <w:lang w:val="de-DE"/>
        </w:rPr>
        <w:t>هم</w:t>
      </w:r>
      <w:r>
        <w:rPr>
          <w:rFonts w:hint="cs"/>
          <w:rtl/>
          <w:lang w:val="de-DE"/>
        </w:rPr>
        <w:t>ه</w:t>
      </w:r>
      <w:r w:rsidRPr="00EC7285">
        <w:rPr>
          <w:rtl/>
          <w:lang w:val="de-DE"/>
        </w:rPr>
        <w:t xml:space="preserve"> </w:t>
      </w:r>
      <w:r w:rsidR="00704C1F">
        <w:rPr>
          <w:rtl/>
          <w:lang w:val="de-DE"/>
        </w:rPr>
        <w:t>ک</w:t>
      </w:r>
      <w:r w:rsidRPr="00EC7285">
        <w:rPr>
          <w:rtl/>
          <w:lang w:val="de-DE"/>
        </w:rPr>
        <w:t xml:space="preserve">سانی </w:t>
      </w:r>
      <w:r w:rsidR="00704C1F">
        <w:rPr>
          <w:rtl/>
          <w:lang w:val="de-DE"/>
        </w:rPr>
        <w:t>ک</w:t>
      </w:r>
      <w:r w:rsidRPr="00EC7285">
        <w:rPr>
          <w:rtl/>
          <w:lang w:val="de-DE"/>
        </w:rPr>
        <w:t>ه با پ</w:t>
      </w:r>
      <w:r w:rsidR="00704C1F">
        <w:rPr>
          <w:rtl/>
          <w:lang w:val="de-DE"/>
        </w:rPr>
        <w:t>ی</w:t>
      </w:r>
      <w:r w:rsidRPr="00EC7285">
        <w:rPr>
          <w:rtl/>
          <w:lang w:val="de-DE"/>
        </w:rPr>
        <w:t xml:space="preserve">امبر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tl/>
          <w:lang w:val="de-DE"/>
        </w:rPr>
        <w:t xml:space="preserve"> نشست و</w:t>
      </w:r>
      <w:r w:rsidRPr="00EC7285">
        <w:rPr>
          <w:rFonts w:hint="cs"/>
          <w:rtl/>
          <w:lang w:val="de-DE"/>
        </w:rPr>
        <w:t xml:space="preserve"> </w:t>
      </w:r>
      <w:r w:rsidR="00125069">
        <w:rPr>
          <w:rtl/>
          <w:lang w:val="de-DE"/>
        </w:rPr>
        <w:t xml:space="preserve"> برخاست داشته</w:t>
      </w:r>
      <w:r w:rsidR="00125069">
        <w:rPr>
          <w:rFonts w:hint="cs"/>
          <w:rtl/>
          <w:lang w:val="de-DE"/>
        </w:rPr>
        <w:t>‌</w:t>
      </w:r>
      <w:r w:rsidRPr="00EC7285">
        <w:rPr>
          <w:rtl/>
          <w:lang w:val="de-DE"/>
        </w:rPr>
        <w:t>اند، آن حضرت با نزد</w:t>
      </w:r>
      <w:r w:rsidR="00704C1F">
        <w:rPr>
          <w:rtl/>
          <w:lang w:val="de-DE"/>
        </w:rPr>
        <w:t>یک</w:t>
      </w:r>
      <w:r w:rsidRPr="00EC7285">
        <w:rPr>
          <w:rtl/>
          <w:lang w:val="de-DE"/>
        </w:rPr>
        <w:t>ان خو</w:t>
      </w:r>
      <w:r w:rsidR="00704C1F">
        <w:rPr>
          <w:rtl/>
          <w:lang w:val="de-DE"/>
        </w:rPr>
        <w:t>ی</w:t>
      </w:r>
      <w:r w:rsidRPr="00EC7285">
        <w:rPr>
          <w:rtl/>
          <w:lang w:val="de-DE"/>
        </w:rPr>
        <w:t>ش بهتر</w:t>
      </w:r>
      <w:r w:rsidR="00704C1F">
        <w:rPr>
          <w:rtl/>
          <w:lang w:val="de-DE"/>
        </w:rPr>
        <w:t>ی</w:t>
      </w:r>
      <w:r w:rsidRPr="00EC7285">
        <w:rPr>
          <w:rtl/>
          <w:lang w:val="de-DE"/>
        </w:rPr>
        <w:t>ن رفتار و</w:t>
      </w:r>
      <w:r w:rsidRPr="00EC7285">
        <w:rPr>
          <w:rFonts w:hint="cs"/>
          <w:rtl/>
          <w:lang w:val="de-DE"/>
        </w:rPr>
        <w:t xml:space="preserve"> </w:t>
      </w:r>
      <w:r w:rsidRPr="00EC7285">
        <w:rPr>
          <w:rtl/>
          <w:lang w:val="de-DE"/>
        </w:rPr>
        <w:t>اخلاق را داشته و</w:t>
      </w:r>
      <w:r w:rsidRPr="00EC7285">
        <w:rPr>
          <w:rFonts w:hint="cs"/>
          <w:rtl/>
          <w:lang w:val="de-DE"/>
        </w:rPr>
        <w:t xml:space="preserve"> </w:t>
      </w:r>
      <w:r w:rsidRPr="00EC7285">
        <w:rPr>
          <w:rtl/>
          <w:lang w:val="de-DE"/>
        </w:rPr>
        <w:t>به اقارب خو</w:t>
      </w:r>
      <w:r w:rsidR="00704C1F">
        <w:rPr>
          <w:rtl/>
          <w:lang w:val="de-DE"/>
        </w:rPr>
        <w:t>ی</w:t>
      </w:r>
      <w:r w:rsidRPr="00EC7285">
        <w:rPr>
          <w:rtl/>
          <w:lang w:val="de-DE"/>
        </w:rPr>
        <w:t>ش هم</w:t>
      </w:r>
      <w:r w:rsidR="00704C1F">
        <w:rPr>
          <w:rtl/>
          <w:lang w:val="de-DE"/>
        </w:rPr>
        <w:t>ی</w:t>
      </w:r>
      <w:r w:rsidRPr="00EC7285">
        <w:rPr>
          <w:rtl/>
          <w:lang w:val="de-DE"/>
        </w:rPr>
        <w:t>شه احسان</w:t>
      </w:r>
      <w:r w:rsidR="00704C1F">
        <w:rPr>
          <w:rtl/>
          <w:lang w:val="de-DE"/>
        </w:rPr>
        <w:t xml:space="preserve"> می‌</w:t>
      </w:r>
      <w:r w:rsidRPr="00EC7285">
        <w:rPr>
          <w:rtl/>
          <w:lang w:val="de-DE"/>
        </w:rPr>
        <w:t>نموده است 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tl/>
          <w:lang w:val="de-DE"/>
        </w:rPr>
        <w:t>بزرگ</w:t>
      </w:r>
      <w:r w:rsidR="00125069">
        <w:rPr>
          <w:rFonts w:hint="cs"/>
          <w:rtl/>
          <w:lang w:val="de-DE"/>
        </w:rPr>
        <w:t>‌</w:t>
      </w:r>
      <w:r w:rsidRPr="00EC7285">
        <w:rPr>
          <w:rtl/>
          <w:lang w:val="de-DE"/>
        </w:rPr>
        <w:t>تر</w:t>
      </w:r>
      <w:r w:rsidR="00704C1F">
        <w:rPr>
          <w:rtl/>
          <w:lang w:val="de-DE"/>
        </w:rPr>
        <w:t>ی</w:t>
      </w:r>
      <w:r w:rsidRPr="00EC7285">
        <w:rPr>
          <w:rtl/>
          <w:lang w:val="de-DE"/>
        </w:rPr>
        <w:t>ن ن</w:t>
      </w:r>
      <w:r w:rsidR="00704C1F">
        <w:rPr>
          <w:rtl/>
          <w:lang w:val="de-DE"/>
        </w:rPr>
        <w:t>یک</w:t>
      </w:r>
      <w:r w:rsidRPr="00EC7285">
        <w:rPr>
          <w:rtl/>
          <w:lang w:val="de-DE"/>
        </w:rPr>
        <w:t>ی و</w:t>
      </w:r>
      <w:r w:rsidRPr="00EC7285">
        <w:rPr>
          <w:rFonts w:hint="cs"/>
          <w:rtl/>
          <w:lang w:val="de-DE"/>
        </w:rPr>
        <w:t xml:space="preserve"> </w:t>
      </w:r>
      <w:r w:rsidRPr="00EC7285">
        <w:rPr>
          <w:rtl/>
          <w:lang w:val="de-DE"/>
        </w:rPr>
        <w:t>صل</w:t>
      </w:r>
      <w:r>
        <w:rPr>
          <w:rFonts w:hint="cs"/>
          <w:rtl/>
          <w:lang w:val="de-DE"/>
        </w:rPr>
        <w:t>ه</w:t>
      </w:r>
      <w:r w:rsidRPr="00EC7285">
        <w:rPr>
          <w:rtl/>
          <w:lang w:val="de-DE"/>
        </w:rPr>
        <w:t xml:space="preserve"> رحم </w:t>
      </w:r>
      <w:r w:rsidR="00704C1F">
        <w:rPr>
          <w:rtl/>
          <w:lang w:val="de-DE"/>
        </w:rPr>
        <w:t>ک</w:t>
      </w:r>
      <w:r w:rsidRPr="00EC7285">
        <w:rPr>
          <w:rtl/>
          <w:lang w:val="de-DE"/>
        </w:rPr>
        <w:t>ه در</w:t>
      </w:r>
      <w:r w:rsidRPr="00EC7285">
        <w:rPr>
          <w:rFonts w:hint="cs"/>
          <w:rtl/>
          <w:lang w:val="de-DE"/>
        </w:rPr>
        <w:t xml:space="preserve"> </w:t>
      </w:r>
      <w:r w:rsidRPr="00EC7285">
        <w:rPr>
          <w:rtl/>
          <w:lang w:val="de-DE"/>
        </w:rPr>
        <w:t>حق ا</w:t>
      </w:r>
      <w:r w:rsidR="00704C1F">
        <w:rPr>
          <w:rtl/>
          <w:lang w:val="de-DE"/>
        </w:rPr>
        <w:t>ی</w:t>
      </w:r>
      <w:r w:rsidRPr="00EC7285">
        <w:rPr>
          <w:rtl/>
          <w:lang w:val="de-DE"/>
        </w:rPr>
        <w:t>شان روا داشته همانا دعوتشان بسوی د</w:t>
      </w:r>
      <w:r w:rsidR="00704C1F">
        <w:rPr>
          <w:rtl/>
          <w:lang w:val="de-DE"/>
        </w:rPr>
        <w:t>ی</w:t>
      </w:r>
      <w:r w:rsidRPr="00EC7285">
        <w:rPr>
          <w:rtl/>
          <w:lang w:val="de-DE"/>
        </w:rPr>
        <w:t>ن و</w:t>
      </w:r>
      <w:r w:rsidRPr="00EC7285">
        <w:rPr>
          <w:rFonts w:hint="cs"/>
          <w:rtl/>
          <w:lang w:val="de-DE"/>
        </w:rPr>
        <w:t xml:space="preserve"> </w:t>
      </w:r>
      <w:r w:rsidR="00704C1F">
        <w:rPr>
          <w:rtl/>
          <w:lang w:val="de-DE"/>
        </w:rPr>
        <w:t>ک</w:t>
      </w:r>
      <w:r w:rsidRPr="00EC7285">
        <w:rPr>
          <w:rtl/>
          <w:lang w:val="de-DE"/>
        </w:rPr>
        <w:t>وشش ز</w:t>
      </w:r>
      <w:r w:rsidR="00704C1F">
        <w:rPr>
          <w:rtl/>
          <w:lang w:val="de-DE"/>
        </w:rPr>
        <w:t>ی</w:t>
      </w:r>
      <w:r w:rsidRPr="00EC7285">
        <w:rPr>
          <w:rtl/>
          <w:lang w:val="de-DE"/>
        </w:rPr>
        <w:t>اد آن جناب بر</w:t>
      </w:r>
      <w:r w:rsidRPr="00EC7285">
        <w:rPr>
          <w:rFonts w:hint="cs"/>
          <w:rtl/>
          <w:lang w:val="de-DE"/>
        </w:rPr>
        <w:t xml:space="preserve"> </w:t>
      </w:r>
      <w:r w:rsidRPr="00EC7285">
        <w:rPr>
          <w:rtl/>
          <w:lang w:val="de-DE"/>
        </w:rPr>
        <w:t>هدا</w:t>
      </w:r>
      <w:r w:rsidR="00704C1F">
        <w:rPr>
          <w:rtl/>
          <w:lang w:val="de-DE"/>
        </w:rPr>
        <w:t>ی</w:t>
      </w:r>
      <w:r w:rsidRPr="00EC7285">
        <w:rPr>
          <w:rtl/>
          <w:lang w:val="de-DE"/>
        </w:rPr>
        <w:t>ت قوم و</w:t>
      </w:r>
      <w:r w:rsidRPr="00EC7285">
        <w:rPr>
          <w:rFonts w:hint="cs"/>
          <w:rtl/>
          <w:lang w:val="de-DE"/>
        </w:rPr>
        <w:t xml:space="preserve"> </w:t>
      </w:r>
      <w:r w:rsidRPr="00EC7285">
        <w:rPr>
          <w:rtl/>
          <w:lang w:val="de-DE"/>
        </w:rPr>
        <w:t xml:space="preserve">نجات </w:t>
      </w:r>
      <w:r w:rsidRPr="00EC7285">
        <w:rPr>
          <w:rFonts w:hint="cs"/>
          <w:rtl/>
          <w:lang w:val="de-DE"/>
        </w:rPr>
        <w:t>آنها</w:t>
      </w:r>
      <w:r w:rsidRPr="00EC7285">
        <w:rPr>
          <w:rtl/>
          <w:lang w:val="de-DE"/>
        </w:rPr>
        <w:t xml:space="preserve"> از</w:t>
      </w:r>
      <w:r w:rsidRPr="00EC7285">
        <w:rPr>
          <w:rFonts w:hint="cs"/>
          <w:rtl/>
          <w:lang w:val="de-DE"/>
        </w:rPr>
        <w:t xml:space="preserve"> </w:t>
      </w:r>
      <w:r w:rsidRPr="00EC7285">
        <w:rPr>
          <w:rtl/>
          <w:lang w:val="de-DE"/>
        </w:rPr>
        <w:t>عذاب الهی بوده است.</w:t>
      </w:r>
    </w:p>
    <w:p w:rsidR="00EC7285" w:rsidRPr="009A6E13" w:rsidRDefault="00EC7285" w:rsidP="003D54BC">
      <w:pPr>
        <w:pStyle w:val="a8"/>
        <w:rPr>
          <w:spacing w:val="-4"/>
          <w:rtl/>
          <w:lang w:val="de-DE"/>
        </w:rPr>
      </w:pPr>
      <w:r w:rsidRPr="009A6E13">
        <w:rPr>
          <w:spacing w:val="-4"/>
          <w:rtl/>
          <w:lang w:val="de-DE"/>
        </w:rPr>
        <w:t>آن حضرت در او</w:t>
      </w:r>
      <w:r w:rsidRPr="009A6E13">
        <w:rPr>
          <w:rFonts w:hint="cs"/>
          <w:spacing w:val="-4"/>
          <w:rtl/>
          <w:lang w:val="de-DE"/>
        </w:rPr>
        <w:t>ّ</w:t>
      </w:r>
      <w:r w:rsidRPr="009A6E13">
        <w:rPr>
          <w:spacing w:val="-4"/>
          <w:rtl/>
          <w:lang w:val="de-DE"/>
        </w:rPr>
        <w:t>ل</w:t>
      </w:r>
      <w:r w:rsidR="00704C1F" w:rsidRPr="009A6E13">
        <w:rPr>
          <w:spacing w:val="-4"/>
          <w:rtl/>
          <w:lang w:val="de-DE"/>
        </w:rPr>
        <w:t>ی</w:t>
      </w:r>
      <w:r w:rsidRPr="009A6E13">
        <w:rPr>
          <w:spacing w:val="-4"/>
          <w:rtl/>
          <w:lang w:val="de-DE"/>
        </w:rPr>
        <w:t>ن روز</w:t>
      </w:r>
      <w:r w:rsidR="00704C1F" w:rsidRPr="009A6E13">
        <w:rPr>
          <w:rFonts w:hint="cs"/>
          <w:spacing w:val="-4"/>
          <w:rtl/>
          <w:lang w:val="de-DE"/>
        </w:rPr>
        <w:t>‌ها</w:t>
      </w:r>
      <w:r w:rsidRPr="009A6E13">
        <w:rPr>
          <w:spacing w:val="-4"/>
          <w:rtl/>
          <w:lang w:val="de-DE"/>
        </w:rPr>
        <w:t>ی بعثت بر</w:t>
      </w:r>
      <w:r w:rsidRPr="009A6E13">
        <w:rPr>
          <w:rFonts w:hint="cs"/>
          <w:spacing w:val="-4"/>
          <w:rtl/>
          <w:lang w:val="de-DE"/>
        </w:rPr>
        <w:t xml:space="preserve"> </w:t>
      </w:r>
      <w:r w:rsidRPr="009A6E13">
        <w:rPr>
          <w:spacing w:val="-4"/>
          <w:rtl/>
          <w:lang w:val="de-DE"/>
        </w:rPr>
        <w:t>تپ</w:t>
      </w:r>
      <w:r w:rsidRPr="009A6E13">
        <w:rPr>
          <w:rFonts w:hint="cs"/>
          <w:spacing w:val="-4"/>
          <w:rtl/>
          <w:lang w:val="de-DE"/>
        </w:rPr>
        <w:t xml:space="preserve">ه </w:t>
      </w:r>
      <w:r w:rsidRPr="009A6E13">
        <w:rPr>
          <w:spacing w:val="-4"/>
          <w:rtl/>
          <w:lang w:val="de-DE"/>
        </w:rPr>
        <w:t>"صفا" بالا رفت و</w:t>
      </w:r>
      <w:r w:rsidRPr="009A6E13">
        <w:rPr>
          <w:rFonts w:hint="cs"/>
          <w:spacing w:val="-4"/>
          <w:rtl/>
          <w:lang w:val="de-DE"/>
        </w:rPr>
        <w:t xml:space="preserve"> </w:t>
      </w:r>
      <w:r w:rsidRPr="009A6E13">
        <w:rPr>
          <w:spacing w:val="-4"/>
          <w:rtl/>
          <w:lang w:val="de-DE"/>
        </w:rPr>
        <w:t xml:space="preserve">با صدای بلند فرمود: </w:t>
      </w:r>
      <w:r w:rsidRPr="009A6E13">
        <w:rPr>
          <w:rFonts w:hint="cs"/>
          <w:spacing w:val="-4"/>
          <w:rtl/>
          <w:lang w:val="de-DE"/>
        </w:rPr>
        <w:t>ای فاطمه دختر محمد، ای صف</w:t>
      </w:r>
      <w:r w:rsidR="00704C1F" w:rsidRPr="009A6E13">
        <w:rPr>
          <w:rFonts w:hint="cs"/>
          <w:spacing w:val="-4"/>
          <w:rtl/>
          <w:lang w:val="de-DE"/>
        </w:rPr>
        <w:t>ی</w:t>
      </w:r>
      <w:r w:rsidRPr="009A6E13">
        <w:rPr>
          <w:rFonts w:hint="cs"/>
          <w:spacing w:val="-4"/>
          <w:rtl/>
          <w:lang w:val="de-DE"/>
        </w:rPr>
        <w:t>ه بنت عبد المطلب، ای فرزندان عبدالمطلب! من شما را از عذاب الهی</w:t>
      </w:r>
      <w:r w:rsidR="00704C1F" w:rsidRPr="009A6E13">
        <w:rPr>
          <w:rFonts w:hint="cs"/>
          <w:spacing w:val="-4"/>
          <w:rtl/>
          <w:lang w:val="de-DE"/>
        </w:rPr>
        <w:t xml:space="preserve"> نمی‌</w:t>
      </w:r>
      <w:r w:rsidRPr="009A6E13">
        <w:rPr>
          <w:rFonts w:hint="cs"/>
          <w:spacing w:val="-4"/>
          <w:rtl/>
          <w:lang w:val="de-DE"/>
        </w:rPr>
        <w:t>توانم نجات دهم، امّا از مال من هر چه</w:t>
      </w:r>
      <w:r w:rsidR="00704C1F" w:rsidRPr="009A6E13">
        <w:rPr>
          <w:rFonts w:hint="cs"/>
          <w:spacing w:val="-4"/>
          <w:rtl/>
          <w:lang w:val="de-DE"/>
        </w:rPr>
        <w:t xml:space="preserve"> می‌</w:t>
      </w:r>
      <w:r w:rsidRPr="009A6E13">
        <w:rPr>
          <w:rFonts w:hint="cs"/>
          <w:spacing w:val="-4"/>
          <w:rtl/>
          <w:lang w:val="de-DE"/>
        </w:rPr>
        <w:t>خواه</w:t>
      </w:r>
      <w:r w:rsidR="00704C1F" w:rsidRPr="009A6E13">
        <w:rPr>
          <w:rFonts w:hint="cs"/>
          <w:spacing w:val="-4"/>
          <w:rtl/>
          <w:lang w:val="de-DE"/>
        </w:rPr>
        <w:t>ی</w:t>
      </w:r>
      <w:r w:rsidRPr="009A6E13">
        <w:rPr>
          <w:rFonts w:hint="cs"/>
          <w:spacing w:val="-4"/>
          <w:rtl/>
          <w:lang w:val="de-DE"/>
        </w:rPr>
        <w:t>د بطلب</w:t>
      </w:r>
      <w:r w:rsidR="00704C1F" w:rsidRPr="009A6E13">
        <w:rPr>
          <w:rFonts w:hint="cs"/>
          <w:spacing w:val="-4"/>
          <w:rtl/>
          <w:lang w:val="de-DE"/>
        </w:rPr>
        <w:t>ی</w:t>
      </w:r>
      <w:r w:rsidRPr="009A6E13">
        <w:rPr>
          <w:rFonts w:hint="cs"/>
          <w:spacing w:val="-4"/>
          <w:rtl/>
          <w:lang w:val="de-DE"/>
        </w:rPr>
        <w:t>د</w:t>
      </w:r>
      <w:r w:rsidRPr="009A6E13">
        <w:rPr>
          <w:rStyle w:val="FootnoteReference"/>
          <w:rFonts w:ascii="Tahoma" w:eastAsia="SimSun" w:hAnsi="Tahoma" w:cs="B Zar"/>
          <w:spacing w:val="-4"/>
          <w:rtl/>
          <w:lang w:val="de-DE"/>
        </w:rPr>
        <w:footnoteReference w:id="117"/>
      </w:r>
      <w:r w:rsidRPr="009A6E13">
        <w:rPr>
          <w:rFonts w:hint="cs"/>
          <w:spacing w:val="-4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و آنگاه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ابوطالب در حال احتضار بود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خدا با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مال مهربانی و احترام </w:t>
      </w:r>
      <w:r w:rsidRPr="00125069">
        <w:rPr>
          <w:rFonts w:hint="cs"/>
          <w:rtl/>
        </w:rPr>
        <w:t>برا</w:t>
      </w:r>
      <w:r w:rsidR="00704C1F" w:rsidRPr="00125069">
        <w:rPr>
          <w:rFonts w:hint="cs"/>
          <w:rtl/>
        </w:rPr>
        <w:t>ی</w:t>
      </w:r>
      <w:r w:rsidRPr="00125069">
        <w:rPr>
          <w:rFonts w:hint="cs"/>
          <w:rtl/>
        </w:rPr>
        <w:t xml:space="preserve">ش فرمود: </w:t>
      </w:r>
      <w:r w:rsidR="00704C1F" w:rsidRPr="00125069">
        <w:rPr>
          <w:rFonts w:hint="cs"/>
          <w:rtl/>
        </w:rPr>
        <w:t>ک</w:t>
      </w:r>
      <w:r w:rsidRPr="00125069">
        <w:rPr>
          <w:rFonts w:hint="cs"/>
          <w:rtl/>
        </w:rPr>
        <w:t>ا</w:t>
      </w:r>
      <w:r w:rsidR="00704C1F" w:rsidRPr="00125069">
        <w:rPr>
          <w:rFonts w:hint="cs"/>
          <w:rtl/>
        </w:rPr>
        <w:t>ک</w:t>
      </w:r>
      <w:r w:rsidRPr="00125069">
        <w:rPr>
          <w:rFonts w:hint="cs"/>
          <w:rtl/>
        </w:rPr>
        <w:t>ا جان! بگو (</w:t>
      </w:r>
      <w:r w:rsidRPr="00125069">
        <w:rPr>
          <w:rtl/>
        </w:rPr>
        <w:t>لا إله إلّا الله</w:t>
      </w:r>
      <w:r w:rsidRPr="00125069">
        <w:rPr>
          <w:rFonts w:hint="cs"/>
          <w:rtl/>
        </w:rPr>
        <w:t xml:space="preserve">) </w:t>
      </w:r>
      <w:r w:rsidR="00704C1F" w:rsidRPr="00125069">
        <w:rPr>
          <w:rFonts w:hint="cs"/>
          <w:rtl/>
        </w:rPr>
        <w:t>ک</w:t>
      </w:r>
      <w:r w:rsidRPr="00125069">
        <w:rPr>
          <w:rFonts w:hint="cs"/>
          <w:rtl/>
        </w:rPr>
        <w:t>لمه ای</w:t>
      </w:r>
      <w:r w:rsidRPr="00EC7285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در نزد پروردگار به سبب آن از تو دفاع 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</w:t>
      </w:r>
      <w:r w:rsidRPr="00EC7285">
        <w:rPr>
          <w:rStyle w:val="FootnoteReference"/>
          <w:rFonts w:ascii="Tahoma" w:eastAsia="SimSun" w:hAnsi="Tahoma" w:cs="B Zar"/>
          <w:rtl/>
          <w:lang w:val="de-DE"/>
        </w:rPr>
        <w:footnoteReference w:id="118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و در موسم حج ن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>ی آن حضرت با اهل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و اقارب, کاملا واضح شده، صل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رحم و احسانش به طور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امل در مواقع و حالات مختلف 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ان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باشد.</w:t>
      </w:r>
    </w:p>
    <w:p w:rsidR="00EC7285" w:rsidRPr="00125069" w:rsidRDefault="00EC7285" w:rsidP="003D54BC">
      <w:pPr>
        <w:pStyle w:val="a8"/>
        <w:rPr>
          <w:spacing w:val="-4"/>
          <w:rtl/>
          <w:lang w:val="de-DE"/>
        </w:rPr>
      </w:pPr>
      <w:r w:rsidRPr="00125069">
        <w:rPr>
          <w:rFonts w:hint="cs"/>
          <w:spacing w:val="-4"/>
          <w:rtl/>
          <w:lang w:val="de-DE"/>
        </w:rPr>
        <w:t>ما در ا</w:t>
      </w:r>
      <w:r w:rsidR="00704C1F" w:rsidRPr="00125069">
        <w:rPr>
          <w:rFonts w:hint="cs"/>
          <w:spacing w:val="-4"/>
          <w:rtl/>
          <w:lang w:val="de-DE"/>
        </w:rPr>
        <w:t>ی</w:t>
      </w:r>
      <w:r w:rsidRPr="00125069">
        <w:rPr>
          <w:rFonts w:hint="cs"/>
          <w:spacing w:val="-4"/>
          <w:rtl/>
          <w:lang w:val="de-DE"/>
        </w:rPr>
        <w:t>نجا چند نمونه از احوال پ</w:t>
      </w:r>
      <w:r w:rsidR="00704C1F" w:rsidRPr="00125069">
        <w:rPr>
          <w:rFonts w:hint="cs"/>
          <w:spacing w:val="-4"/>
          <w:rtl/>
          <w:lang w:val="de-DE"/>
        </w:rPr>
        <w:t>ی</w:t>
      </w:r>
      <w:r w:rsidRPr="00125069">
        <w:rPr>
          <w:rFonts w:hint="cs"/>
          <w:spacing w:val="-4"/>
          <w:rtl/>
          <w:lang w:val="de-DE"/>
        </w:rPr>
        <w:t>امبر</w:t>
      </w:r>
      <w:r w:rsidRPr="00125069">
        <w:rPr>
          <w:rFonts w:ascii="Lotus Linotype" w:hAnsi="Lotus Linotype" w:hint="cs"/>
          <w:color w:val="000000"/>
          <w:spacing w:val="-4"/>
          <w:rtl/>
        </w:rPr>
        <w:t xml:space="preserve"> </w:t>
      </w:r>
      <w:r w:rsidRPr="00125069">
        <w:rPr>
          <w:rFonts w:ascii="Lotus Linotype" w:hAnsi="Lotus Linotype"/>
          <w:spacing w:val="-4"/>
          <w:rtl/>
          <w:lang w:val="de-DE"/>
        </w:rPr>
        <w:sym w:font="AGA Arabesque" w:char="F072"/>
      </w:r>
      <w:r w:rsidRPr="00125069">
        <w:rPr>
          <w:rFonts w:hint="cs"/>
          <w:spacing w:val="-4"/>
          <w:rtl/>
          <w:lang w:val="de-DE"/>
        </w:rPr>
        <w:t xml:space="preserve"> با اهل و اقاربش را در حج ذ</w:t>
      </w:r>
      <w:r w:rsidR="00704C1F" w:rsidRPr="00125069">
        <w:rPr>
          <w:rFonts w:hint="cs"/>
          <w:spacing w:val="-4"/>
          <w:rtl/>
          <w:lang w:val="de-DE"/>
        </w:rPr>
        <w:t>ک</w:t>
      </w:r>
      <w:r w:rsidRPr="00125069">
        <w:rPr>
          <w:rFonts w:hint="cs"/>
          <w:spacing w:val="-4"/>
          <w:rtl/>
          <w:lang w:val="de-DE"/>
        </w:rPr>
        <w:t>ر م</w:t>
      </w:r>
      <w:r w:rsidR="00704C1F" w:rsidRPr="00125069">
        <w:rPr>
          <w:rFonts w:hint="cs"/>
          <w:spacing w:val="-4"/>
          <w:rtl/>
          <w:lang w:val="de-DE"/>
        </w:rPr>
        <w:t>ی</w:t>
      </w:r>
      <w:r w:rsidR="00125069" w:rsidRPr="00125069">
        <w:rPr>
          <w:rFonts w:hint="eastAsia"/>
          <w:spacing w:val="-4"/>
          <w:rtl/>
          <w:lang w:val="de-DE"/>
        </w:rPr>
        <w:t>‌</w:t>
      </w:r>
      <w:r w:rsidRPr="00125069">
        <w:rPr>
          <w:rFonts w:hint="cs"/>
          <w:spacing w:val="-4"/>
          <w:rtl/>
          <w:lang w:val="de-DE"/>
        </w:rPr>
        <w:t>نما</w:t>
      </w:r>
      <w:r w:rsidR="00704C1F" w:rsidRPr="00125069">
        <w:rPr>
          <w:rFonts w:hint="cs"/>
          <w:spacing w:val="-4"/>
          <w:rtl/>
          <w:lang w:val="de-DE"/>
        </w:rPr>
        <w:t>یی</w:t>
      </w:r>
      <w:r w:rsidRPr="00125069">
        <w:rPr>
          <w:rFonts w:hint="cs"/>
          <w:spacing w:val="-4"/>
          <w:rtl/>
          <w:lang w:val="de-DE"/>
        </w:rPr>
        <w:t>م:</w:t>
      </w:r>
    </w:p>
    <w:p w:rsidR="00EC7285" w:rsidRPr="00EC7285" w:rsidRDefault="00EC7285" w:rsidP="00BB164F">
      <w:pPr>
        <w:pStyle w:val="a2"/>
        <w:spacing w:line="233" w:lineRule="auto"/>
        <w:rPr>
          <w:rtl/>
        </w:rPr>
      </w:pPr>
      <w:bookmarkStart w:id="37" w:name="_Toc269231293"/>
      <w:bookmarkStart w:id="38" w:name="_Toc381114070"/>
      <w:r w:rsidRPr="00EC7285">
        <w:rPr>
          <w:rFonts w:hint="cs"/>
          <w:rtl/>
        </w:rPr>
        <w:t>1- آموزش مناسك حج برای آنها</w:t>
      </w:r>
      <w:bookmarkEnd w:id="37"/>
      <w:bookmarkEnd w:id="38"/>
    </w:p>
    <w:p w:rsidR="00EC7285" w:rsidRPr="009A6E13" w:rsidRDefault="00EC7285" w:rsidP="003D54BC">
      <w:pPr>
        <w:pStyle w:val="a8"/>
        <w:rPr>
          <w:spacing w:val="-4"/>
          <w:rtl/>
          <w:lang w:val="de-DE"/>
        </w:rPr>
      </w:pPr>
      <w:r w:rsidRPr="009A6E13">
        <w:rPr>
          <w:rFonts w:hint="cs"/>
          <w:spacing w:val="-4"/>
          <w:rtl/>
          <w:lang w:val="de-DE"/>
        </w:rPr>
        <w:t>پ</w:t>
      </w:r>
      <w:r w:rsidR="00704C1F" w:rsidRPr="009A6E13">
        <w:rPr>
          <w:rFonts w:hint="cs"/>
          <w:spacing w:val="-4"/>
          <w:rtl/>
          <w:lang w:val="de-DE"/>
        </w:rPr>
        <w:t>ی</w:t>
      </w:r>
      <w:r w:rsidRPr="009A6E13">
        <w:rPr>
          <w:rFonts w:hint="cs"/>
          <w:spacing w:val="-4"/>
          <w:rtl/>
          <w:lang w:val="de-DE"/>
        </w:rPr>
        <w:t xml:space="preserve">امبر </w:t>
      </w:r>
      <w:r w:rsidRPr="009A6E13">
        <w:rPr>
          <w:rFonts w:ascii="Lotus Linotype" w:hAnsi="Lotus Linotype"/>
          <w:spacing w:val="-4"/>
          <w:rtl/>
          <w:lang w:val="de-DE"/>
        </w:rPr>
        <w:sym w:font="AGA Arabesque" w:char="F072"/>
      </w:r>
      <w:r w:rsidRPr="009A6E13">
        <w:rPr>
          <w:rFonts w:hint="cs"/>
          <w:spacing w:val="-4"/>
          <w:rtl/>
          <w:lang w:val="de-DE"/>
        </w:rPr>
        <w:t xml:space="preserve"> برای تعل</w:t>
      </w:r>
      <w:r w:rsidR="00704C1F" w:rsidRPr="009A6E13">
        <w:rPr>
          <w:rFonts w:hint="cs"/>
          <w:spacing w:val="-4"/>
          <w:rtl/>
          <w:lang w:val="de-DE"/>
        </w:rPr>
        <w:t>ی</w:t>
      </w:r>
      <w:r w:rsidRPr="009A6E13">
        <w:rPr>
          <w:rFonts w:hint="cs"/>
          <w:spacing w:val="-4"/>
          <w:rtl/>
          <w:lang w:val="de-DE"/>
        </w:rPr>
        <w:t>م اهل و ع</w:t>
      </w:r>
      <w:r w:rsidR="00704C1F" w:rsidRPr="009A6E13">
        <w:rPr>
          <w:rFonts w:hint="cs"/>
          <w:spacing w:val="-4"/>
          <w:rtl/>
          <w:lang w:val="de-DE"/>
        </w:rPr>
        <w:t>ی</w:t>
      </w:r>
      <w:r w:rsidRPr="009A6E13">
        <w:rPr>
          <w:rFonts w:hint="cs"/>
          <w:spacing w:val="-4"/>
          <w:rtl/>
          <w:lang w:val="de-DE"/>
        </w:rPr>
        <w:t>الش در موسم حج اهتمام خاص نشان داده تا جا</w:t>
      </w:r>
      <w:r w:rsidR="00704C1F" w:rsidRPr="009A6E13">
        <w:rPr>
          <w:rFonts w:hint="cs"/>
          <w:spacing w:val="-4"/>
          <w:rtl/>
          <w:lang w:val="de-DE"/>
        </w:rPr>
        <w:t>یی</w:t>
      </w:r>
      <w:r w:rsidRPr="009A6E13">
        <w:rPr>
          <w:rFonts w:hint="cs"/>
          <w:spacing w:val="-4"/>
          <w:rtl/>
          <w:lang w:val="de-DE"/>
        </w:rPr>
        <w:t xml:space="preserve"> </w:t>
      </w:r>
      <w:r w:rsidR="00704C1F" w:rsidRPr="009A6E13">
        <w:rPr>
          <w:rFonts w:hint="cs"/>
          <w:spacing w:val="-4"/>
          <w:rtl/>
          <w:lang w:val="de-DE"/>
        </w:rPr>
        <w:t>ک</w:t>
      </w:r>
      <w:r w:rsidRPr="009A6E13">
        <w:rPr>
          <w:rFonts w:hint="cs"/>
          <w:spacing w:val="-4"/>
          <w:rtl/>
          <w:lang w:val="de-DE"/>
        </w:rPr>
        <w:t>ه ب</w:t>
      </w:r>
      <w:r w:rsidR="00704C1F" w:rsidRPr="009A6E13">
        <w:rPr>
          <w:rFonts w:hint="cs"/>
          <w:spacing w:val="-4"/>
          <w:rtl/>
          <w:lang w:val="de-DE"/>
        </w:rPr>
        <w:t>ی</w:t>
      </w:r>
      <w:r w:rsidRPr="009A6E13">
        <w:rPr>
          <w:rFonts w:hint="cs"/>
          <w:spacing w:val="-4"/>
          <w:rtl/>
          <w:lang w:val="de-DE"/>
        </w:rPr>
        <w:t xml:space="preserve">شتر مسائل حج از آنها نقل شده است. به طور مثال أمّ سلمه </w:t>
      </w:r>
      <w:r w:rsidR="00704C1F" w:rsidRPr="009A6E13">
        <w:rPr>
          <w:rFonts w:cs="CTraditional Arabic" w:hint="cs"/>
          <w:spacing w:val="-4"/>
          <w:rtl/>
          <w:lang w:val="de-DE"/>
        </w:rPr>
        <w:t>ل</w:t>
      </w:r>
      <w:r w:rsidRPr="009A6E13">
        <w:rPr>
          <w:rFonts w:hint="cs"/>
          <w:spacing w:val="-4"/>
          <w:rtl/>
          <w:lang w:val="de-DE"/>
        </w:rPr>
        <w:t xml:space="preserve"> روا</w:t>
      </w:r>
      <w:r w:rsidR="00704C1F" w:rsidRPr="009A6E13">
        <w:rPr>
          <w:rFonts w:hint="cs"/>
          <w:spacing w:val="-4"/>
          <w:rtl/>
          <w:lang w:val="de-DE"/>
        </w:rPr>
        <w:t>ی</w:t>
      </w:r>
      <w:r w:rsidRPr="009A6E13">
        <w:rPr>
          <w:rFonts w:hint="cs"/>
          <w:spacing w:val="-4"/>
          <w:rtl/>
          <w:lang w:val="de-DE"/>
        </w:rPr>
        <w:t>ت</w:t>
      </w:r>
      <w:r w:rsidR="00704C1F" w:rsidRPr="009A6E13">
        <w:rPr>
          <w:rFonts w:hint="cs"/>
          <w:spacing w:val="-4"/>
          <w:rtl/>
          <w:lang w:val="de-DE"/>
        </w:rPr>
        <w:t xml:space="preserve"> می‌ک</w:t>
      </w:r>
      <w:r w:rsidRPr="009A6E13">
        <w:rPr>
          <w:rFonts w:hint="cs"/>
          <w:spacing w:val="-4"/>
          <w:rtl/>
          <w:lang w:val="de-DE"/>
        </w:rPr>
        <w:t>ند از پ</w:t>
      </w:r>
      <w:r w:rsidR="00704C1F" w:rsidRPr="009A6E13">
        <w:rPr>
          <w:rFonts w:hint="cs"/>
          <w:spacing w:val="-4"/>
          <w:rtl/>
          <w:lang w:val="de-DE"/>
        </w:rPr>
        <w:t>ی</w:t>
      </w:r>
      <w:r w:rsidRPr="009A6E13">
        <w:rPr>
          <w:rFonts w:hint="cs"/>
          <w:spacing w:val="-4"/>
          <w:rtl/>
          <w:lang w:val="de-DE"/>
        </w:rPr>
        <w:t xml:space="preserve">امبر </w:t>
      </w:r>
      <w:r w:rsidRPr="009A6E13">
        <w:rPr>
          <w:rFonts w:ascii="Lotus Linotype" w:hAnsi="Lotus Linotype"/>
          <w:spacing w:val="-4"/>
          <w:rtl/>
          <w:lang w:val="de-DE"/>
        </w:rPr>
        <w:sym w:font="AGA Arabesque" w:char="F072"/>
      </w:r>
      <w:r w:rsidRPr="009A6E13">
        <w:rPr>
          <w:rFonts w:hint="cs"/>
          <w:spacing w:val="-4"/>
          <w:rtl/>
          <w:lang w:val="de-DE"/>
        </w:rPr>
        <w:t xml:space="preserve"> شن</w:t>
      </w:r>
      <w:r w:rsidR="00704C1F" w:rsidRPr="009A6E13">
        <w:rPr>
          <w:rFonts w:hint="cs"/>
          <w:spacing w:val="-4"/>
          <w:rtl/>
          <w:lang w:val="de-DE"/>
        </w:rPr>
        <w:t>ی</w:t>
      </w:r>
      <w:r w:rsidRPr="009A6E13">
        <w:rPr>
          <w:rFonts w:hint="cs"/>
          <w:spacing w:val="-4"/>
          <w:rtl/>
          <w:lang w:val="de-DE"/>
        </w:rPr>
        <w:t xml:space="preserve">دم </w:t>
      </w:r>
      <w:r w:rsidR="00704C1F" w:rsidRPr="009A6E13">
        <w:rPr>
          <w:rFonts w:hint="cs"/>
          <w:spacing w:val="-4"/>
          <w:rtl/>
          <w:lang w:val="de-DE"/>
        </w:rPr>
        <w:t>ک</w:t>
      </w:r>
      <w:r w:rsidRPr="009A6E13">
        <w:rPr>
          <w:rFonts w:hint="cs"/>
          <w:spacing w:val="-4"/>
          <w:rtl/>
          <w:lang w:val="de-DE"/>
        </w:rPr>
        <w:t>ه فرمود: ای آل محمد! به عمره در حج (حج تمتع) ن</w:t>
      </w:r>
      <w:r w:rsidR="00704C1F" w:rsidRPr="009A6E13">
        <w:rPr>
          <w:rFonts w:hint="cs"/>
          <w:spacing w:val="-4"/>
          <w:rtl/>
          <w:lang w:val="de-DE"/>
        </w:rPr>
        <w:t>ی</w:t>
      </w:r>
      <w:r w:rsidRPr="009A6E13">
        <w:rPr>
          <w:rFonts w:hint="cs"/>
          <w:spacing w:val="-4"/>
          <w:rtl/>
          <w:lang w:val="de-DE"/>
        </w:rPr>
        <w:t>ت نما</w:t>
      </w:r>
      <w:r w:rsidR="00704C1F" w:rsidRPr="009A6E13">
        <w:rPr>
          <w:rFonts w:hint="cs"/>
          <w:spacing w:val="-4"/>
          <w:rtl/>
          <w:lang w:val="de-DE"/>
        </w:rPr>
        <w:t>یی</w:t>
      </w:r>
      <w:r w:rsidRPr="009A6E13">
        <w:rPr>
          <w:rFonts w:hint="cs"/>
          <w:spacing w:val="-4"/>
          <w:rtl/>
          <w:lang w:val="de-DE"/>
        </w:rPr>
        <w:t>د</w:t>
      </w:r>
      <w:r w:rsidRPr="009A6E13">
        <w:rPr>
          <w:rStyle w:val="FootnoteReference"/>
          <w:rFonts w:ascii="Tahoma" w:eastAsia="SimSun" w:hAnsi="Tahoma" w:cs="B Zar"/>
          <w:spacing w:val="-4"/>
          <w:rtl/>
          <w:lang w:val="de-DE"/>
        </w:rPr>
        <w:footnoteReference w:id="119"/>
      </w:r>
      <w:r w:rsidRPr="009A6E13">
        <w:rPr>
          <w:rFonts w:hint="cs"/>
          <w:spacing w:val="-4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و آن گاه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عائشه </w:t>
      </w:r>
      <w:r w:rsidR="00704C1F">
        <w:rPr>
          <w:rFonts w:cs="CTraditional Arabic" w:hint="cs"/>
          <w:rtl/>
          <w:lang w:val="de-DE"/>
        </w:rPr>
        <w:t>ل</w:t>
      </w:r>
      <w:r w:rsidRPr="00EC7285">
        <w:rPr>
          <w:rFonts w:hint="cs"/>
          <w:rtl/>
          <w:lang w:val="de-DE"/>
        </w:rPr>
        <w:t xml:space="preserve"> قبل از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به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الله طواف 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د، ح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ض شد </w:t>
      </w:r>
      <w:r w:rsidRPr="00EC7285">
        <w:rPr>
          <w:rtl/>
          <w:lang w:val="de-DE"/>
        </w:rPr>
        <w:t>برا</w:t>
      </w:r>
      <w:r w:rsidR="00704C1F">
        <w:rPr>
          <w:rtl/>
          <w:lang w:val="de-DE"/>
        </w:rPr>
        <w:t>ی</w:t>
      </w:r>
      <w:r w:rsidRPr="00EC7285">
        <w:rPr>
          <w:rtl/>
          <w:lang w:val="de-DE"/>
        </w:rPr>
        <w:t xml:space="preserve">ش فرمود: هر </w:t>
      </w:r>
      <w:r w:rsidR="00704C1F">
        <w:rPr>
          <w:rtl/>
          <w:lang w:val="de-DE"/>
        </w:rPr>
        <w:t>ک</w:t>
      </w:r>
      <w:r w:rsidRPr="00EC7285">
        <w:rPr>
          <w:rtl/>
          <w:lang w:val="de-DE"/>
        </w:rPr>
        <w:t xml:space="preserve">اری را </w:t>
      </w:r>
      <w:r w:rsidR="00704C1F">
        <w:rPr>
          <w:rtl/>
          <w:lang w:val="de-DE"/>
        </w:rPr>
        <w:t>ک</w:t>
      </w:r>
      <w:r w:rsidRPr="00EC7285">
        <w:rPr>
          <w:rtl/>
          <w:lang w:val="de-DE"/>
        </w:rPr>
        <w:t xml:space="preserve">ه </w:t>
      </w:r>
      <w:r w:rsidR="00704C1F">
        <w:rPr>
          <w:rtl/>
          <w:lang w:val="de-DE"/>
        </w:rPr>
        <w:t>یک</w:t>
      </w:r>
      <w:r w:rsidRPr="00EC7285">
        <w:rPr>
          <w:rtl/>
          <w:lang w:val="de-DE"/>
        </w:rPr>
        <w:t xml:space="preserve"> حاجی با</w:t>
      </w:r>
      <w:r w:rsidR="00704C1F">
        <w:rPr>
          <w:rtl/>
          <w:lang w:val="de-DE"/>
        </w:rPr>
        <w:t>ی</w:t>
      </w:r>
      <w:r w:rsidRPr="00EC7285">
        <w:rPr>
          <w:rtl/>
          <w:lang w:val="de-DE"/>
        </w:rPr>
        <w:t>د انجام دهد، انجام بده مگر ا</w:t>
      </w:r>
      <w:r w:rsidR="00704C1F">
        <w:rPr>
          <w:rtl/>
          <w:lang w:val="de-DE"/>
        </w:rPr>
        <w:t>ی</w:t>
      </w:r>
      <w:r w:rsidRPr="00EC7285">
        <w:rPr>
          <w:rtl/>
          <w:lang w:val="de-DE"/>
        </w:rPr>
        <w:t>ن</w:t>
      </w:r>
      <w:r w:rsidR="00704C1F">
        <w:rPr>
          <w:rtl/>
          <w:lang w:val="de-DE"/>
        </w:rPr>
        <w:t>ک</w:t>
      </w:r>
      <w:r w:rsidRPr="00EC7285">
        <w:rPr>
          <w:rtl/>
          <w:lang w:val="de-DE"/>
        </w:rPr>
        <w:t>ه به ب</w:t>
      </w:r>
      <w:r w:rsidR="00704C1F">
        <w:rPr>
          <w:rtl/>
          <w:lang w:val="de-DE"/>
        </w:rPr>
        <w:t>ی</w:t>
      </w:r>
      <w:r w:rsidRPr="00EC7285">
        <w:rPr>
          <w:rtl/>
          <w:lang w:val="de-DE"/>
        </w:rPr>
        <w:t>ت الله</w:t>
      </w:r>
      <w:r w:rsidRPr="00EC7285">
        <w:rPr>
          <w:rFonts w:hint="cs"/>
          <w:rtl/>
          <w:lang w:val="de-DE"/>
        </w:rPr>
        <w:t xml:space="preserve"> طواف 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</w:t>
      </w:r>
      <w:r w:rsidRPr="00EC7285">
        <w:rPr>
          <w:rStyle w:val="FootnoteReference"/>
          <w:rFonts w:ascii="Tahoma" w:eastAsia="SimSun" w:hAnsi="Tahoma" w:cs="B Zar"/>
          <w:rtl/>
          <w:lang w:val="de-DE"/>
        </w:rPr>
        <w:footnoteReference w:id="120"/>
      </w:r>
      <w:r w:rsidRPr="00EC7285">
        <w:rPr>
          <w:rFonts w:hint="cs"/>
          <w:rtl/>
          <w:lang w:val="de-DE"/>
        </w:rPr>
        <w:t>.</w:t>
      </w:r>
    </w:p>
    <w:p w:rsidR="00EC7285" w:rsidRPr="009A6E13" w:rsidRDefault="00EC7285" w:rsidP="003D54BC">
      <w:pPr>
        <w:pStyle w:val="a8"/>
        <w:rPr>
          <w:spacing w:val="-4"/>
          <w:rtl/>
          <w:lang w:val="de-DE"/>
        </w:rPr>
      </w:pPr>
      <w:r w:rsidRPr="009A6E13">
        <w:rPr>
          <w:rFonts w:hint="cs"/>
          <w:spacing w:val="-4"/>
          <w:rtl/>
          <w:lang w:val="de-DE"/>
        </w:rPr>
        <w:t>در شب مزدلفه برای نوجوانان بنوعبدالمطلب فرمود: قبل از طلوع آفتاب جمره نزن</w:t>
      </w:r>
      <w:r w:rsidR="00704C1F" w:rsidRPr="009A6E13">
        <w:rPr>
          <w:rFonts w:hint="cs"/>
          <w:spacing w:val="-4"/>
          <w:rtl/>
          <w:lang w:val="de-DE"/>
        </w:rPr>
        <w:t>ی</w:t>
      </w:r>
      <w:r w:rsidRPr="009A6E13">
        <w:rPr>
          <w:rFonts w:hint="cs"/>
          <w:spacing w:val="-4"/>
          <w:rtl/>
          <w:lang w:val="de-DE"/>
        </w:rPr>
        <w:t>د</w:t>
      </w:r>
      <w:r w:rsidRPr="009A6E13">
        <w:rPr>
          <w:rStyle w:val="FootnoteReference"/>
          <w:rFonts w:ascii="Tahoma" w:eastAsia="SimSun" w:hAnsi="Tahoma" w:cs="B Zar"/>
          <w:spacing w:val="-4"/>
          <w:rtl/>
          <w:lang w:val="de-DE"/>
        </w:rPr>
        <w:footnoteReference w:id="121"/>
      </w:r>
      <w:r w:rsidRPr="009A6E13">
        <w:rPr>
          <w:rFonts w:hint="cs"/>
          <w:spacing w:val="-4"/>
          <w:rtl/>
          <w:lang w:val="de-DE"/>
        </w:rPr>
        <w:t>.</w:t>
      </w:r>
    </w:p>
    <w:p w:rsidR="00EC7285" w:rsidRPr="00EC7285" w:rsidRDefault="00EC7285" w:rsidP="003D54BC">
      <w:pPr>
        <w:pStyle w:val="a8"/>
        <w:widowControl w:val="0"/>
        <w:rPr>
          <w:rtl/>
          <w:lang w:val="de-DE"/>
        </w:rPr>
      </w:pPr>
      <w:r w:rsidRPr="00EC7285">
        <w:rPr>
          <w:rFonts w:hint="cs"/>
          <w:rtl/>
          <w:lang w:val="de-DE"/>
        </w:rPr>
        <w:t>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خدا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برای تعل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 اهل و اقاربش تنها به صحبت و سخنران‍ی ا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تفا</w:t>
      </w:r>
      <w:r w:rsidR="00704C1F">
        <w:rPr>
          <w:rFonts w:hint="cs"/>
          <w:rtl/>
          <w:lang w:val="de-DE"/>
        </w:rPr>
        <w:t xml:space="preserve"> نمی‌ک</w:t>
      </w:r>
      <w:r w:rsidRPr="00EC7285">
        <w:rPr>
          <w:rFonts w:hint="cs"/>
          <w:rtl/>
          <w:lang w:val="de-DE"/>
        </w:rPr>
        <w:t>رد بل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سوال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>ی آن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 xml:space="preserve"> را جواب داده و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شان را همراهی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نمود چنان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در حد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ث حفصه </w:t>
      </w:r>
      <w:r w:rsidR="00704C1F">
        <w:rPr>
          <w:rFonts w:cs="CTraditional Arabic" w:hint="cs"/>
          <w:rtl/>
          <w:lang w:val="de-DE"/>
        </w:rPr>
        <w:t>ل</w:t>
      </w:r>
      <w:r w:rsidRPr="00EC7285">
        <w:rPr>
          <w:rFonts w:hint="cs"/>
          <w:rtl/>
          <w:lang w:val="de-DE"/>
        </w:rPr>
        <w:t xml:space="preserve"> آمده است: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</w:t>
      </w:r>
      <w:r w:rsidRPr="00EC7285">
        <w:rPr>
          <w:rFonts w:ascii="Lotus Linotype" w:hAnsi="Lotus Linotype" w:hint="cs"/>
          <w:color w:val="000000"/>
          <w:rtl/>
        </w:rPr>
        <w:t xml:space="preserve">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در حجة الوداع همسران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ش را امر نمود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از احرام بیرون بیایند، من برا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شان گفتم: شما چرا از احرام بیرون</w:t>
      </w:r>
      <w:r w:rsidR="00704C1F">
        <w:rPr>
          <w:rFonts w:hint="cs"/>
          <w:rtl/>
          <w:lang w:val="de-DE"/>
        </w:rPr>
        <w:t xml:space="preserve"> نمی‌</w:t>
      </w:r>
      <w:r w:rsidRPr="00EC7285">
        <w:rPr>
          <w:rFonts w:hint="cs"/>
          <w:rtl/>
          <w:lang w:val="de-DE"/>
        </w:rPr>
        <w:t>آیید؟ فرمود: من سر خود را تلب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</w:t>
      </w:r>
      <w:r w:rsidRPr="009A6E13">
        <w:rPr>
          <w:rStyle w:val="FootnoteReference"/>
          <w:rFonts w:eastAsia="SimSun"/>
          <w:rtl/>
          <w:lang w:val="de-DE"/>
        </w:rPr>
        <w:footnoteReference w:id="122"/>
      </w:r>
      <w:r w:rsidRPr="009A6E13">
        <w:rPr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ردم، و با خود قربانی آوردم و تا وقتی قربانی 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رده باشم، خود را حلال</w:t>
      </w:r>
      <w:r w:rsidR="00704C1F">
        <w:rPr>
          <w:rFonts w:hint="cs"/>
          <w:rtl/>
          <w:lang w:val="de-DE"/>
        </w:rPr>
        <w:t xml:space="preserve"> نمی‌ک</w:t>
      </w:r>
      <w:r w:rsidRPr="00EC7285">
        <w:rPr>
          <w:rFonts w:hint="cs"/>
          <w:rtl/>
          <w:lang w:val="de-DE"/>
        </w:rPr>
        <w:t>نم</w:t>
      </w:r>
      <w:r w:rsidRPr="00EC7285">
        <w:rPr>
          <w:rStyle w:val="FootnoteReference"/>
          <w:rFonts w:ascii="Tahoma" w:eastAsia="SimSun" w:hAnsi="Tahoma" w:cs="B Zar"/>
          <w:rtl/>
          <w:lang w:val="de-DE"/>
        </w:rPr>
        <w:footnoteReference w:id="123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9A6E13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و آن گاه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فضل ابن عباس (پسر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ای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امبر) بطرف دختر جوانی از قب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ل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</w:t>
      </w:r>
      <w:r w:rsidR="00125069">
        <w:rPr>
          <w:rFonts w:hint="cs"/>
          <w:rtl/>
          <w:lang w:val="de-DE"/>
        </w:rPr>
        <w:t>«</w:t>
      </w:r>
      <w:r w:rsidRPr="00EC7285">
        <w:rPr>
          <w:rFonts w:hint="cs"/>
          <w:rtl/>
          <w:lang w:val="de-DE"/>
        </w:rPr>
        <w:t>خثعم</w:t>
      </w:r>
      <w:r w:rsidR="00125069">
        <w:rPr>
          <w:rFonts w:hint="cs"/>
          <w:rtl/>
          <w:lang w:val="de-DE"/>
        </w:rPr>
        <w:t>»</w:t>
      </w:r>
      <w:r w:rsidRPr="00EC7285">
        <w:rPr>
          <w:rFonts w:hint="cs"/>
          <w:rtl/>
          <w:lang w:val="de-DE"/>
        </w:rPr>
        <w:t xml:space="preserve"> نگاه</w:t>
      </w:r>
      <w:r w:rsidR="00704C1F">
        <w:rPr>
          <w:rFonts w:hint="cs"/>
          <w:rtl/>
          <w:lang w:val="de-DE"/>
        </w:rPr>
        <w:t xml:space="preserve"> می‌ک</w:t>
      </w:r>
      <w:r w:rsidRPr="00EC7285">
        <w:rPr>
          <w:rFonts w:hint="cs"/>
          <w:rtl/>
          <w:lang w:val="de-DE"/>
        </w:rPr>
        <w:t>رد،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امبرخدا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با دست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صورت فضل را بطرف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گر گرداند تا دختر را نگاه 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ند. عباس برا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گفت: ای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امبرخدا! چرا گردن پسر عمو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را بطرف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گر دور دادی؟ فرمود: پسر جوان و دختر جوانی را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دم، ترس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دم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ش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طان آنها را به فتنه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ندازد</w:t>
      </w:r>
      <w:r w:rsidRPr="00EC7285">
        <w:rPr>
          <w:rStyle w:val="FootnoteReference"/>
          <w:rFonts w:ascii="Tahoma" w:eastAsia="SimSun" w:hAnsi="Tahoma" w:cs="B Zar"/>
          <w:rtl/>
          <w:lang w:val="de-DE"/>
        </w:rPr>
        <w:footnoteReference w:id="124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9A6E13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اما در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زمان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بی اطلاعی و ندانستن امور حج در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حجاج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اد شده بدل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ل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تعداد خ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لی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می از مردم قبل از شروع مناس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مبادرت به تعل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م </w:t>
      </w:r>
      <w:r w:rsidR="00125069">
        <w:rPr>
          <w:rFonts w:hint="cs"/>
          <w:rtl/>
          <w:lang w:val="de-DE"/>
        </w:rPr>
        <w:t>اهل و اقارب و افراد تحت سرپرستی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شان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ند. </w:t>
      </w:r>
    </w:p>
    <w:p w:rsidR="00EC7285" w:rsidRPr="003D54BC" w:rsidRDefault="00EC7285" w:rsidP="009A6E13">
      <w:pPr>
        <w:pStyle w:val="a8"/>
        <w:spacing w:line="240" w:lineRule="auto"/>
        <w:rPr>
          <w:rtl/>
          <w:lang w:val="de-DE"/>
        </w:rPr>
      </w:pPr>
      <w:r w:rsidRPr="003D54BC">
        <w:rPr>
          <w:rFonts w:hint="cs"/>
          <w:rtl/>
          <w:lang w:val="de-DE"/>
        </w:rPr>
        <w:t xml:space="preserve">پس هر </w:t>
      </w:r>
      <w:r w:rsidR="00704C1F" w:rsidRPr="003D54BC">
        <w:rPr>
          <w:rFonts w:hint="cs"/>
          <w:rtl/>
          <w:lang w:val="de-DE"/>
        </w:rPr>
        <w:t>یک</w:t>
      </w:r>
      <w:r w:rsidRPr="003D54BC">
        <w:rPr>
          <w:rFonts w:hint="cs"/>
          <w:rtl/>
          <w:lang w:val="de-DE"/>
        </w:rPr>
        <w:t xml:space="preserve"> از ما </w:t>
      </w:r>
      <w:r w:rsidR="00704C1F" w:rsidRPr="003D54BC">
        <w:rPr>
          <w:rFonts w:hint="cs"/>
          <w:rtl/>
          <w:lang w:val="de-DE"/>
        </w:rPr>
        <w:t>ک</w:t>
      </w:r>
      <w:r w:rsidRPr="003D54BC">
        <w:rPr>
          <w:rFonts w:hint="cs"/>
          <w:rtl/>
          <w:lang w:val="de-DE"/>
        </w:rPr>
        <w:t xml:space="preserve">وشش </w:t>
      </w:r>
      <w:r w:rsidR="00704C1F" w:rsidRPr="003D54BC">
        <w:rPr>
          <w:rFonts w:hint="cs"/>
          <w:rtl/>
          <w:lang w:val="de-DE"/>
        </w:rPr>
        <w:t>ک</w:t>
      </w:r>
      <w:r w:rsidRPr="003D54BC">
        <w:rPr>
          <w:rFonts w:hint="cs"/>
          <w:rtl/>
          <w:lang w:val="de-DE"/>
        </w:rPr>
        <w:t>ند اهل و ع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>الش را تعل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>م و ترب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>ت صح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>ح داده در نزد پروردگار مقام خو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>ش را بالا ببرد و از بهتر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 xml:space="preserve">ن مردم باشد، رسول خدا </w:t>
      </w:r>
      <w:r w:rsidRPr="003D54BC">
        <w:rPr>
          <w:rFonts w:ascii="Lotus Linotype" w:hAnsi="Lotus Linotype"/>
          <w:rtl/>
          <w:lang w:val="de-DE"/>
        </w:rPr>
        <w:sym w:font="AGA Arabesque" w:char="F072"/>
      </w:r>
      <w:r w:rsidR="00704C1F" w:rsidRPr="003D54BC">
        <w:rPr>
          <w:rFonts w:hint="cs"/>
          <w:rtl/>
          <w:lang w:val="de-DE"/>
        </w:rPr>
        <w:t xml:space="preserve"> می‌</w:t>
      </w:r>
      <w:r w:rsidRPr="003D54BC">
        <w:rPr>
          <w:rFonts w:hint="cs"/>
          <w:rtl/>
          <w:lang w:val="de-DE"/>
        </w:rPr>
        <w:t>فرما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>د: بهتر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 xml:space="preserve">ن شما </w:t>
      </w:r>
      <w:r w:rsidR="00704C1F" w:rsidRPr="003D54BC">
        <w:rPr>
          <w:rFonts w:hint="cs"/>
          <w:rtl/>
          <w:lang w:val="de-DE"/>
        </w:rPr>
        <w:t>ک</w:t>
      </w:r>
      <w:r w:rsidRPr="003D54BC">
        <w:rPr>
          <w:rFonts w:hint="cs"/>
          <w:rtl/>
          <w:lang w:val="de-DE"/>
        </w:rPr>
        <w:t xml:space="preserve">سی است </w:t>
      </w:r>
      <w:r w:rsidR="00704C1F" w:rsidRPr="003D54BC">
        <w:rPr>
          <w:rFonts w:hint="cs"/>
          <w:rtl/>
          <w:lang w:val="de-DE"/>
        </w:rPr>
        <w:t>ک</w:t>
      </w:r>
      <w:r w:rsidRPr="003D54BC">
        <w:rPr>
          <w:rFonts w:hint="cs"/>
          <w:rtl/>
          <w:lang w:val="de-DE"/>
        </w:rPr>
        <w:t>ه با اهلش بهتر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>ن باشد و من بهتر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>ن شما با اهل خو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>ش هستم</w:t>
      </w:r>
      <w:r w:rsidRPr="003D54BC">
        <w:rPr>
          <w:rStyle w:val="FootnoteReference"/>
          <w:rFonts w:ascii="Tahoma" w:eastAsia="SimSun" w:hAnsi="Tahoma" w:cs="B Zar"/>
          <w:rtl/>
          <w:lang w:val="de-DE"/>
        </w:rPr>
        <w:footnoteReference w:id="125"/>
      </w:r>
      <w:r w:rsidRPr="003D54BC">
        <w:rPr>
          <w:rFonts w:hint="cs"/>
          <w:rtl/>
          <w:lang w:val="de-DE"/>
        </w:rPr>
        <w:t>.</w:t>
      </w:r>
    </w:p>
    <w:p w:rsidR="00EC7285" w:rsidRPr="00EC7285" w:rsidRDefault="00EC7285" w:rsidP="009A6E13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و هم چن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ترب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ت اهل و اولاد 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 xml:space="preserve"> مسئول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بزرگ است.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د: هر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 xml:space="preserve"> از شما مسئول است، و هر 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 xml:space="preserve"> از شما از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 دستانش سوال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شو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د،‌ مرد سرپرست فام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ل خود بوده و مسئول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باشد</w:t>
      </w:r>
      <w:r w:rsidRPr="00EC7285">
        <w:rPr>
          <w:rStyle w:val="FootnoteReference"/>
          <w:rFonts w:ascii="Tahoma" w:eastAsia="SimSun" w:hAnsi="Tahoma" w:cs="B Zar"/>
          <w:rtl/>
          <w:lang w:val="de-DE"/>
        </w:rPr>
        <w:footnoteReference w:id="126"/>
      </w:r>
      <w:r w:rsidRPr="00EC7285">
        <w:rPr>
          <w:rFonts w:hint="cs"/>
          <w:rtl/>
          <w:lang w:val="de-DE"/>
        </w:rPr>
        <w:t xml:space="preserve">. </w:t>
      </w:r>
    </w:p>
    <w:p w:rsidR="00EC7285" w:rsidRPr="00EC7285" w:rsidRDefault="00EC7285" w:rsidP="009A6E13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پس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خدا را اسو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حسنه قرار داده و دعوت و انذار را از اهل و اقارب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شروع نمائ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م، خداوند متعال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د:</w:t>
      </w:r>
    </w:p>
    <w:p w:rsidR="00EC7285" w:rsidRPr="00EC7285" w:rsidRDefault="00704C1F" w:rsidP="009A6E13">
      <w:pPr>
        <w:pStyle w:val="af1"/>
        <w:spacing w:line="228" w:lineRule="auto"/>
        <w:rPr>
          <w:rtl/>
          <w:lang w:val="de-DE"/>
        </w:rPr>
      </w:pPr>
      <w:r w:rsidRPr="00704C1F">
        <w:rPr>
          <w:rStyle w:val="Char8"/>
          <w:rFonts w:hint="cs"/>
          <w:rtl/>
        </w:rPr>
        <w:t>﴿</w:t>
      </w:r>
      <w:r w:rsidR="00F61260">
        <w:rPr>
          <w:rFonts w:hint="eastAsia"/>
          <w:sz w:val="29"/>
          <w:szCs w:val="29"/>
          <w:rtl/>
        </w:rPr>
        <w:t>وَأَنذِر</w:t>
      </w:r>
      <w:r w:rsidR="00F61260">
        <w:rPr>
          <w:rFonts w:hint="cs"/>
          <w:sz w:val="29"/>
          <w:szCs w:val="29"/>
          <w:rtl/>
        </w:rPr>
        <w:t>ۡ</w:t>
      </w:r>
      <w:r w:rsidR="00F61260">
        <w:rPr>
          <w:sz w:val="29"/>
          <w:szCs w:val="29"/>
          <w:rtl/>
        </w:rPr>
        <w:t xml:space="preserve"> </w:t>
      </w:r>
      <w:r w:rsidR="00F61260">
        <w:rPr>
          <w:rFonts w:hint="eastAsia"/>
          <w:sz w:val="29"/>
          <w:szCs w:val="29"/>
          <w:rtl/>
        </w:rPr>
        <w:t>عَشِيرَتَكَ</w:t>
      </w:r>
      <w:r w:rsidR="00F61260">
        <w:rPr>
          <w:sz w:val="29"/>
          <w:szCs w:val="29"/>
          <w:rtl/>
        </w:rPr>
        <w:t xml:space="preserve"> </w:t>
      </w:r>
      <w:r w:rsidR="00F61260">
        <w:rPr>
          <w:rFonts w:hint="cs"/>
          <w:sz w:val="29"/>
          <w:szCs w:val="29"/>
          <w:rtl/>
        </w:rPr>
        <w:t>ٱ</w:t>
      </w:r>
      <w:r w:rsidR="00F61260">
        <w:rPr>
          <w:rFonts w:hint="eastAsia"/>
          <w:sz w:val="29"/>
          <w:szCs w:val="29"/>
          <w:rtl/>
        </w:rPr>
        <w:t>ل</w:t>
      </w:r>
      <w:r w:rsidR="00F61260">
        <w:rPr>
          <w:rFonts w:hint="cs"/>
          <w:sz w:val="29"/>
          <w:szCs w:val="29"/>
          <w:rtl/>
        </w:rPr>
        <w:t>ۡ</w:t>
      </w:r>
      <w:r w:rsidR="00F61260">
        <w:rPr>
          <w:rFonts w:hint="eastAsia"/>
          <w:sz w:val="29"/>
          <w:szCs w:val="29"/>
          <w:rtl/>
        </w:rPr>
        <w:t>أَق</w:t>
      </w:r>
      <w:r w:rsidR="00F61260">
        <w:rPr>
          <w:rFonts w:hint="cs"/>
          <w:sz w:val="29"/>
          <w:szCs w:val="29"/>
          <w:rtl/>
        </w:rPr>
        <w:t>ۡ</w:t>
      </w:r>
      <w:r w:rsidR="00F61260">
        <w:rPr>
          <w:rFonts w:hint="eastAsia"/>
          <w:sz w:val="29"/>
          <w:szCs w:val="29"/>
          <w:rtl/>
        </w:rPr>
        <w:t>رَبِينَ</w:t>
      </w:r>
      <w:r w:rsidR="00F61260">
        <w:rPr>
          <w:sz w:val="29"/>
          <w:szCs w:val="29"/>
          <w:rtl/>
        </w:rPr>
        <w:t xml:space="preserve"> </w:t>
      </w:r>
      <w:r w:rsidR="00F61260">
        <w:rPr>
          <w:rFonts w:hint="cs"/>
          <w:sz w:val="29"/>
          <w:szCs w:val="29"/>
          <w:rtl/>
        </w:rPr>
        <w:t>٢١٤</w:t>
      </w:r>
      <w:r w:rsidRPr="00704C1F">
        <w:rPr>
          <w:rStyle w:val="Char8"/>
          <w:rFonts w:hint="cs"/>
          <w:rtl/>
        </w:rPr>
        <w:t>﴾</w:t>
      </w:r>
      <w:r>
        <w:rPr>
          <w:rFonts w:hint="cs"/>
          <w:rtl/>
          <w:lang w:val="de-DE"/>
        </w:rPr>
        <w:t xml:space="preserve"> </w:t>
      </w:r>
      <w:r w:rsidRPr="00704C1F">
        <w:rPr>
          <w:rStyle w:val="Char6"/>
          <w:rFonts w:hint="cs"/>
          <w:rtl/>
        </w:rPr>
        <w:t>[</w:t>
      </w:r>
      <w:r w:rsidR="00125069">
        <w:rPr>
          <w:rStyle w:val="Char6"/>
          <w:rFonts w:hint="cs"/>
          <w:rtl/>
        </w:rPr>
        <w:t>الشعراء: 214</w:t>
      </w:r>
      <w:r w:rsidRPr="00704C1F">
        <w:rPr>
          <w:rStyle w:val="Char6"/>
          <w:rFonts w:hint="cs"/>
          <w:rtl/>
        </w:rPr>
        <w:t>]</w:t>
      </w:r>
      <w:r w:rsidRPr="00704C1F">
        <w:rPr>
          <w:rFonts w:hint="cs"/>
          <w:rtl/>
        </w:rPr>
        <w:t>.</w:t>
      </w:r>
    </w:p>
    <w:p w:rsidR="00EC7285" w:rsidRDefault="00EC7285" w:rsidP="009A6E13">
      <w:pPr>
        <w:pStyle w:val="ab"/>
        <w:spacing w:line="240" w:lineRule="auto"/>
        <w:rPr>
          <w:rtl/>
          <w:lang w:val="de-DE"/>
        </w:rPr>
      </w:pPr>
      <w:r w:rsidRPr="00125069">
        <w:rPr>
          <w:rStyle w:val="Char8"/>
          <w:rFonts w:hint="cs"/>
          <w:rtl/>
        </w:rPr>
        <w:t>«</w:t>
      </w:r>
      <w:r w:rsidRPr="00EC7285">
        <w:rPr>
          <w:rFonts w:hint="cs"/>
          <w:rtl/>
          <w:lang w:val="de-DE"/>
        </w:rPr>
        <w:t>و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شاوندان نزد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 xml:space="preserve"> خود را بترسان(هشدار بده)</w:t>
      </w:r>
      <w:r w:rsidRPr="00125069">
        <w:rPr>
          <w:rStyle w:val="Char8"/>
          <w:rFonts w:hint="cs"/>
          <w:rtl/>
        </w:rPr>
        <w:t>»</w:t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BB164F">
      <w:pPr>
        <w:pStyle w:val="a2"/>
        <w:rPr>
          <w:rtl/>
        </w:rPr>
      </w:pPr>
      <w:bookmarkStart w:id="39" w:name="_Toc269231294"/>
      <w:bookmarkStart w:id="40" w:name="_Toc381114071"/>
      <w:r w:rsidRPr="00EC7285">
        <w:rPr>
          <w:rFonts w:hint="cs"/>
          <w:rtl/>
        </w:rPr>
        <w:t>2- مأمور نمودن ایشان به ته</w:t>
      </w:r>
      <w:r w:rsidR="00704C1F">
        <w:rPr>
          <w:rFonts w:hint="cs"/>
          <w:rtl/>
        </w:rPr>
        <w:t>ی</w:t>
      </w:r>
      <w:r>
        <w:rPr>
          <w:rFonts w:hint="cs"/>
          <w:rtl/>
        </w:rPr>
        <w:t>ه</w:t>
      </w:r>
      <w:r w:rsidRPr="00EC7285">
        <w:rPr>
          <w:rFonts w:hint="cs"/>
          <w:rtl/>
        </w:rPr>
        <w:t xml:space="preserve"> وسا</w:t>
      </w:r>
      <w:r w:rsidR="00704C1F">
        <w:rPr>
          <w:rFonts w:hint="cs"/>
          <w:rtl/>
        </w:rPr>
        <w:t>ی</w:t>
      </w:r>
      <w:r w:rsidRPr="00EC7285">
        <w:rPr>
          <w:rFonts w:hint="cs"/>
          <w:rtl/>
        </w:rPr>
        <w:t>ل سفر قبل از ب</w:t>
      </w:r>
      <w:r w:rsidR="00704C1F">
        <w:rPr>
          <w:rFonts w:hint="cs"/>
          <w:rtl/>
        </w:rPr>
        <w:t>ی</w:t>
      </w:r>
      <w:r w:rsidRPr="00EC7285">
        <w:rPr>
          <w:rFonts w:hint="cs"/>
          <w:rtl/>
        </w:rPr>
        <w:t>رون شدن</w:t>
      </w:r>
      <w:bookmarkEnd w:id="39"/>
      <w:bookmarkEnd w:id="40"/>
    </w:p>
    <w:p w:rsidR="00EC7285" w:rsidRPr="00EC7285" w:rsidRDefault="00EC7285" w:rsidP="003D54BC">
      <w:pPr>
        <w:pStyle w:val="a8"/>
        <w:ind w:firstLine="0"/>
        <w:rPr>
          <w:rtl/>
          <w:lang w:val="de-DE"/>
        </w:rPr>
      </w:pPr>
      <w:r w:rsidRPr="00EC7285">
        <w:rPr>
          <w:rFonts w:hint="cs"/>
          <w:rtl/>
          <w:lang w:val="de-DE"/>
        </w:rPr>
        <w:t>رسول خدا</w:t>
      </w:r>
      <w:r w:rsidRPr="00EC7285">
        <w:rPr>
          <w:rFonts w:ascii="Lotus Linotype" w:hAnsi="Lotus Linotype" w:hint="cs"/>
          <w:rtl/>
          <w:lang w:val="de-DE"/>
        </w:rPr>
        <w:t xml:space="preserve">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قبل از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از مد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منوّره به مقصد حج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الله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رون برود، افراد خانواد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خود را مأمور ته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ه وسا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ل لازم نمود، عائشه </w:t>
      </w:r>
      <w:r w:rsidR="00704C1F">
        <w:rPr>
          <w:rFonts w:cs="CTraditional Arabic" w:hint="cs"/>
          <w:rtl/>
          <w:lang w:val="de-DE"/>
        </w:rPr>
        <w:t>ل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د: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از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رسول خدا احرام ببندد، برای شترهای قربانی آن حضرت گردن بند بافتم</w:t>
      </w:r>
      <w:r w:rsidRPr="00EC7285">
        <w:rPr>
          <w:rStyle w:val="FootnoteReference"/>
          <w:rFonts w:ascii="Tahoma" w:eastAsia="SimSun" w:hAnsi="Tahoma" w:cs="B Zar"/>
          <w:rtl/>
          <w:lang w:val="de-DE"/>
        </w:rPr>
        <w:footnoteReference w:id="127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چقدر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باست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با اقتدا به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گرامی اسلام، قبل از سفر به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الله الحرام، انسان خود و اهلش را مشغول ترت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ب امور حج نموده، مقاصد حج را در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ند و اح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ام آن را صح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ح بداند، به فضائل حج آگاه شده و آداب آنرا فرا 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رد و با قلب مشتاق و خاطر آسوده رهسپار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سفر عبادی و به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اد ماندنی گردد.</w:t>
      </w:r>
    </w:p>
    <w:p w:rsidR="00EC7285" w:rsidRPr="00EC7285" w:rsidRDefault="00EC7285" w:rsidP="00BB164F">
      <w:pPr>
        <w:pStyle w:val="a2"/>
        <w:rPr>
          <w:rtl/>
        </w:rPr>
      </w:pPr>
      <w:bookmarkStart w:id="41" w:name="_Toc269231295"/>
      <w:bookmarkStart w:id="42" w:name="_Toc381114072"/>
      <w:r w:rsidRPr="00EC7285">
        <w:rPr>
          <w:rFonts w:hint="cs"/>
          <w:rtl/>
        </w:rPr>
        <w:t>3- تشويق آنها بر شركت در مراسم حج</w:t>
      </w:r>
      <w:bookmarkEnd w:id="41"/>
      <w:bookmarkEnd w:id="42"/>
    </w:p>
    <w:p w:rsidR="00EC7285" w:rsidRPr="00EC7285" w:rsidRDefault="00EC7285" w:rsidP="003D54BC">
      <w:pPr>
        <w:pStyle w:val="a8"/>
        <w:ind w:firstLine="0"/>
        <w:rPr>
          <w:rtl/>
          <w:lang w:val="de-DE"/>
        </w:rPr>
      </w:pPr>
      <w:r w:rsidRPr="00EC7285">
        <w:rPr>
          <w:rFonts w:hint="cs"/>
          <w:rtl/>
          <w:lang w:val="de-DE"/>
        </w:rPr>
        <w:t>خداوند متعال حج را بر بند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توانمند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فرض گردان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ده است و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د:</w:t>
      </w:r>
    </w:p>
    <w:p w:rsidR="00EC7285" w:rsidRPr="00F61260" w:rsidRDefault="00704C1F" w:rsidP="003D54BC">
      <w:pPr>
        <w:pStyle w:val="af1"/>
        <w:rPr>
          <w:spacing w:val="-2"/>
          <w:rtl/>
          <w:lang w:val="de-DE"/>
        </w:rPr>
      </w:pPr>
      <w:r w:rsidRPr="00F61260">
        <w:rPr>
          <w:rStyle w:val="Char8"/>
          <w:rFonts w:hint="cs"/>
          <w:spacing w:val="-2"/>
          <w:rtl/>
        </w:rPr>
        <w:t>﴿</w:t>
      </w:r>
      <w:r w:rsidR="00F61260" w:rsidRPr="00F61260">
        <w:rPr>
          <w:rFonts w:hint="eastAsia"/>
          <w:spacing w:val="-2"/>
          <w:rtl/>
        </w:rPr>
        <w:t>وَلِلَّهِ</w:t>
      </w:r>
      <w:r w:rsidR="00F61260" w:rsidRPr="00F61260">
        <w:rPr>
          <w:spacing w:val="-2"/>
          <w:rtl/>
        </w:rPr>
        <w:t xml:space="preserve"> </w:t>
      </w:r>
      <w:r w:rsidR="00F61260" w:rsidRPr="00F61260">
        <w:rPr>
          <w:rFonts w:hint="eastAsia"/>
          <w:spacing w:val="-2"/>
          <w:rtl/>
        </w:rPr>
        <w:t>عَلَى</w:t>
      </w:r>
      <w:r w:rsidR="00F61260" w:rsidRPr="00F61260">
        <w:rPr>
          <w:spacing w:val="-2"/>
          <w:rtl/>
        </w:rPr>
        <w:t xml:space="preserve"> </w:t>
      </w:r>
      <w:r w:rsidR="00F61260" w:rsidRPr="00F61260">
        <w:rPr>
          <w:rFonts w:hint="cs"/>
          <w:spacing w:val="-2"/>
          <w:rtl/>
        </w:rPr>
        <w:t>ٱ</w:t>
      </w:r>
      <w:r w:rsidR="00F61260" w:rsidRPr="00F61260">
        <w:rPr>
          <w:rFonts w:hint="eastAsia"/>
          <w:spacing w:val="-2"/>
          <w:rtl/>
        </w:rPr>
        <w:t>لنَّاسِ</w:t>
      </w:r>
      <w:r w:rsidR="00F61260" w:rsidRPr="00F61260">
        <w:rPr>
          <w:spacing w:val="-2"/>
          <w:rtl/>
        </w:rPr>
        <w:t xml:space="preserve"> </w:t>
      </w:r>
      <w:r w:rsidR="00F61260" w:rsidRPr="00F61260">
        <w:rPr>
          <w:rFonts w:hint="eastAsia"/>
          <w:spacing w:val="-2"/>
          <w:rtl/>
        </w:rPr>
        <w:t>حِجُّ</w:t>
      </w:r>
      <w:r w:rsidR="00F61260" w:rsidRPr="00F61260">
        <w:rPr>
          <w:spacing w:val="-2"/>
          <w:rtl/>
        </w:rPr>
        <w:t xml:space="preserve"> </w:t>
      </w:r>
      <w:r w:rsidR="00F61260" w:rsidRPr="00F61260">
        <w:rPr>
          <w:rFonts w:hint="cs"/>
          <w:spacing w:val="-2"/>
          <w:rtl/>
        </w:rPr>
        <w:t>ٱ</w:t>
      </w:r>
      <w:r w:rsidR="00F61260" w:rsidRPr="00F61260">
        <w:rPr>
          <w:rFonts w:hint="eastAsia"/>
          <w:spacing w:val="-2"/>
          <w:rtl/>
        </w:rPr>
        <w:t>ل</w:t>
      </w:r>
      <w:r w:rsidR="00F61260" w:rsidRPr="00F61260">
        <w:rPr>
          <w:rFonts w:hint="cs"/>
          <w:spacing w:val="-2"/>
          <w:rtl/>
        </w:rPr>
        <w:t>ۡ</w:t>
      </w:r>
      <w:r w:rsidR="00F61260" w:rsidRPr="00F61260">
        <w:rPr>
          <w:rFonts w:hint="eastAsia"/>
          <w:spacing w:val="-2"/>
          <w:rtl/>
        </w:rPr>
        <w:t>بَي</w:t>
      </w:r>
      <w:r w:rsidR="00F61260" w:rsidRPr="00F61260">
        <w:rPr>
          <w:rFonts w:hint="cs"/>
          <w:spacing w:val="-2"/>
          <w:rtl/>
        </w:rPr>
        <w:t>ۡ</w:t>
      </w:r>
      <w:r w:rsidR="00F61260" w:rsidRPr="00F61260">
        <w:rPr>
          <w:rFonts w:hint="eastAsia"/>
          <w:spacing w:val="-2"/>
          <w:rtl/>
        </w:rPr>
        <w:t>تِ</w:t>
      </w:r>
      <w:r w:rsidR="00F61260" w:rsidRPr="00F61260">
        <w:rPr>
          <w:spacing w:val="-2"/>
          <w:rtl/>
        </w:rPr>
        <w:t xml:space="preserve"> </w:t>
      </w:r>
      <w:r w:rsidR="00F61260" w:rsidRPr="00F61260">
        <w:rPr>
          <w:rFonts w:hint="eastAsia"/>
          <w:spacing w:val="-2"/>
          <w:rtl/>
        </w:rPr>
        <w:t>مَنِ</w:t>
      </w:r>
      <w:r w:rsidR="00F61260" w:rsidRPr="00F61260">
        <w:rPr>
          <w:spacing w:val="-2"/>
          <w:rtl/>
        </w:rPr>
        <w:t xml:space="preserve"> </w:t>
      </w:r>
      <w:r w:rsidR="00F61260" w:rsidRPr="00F61260">
        <w:rPr>
          <w:rFonts w:hint="cs"/>
          <w:spacing w:val="-2"/>
          <w:rtl/>
        </w:rPr>
        <w:t>ٱ</w:t>
      </w:r>
      <w:r w:rsidR="00F61260" w:rsidRPr="00F61260">
        <w:rPr>
          <w:rFonts w:hint="eastAsia"/>
          <w:spacing w:val="-2"/>
          <w:rtl/>
        </w:rPr>
        <w:t>س</w:t>
      </w:r>
      <w:r w:rsidR="00F61260" w:rsidRPr="00F61260">
        <w:rPr>
          <w:rFonts w:hint="cs"/>
          <w:spacing w:val="-2"/>
          <w:rtl/>
        </w:rPr>
        <w:t>ۡ</w:t>
      </w:r>
      <w:r w:rsidR="00F61260" w:rsidRPr="00F61260">
        <w:rPr>
          <w:rFonts w:hint="eastAsia"/>
          <w:spacing w:val="-2"/>
          <w:rtl/>
        </w:rPr>
        <w:t>تَطَاعَ</w:t>
      </w:r>
      <w:r w:rsidR="00F61260" w:rsidRPr="00F61260">
        <w:rPr>
          <w:spacing w:val="-2"/>
          <w:rtl/>
        </w:rPr>
        <w:t xml:space="preserve"> </w:t>
      </w:r>
      <w:r w:rsidR="00F61260" w:rsidRPr="00F61260">
        <w:rPr>
          <w:rFonts w:hint="eastAsia"/>
          <w:spacing w:val="-2"/>
          <w:rtl/>
        </w:rPr>
        <w:t>إِلَي</w:t>
      </w:r>
      <w:r w:rsidR="00F61260" w:rsidRPr="00F61260">
        <w:rPr>
          <w:rFonts w:hint="cs"/>
          <w:spacing w:val="-2"/>
          <w:rtl/>
        </w:rPr>
        <w:t>ۡ</w:t>
      </w:r>
      <w:r w:rsidR="00F61260" w:rsidRPr="00F61260">
        <w:rPr>
          <w:rFonts w:hint="eastAsia"/>
          <w:spacing w:val="-2"/>
          <w:rtl/>
        </w:rPr>
        <w:t>هِ</w:t>
      </w:r>
      <w:r w:rsidR="00F61260" w:rsidRPr="00F61260">
        <w:rPr>
          <w:spacing w:val="-2"/>
          <w:rtl/>
        </w:rPr>
        <w:t xml:space="preserve"> </w:t>
      </w:r>
      <w:r w:rsidR="00F61260" w:rsidRPr="00F61260">
        <w:rPr>
          <w:rFonts w:hint="eastAsia"/>
          <w:spacing w:val="-2"/>
          <w:rtl/>
        </w:rPr>
        <w:t>سَبِيل</w:t>
      </w:r>
      <w:r w:rsidR="00F61260" w:rsidRPr="00F61260">
        <w:rPr>
          <w:rFonts w:hint="cs"/>
          <w:spacing w:val="-2"/>
          <w:rtl/>
        </w:rPr>
        <w:t>ٗ</w:t>
      </w:r>
      <w:r w:rsidR="00F61260" w:rsidRPr="00F61260">
        <w:rPr>
          <w:rFonts w:hint="eastAsia"/>
          <w:spacing w:val="-2"/>
          <w:rtl/>
        </w:rPr>
        <w:t>ا</w:t>
      </w:r>
      <w:r w:rsidRPr="00F61260">
        <w:rPr>
          <w:rStyle w:val="Char8"/>
          <w:rFonts w:hint="cs"/>
          <w:spacing w:val="-2"/>
          <w:rtl/>
        </w:rPr>
        <w:t>﴾</w:t>
      </w:r>
      <w:r w:rsidRPr="00F61260">
        <w:rPr>
          <w:rFonts w:hint="cs"/>
          <w:spacing w:val="-2"/>
          <w:rtl/>
          <w:lang w:val="de-DE"/>
        </w:rPr>
        <w:t xml:space="preserve"> </w:t>
      </w:r>
      <w:r w:rsidRPr="00F61260">
        <w:rPr>
          <w:rStyle w:val="Char6"/>
          <w:rFonts w:hint="cs"/>
          <w:spacing w:val="-2"/>
          <w:rtl/>
        </w:rPr>
        <w:t>[</w:t>
      </w:r>
      <w:r w:rsidR="00125069" w:rsidRPr="00F61260">
        <w:rPr>
          <w:rStyle w:val="Char6"/>
          <w:rFonts w:hint="cs"/>
          <w:spacing w:val="-2"/>
          <w:rtl/>
        </w:rPr>
        <w:t>آل</w:t>
      </w:r>
      <w:r w:rsidR="00125069" w:rsidRPr="00F61260">
        <w:rPr>
          <w:rStyle w:val="Char6"/>
          <w:rFonts w:hint="eastAsia"/>
          <w:spacing w:val="-2"/>
          <w:rtl/>
        </w:rPr>
        <w:t>‌عمران: 97</w:t>
      </w:r>
      <w:r w:rsidRPr="00F61260">
        <w:rPr>
          <w:rStyle w:val="Char6"/>
          <w:rFonts w:hint="cs"/>
          <w:spacing w:val="-2"/>
          <w:rtl/>
        </w:rPr>
        <w:t>]</w:t>
      </w:r>
      <w:r w:rsidRPr="00F61260">
        <w:rPr>
          <w:rFonts w:hint="cs"/>
          <w:spacing w:val="-2"/>
          <w:rtl/>
        </w:rPr>
        <w:t>.</w:t>
      </w:r>
    </w:p>
    <w:p w:rsidR="00EC7285" w:rsidRPr="00EC7285" w:rsidRDefault="00EC7285" w:rsidP="003D54BC">
      <w:pPr>
        <w:pStyle w:val="ab"/>
        <w:rPr>
          <w:rtl/>
          <w:lang w:val="de-DE"/>
        </w:rPr>
      </w:pPr>
      <w:r w:rsidRPr="00125069">
        <w:rPr>
          <w:rStyle w:val="Char8"/>
          <w:rFonts w:hint="cs"/>
          <w:rtl/>
        </w:rPr>
        <w:t>«</w:t>
      </w:r>
      <w:r w:rsidRPr="00EC7285">
        <w:rPr>
          <w:rFonts w:hint="cs"/>
          <w:rtl/>
          <w:lang w:val="de-DE"/>
        </w:rPr>
        <w:t>و حج خان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عبه حقّ خدا است بر مردمان؛ هر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توانائی رفتن بسوی آن را- از جهت اسباب راه- دارد</w:t>
      </w:r>
      <w:r w:rsidRPr="00125069">
        <w:rPr>
          <w:rStyle w:val="Char8"/>
          <w:rFonts w:hint="cs"/>
          <w:rtl/>
        </w:rPr>
        <w:t>»</w:t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و با تأمّل به س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رت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در حج در 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م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آن حضرت سعی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امل داشت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هم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اهل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و اقارب شان در مراسم بزرگ حج شامل شوند، بطور مثال:</w:t>
      </w:r>
    </w:p>
    <w:p w:rsidR="00EC7285" w:rsidRPr="00EC7285" w:rsidRDefault="00EC7285" w:rsidP="00BB164F">
      <w:pPr>
        <w:pStyle w:val="a0"/>
        <w:ind w:left="624" w:hanging="340"/>
        <w:rPr>
          <w:rtl/>
          <w:lang w:val="de-DE"/>
        </w:rPr>
      </w:pPr>
      <w:r w:rsidRPr="00EC7285">
        <w:rPr>
          <w:rFonts w:hint="cs"/>
          <w:rtl/>
          <w:lang w:val="de-DE"/>
        </w:rPr>
        <w:t>هم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همسران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(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در آن وقت نه تن بودند) در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سفر حضور داشتند</w:t>
      </w:r>
      <w:r w:rsidRPr="00EC7285">
        <w:rPr>
          <w:rStyle w:val="FootnoteReference"/>
          <w:rFonts w:ascii="Tahoma" w:eastAsia="SimSun" w:hAnsi="Tahoma" w:cs="B Zar"/>
          <w:rtl/>
          <w:lang w:val="de-DE"/>
        </w:rPr>
        <w:footnoteReference w:id="128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BB164F">
      <w:pPr>
        <w:pStyle w:val="a0"/>
        <w:ind w:left="624" w:hanging="340"/>
        <w:rPr>
          <w:rtl/>
          <w:lang w:val="de-DE"/>
        </w:rPr>
      </w:pPr>
      <w:r w:rsidRPr="00EC7285">
        <w:rPr>
          <w:rFonts w:hint="cs"/>
          <w:rtl/>
          <w:lang w:val="de-DE"/>
        </w:rPr>
        <w:t>آن حضرت افراد ضع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ف اهل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را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 با خود گرفته بود</w:t>
      </w:r>
      <w:r w:rsidRPr="00EC7285">
        <w:rPr>
          <w:rStyle w:val="FootnoteReference"/>
          <w:rFonts w:ascii="Tahoma" w:eastAsia="SimSun" w:hAnsi="Tahoma" w:cs="B Zar"/>
          <w:rtl/>
          <w:lang w:val="de-DE"/>
        </w:rPr>
        <w:footnoteReference w:id="129"/>
      </w:r>
      <w:r w:rsidRPr="00EC7285">
        <w:rPr>
          <w:rFonts w:hint="cs"/>
          <w:rtl/>
          <w:lang w:val="de-DE"/>
        </w:rPr>
        <w:t>.</w:t>
      </w:r>
    </w:p>
    <w:p w:rsidR="00EC7285" w:rsidRPr="00125069" w:rsidRDefault="00EC7285" w:rsidP="009A6E13">
      <w:pPr>
        <w:pStyle w:val="a0"/>
        <w:ind w:left="624" w:hanging="340"/>
        <w:rPr>
          <w:spacing w:val="-4"/>
          <w:rtl/>
          <w:lang w:val="de-DE"/>
        </w:rPr>
      </w:pPr>
      <w:r w:rsidRPr="00125069">
        <w:rPr>
          <w:rFonts w:hint="cs"/>
          <w:spacing w:val="-4"/>
          <w:rtl/>
          <w:lang w:val="de-DE"/>
        </w:rPr>
        <w:t>تشو</w:t>
      </w:r>
      <w:r w:rsidR="00704C1F" w:rsidRPr="00125069">
        <w:rPr>
          <w:rFonts w:hint="cs"/>
          <w:spacing w:val="-4"/>
          <w:rtl/>
          <w:lang w:val="de-DE"/>
        </w:rPr>
        <w:t>ی</w:t>
      </w:r>
      <w:r w:rsidRPr="00125069">
        <w:rPr>
          <w:rFonts w:hint="cs"/>
          <w:spacing w:val="-4"/>
          <w:rtl/>
          <w:lang w:val="de-DE"/>
        </w:rPr>
        <w:t>ق خویشاوندان - حتّی اگر مر</w:t>
      </w:r>
      <w:r w:rsidR="00704C1F" w:rsidRPr="00125069">
        <w:rPr>
          <w:rFonts w:hint="cs"/>
          <w:spacing w:val="-4"/>
          <w:rtl/>
          <w:lang w:val="de-DE"/>
        </w:rPr>
        <w:t>ی</w:t>
      </w:r>
      <w:r w:rsidRPr="00125069">
        <w:rPr>
          <w:rFonts w:hint="cs"/>
          <w:spacing w:val="-4"/>
          <w:rtl/>
          <w:lang w:val="de-DE"/>
        </w:rPr>
        <w:t>ض هم باشد- برای شر</w:t>
      </w:r>
      <w:r w:rsidR="00704C1F" w:rsidRPr="00125069">
        <w:rPr>
          <w:rFonts w:hint="cs"/>
          <w:spacing w:val="-4"/>
          <w:rtl/>
          <w:lang w:val="de-DE"/>
        </w:rPr>
        <w:t>ک</w:t>
      </w:r>
      <w:r w:rsidRPr="00125069">
        <w:rPr>
          <w:rFonts w:hint="cs"/>
          <w:spacing w:val="-4"/>
          <w:rtl/>
          <w:lang w:val="de-DE"/>
        </w:rPr>
        <w:t>ت در مناس</w:t>
      </w:r>
      <w:r w:rsidR="00704C1F" w:rsidRPr="00125069">
        <w:rPr>
          <w:rFonts w:hint="cs"/>
          <w:spacing w:val="-4"/>
          <w:rtl/>
          <w:lang w:val="de-DE"/>
        </w:rPr>
        <w:t>ک</w:t>
      </w:r>
      <w:r w:rsidRPr="00125069">
        <w:rPr>
          <w:rFonts w:hint="cs"/>
          <w:spacing w:val="-4"/>
          <w:rtl/>
          <w:lang w:val="de-DE"/>
        </w:rPr>
        <w:t xml:space="preserve"> حج: چنانکه پ</w:t>
      </w:r>
      <w:r w:rsidR="00704C1F" w:rsidRPr="00125069">
        <w:rPr>
          <w:rFonts w:hint="cs"/>
          <w:spacing w:val="-4"/>
          <w:rtl/>
          <w:lang w:val="de-DE"/>
        </w:rPr>
        <w:t>ی</w:t>
      </w:r>
      <w:r w:rsidRPr="00125069">
        <w:rPr>
          <w:rFonts w:hint="cs"/>
          <w:spacing w:val="-4"/>
          <w:rtl/>
          <w:lang w:val="de-DE"/>
        </w:rPr>
        <w:t>امبر خدا نزد ضباعه بنت زب</w:t>
      </w:r>
      <w:r w:rsidR="00704C1F" w:rsidRPr="00125069">
        <w:rPr>
          <w:rFonts w:hint="cs"/>
          <w:spacing w:val="-4"/>
          <w:rtl/>
          <w:lang w:val="de-DE"/>
        </w:rPr>
        <w:t>ی</w:t>
      </w:r>
      <w:r w:rsidRPr="00125069">
        <w:rPr>
          <w:rFonts w:hint="cs"/>
          <w:spacing w:val="-4"/>
          <w:rtl/>
          <w:lang w:val="de-DE"/>
        </w:rPr>
        <w:t xml:space="preserve">ر ابن عبد المطلب </w:t>
      </w:r>
      <w:r w:rsidR="00704C1F" w:rsidRPr="00125069">
        <w:rPr>
          <w:rFonts w:hint="cs"/>
          <w:spacing w:val="-4"/>
          <w:rtl/>
          <w:lang w:val="de-DE"/>
        </w:rPr>
        <w:t>ک</w:t>
      </w:r>
      <w:r w:rsidRPr="00125069">
        <w:rPr>
          <w:rFonts w:hint="cs"/>
          <w:spacing w:val="-4"/>
          <w:rtl/>
          <w:lang w:val="de-DE"/>
        </w:rPr>
        <w:t xml:space="preserve">ه دختر </w:t>
      </w:r>
      <w:r w:rsidR="00704C1F" w:rsidRPr="00125069">
        <w:rPr>
          <w:rFonts w:hint="cs"/>
          <w:spacing w:val="-4"/>
          <w:rtl/>
          <w:lang w:val="de-DE"/>
        </w:rPr>
        <w:t>ک</w:t>
      </w:r>
      <w:r w:rsidRPr="00125069">
        <w:rPr>
          <w:rFonts w:hint="cs"/>
          <w:spacing w:val="-4"/>
          <w:rtl/>
          <w:lang w:val="de-DE"/>
        </w:rPr>
        <w:t>ا</w:t>
      </w:r>
      <w:r w:rsidR="00704C1F" w:rsidRPr="00125069">
        <w:rPr>
          <w:rFonts w:hint="cs"/>
          <w:spacing w:val="-4"/>
          <w:rtl/>
          <w:lang w:val="de-DE"/>
        </w:rPr>
        <w:t>ک</w:t>
      </w:r>
      <w:r w:rsidRPr="00125069">
        <w:rPr>
          <w:rFonts w:hint="cs"/>
          <w:spacing w:val="-4"/>
          <w:rtl/>
          <w:lang w:val="de-DE"/>
        </w:rPr>
        <w:t>ای/ دختر عموی آن حضرت</w:t>
      </w:r>
      <w:r w:rsidR="00704C1F" w:rsidRPr="00125069">
        <w:rPr>
          <w:rFonts w:hint="cs"/>
          <w:spacing w:val="-4"/>
          <w:rtl/>
          <w:lang w:val="de-DE"/>
        </w:rPr>
        <w:t xml:space="preserve"> می‌</w:t>
      </w:r>
      <w:r w:rsidRPr="00125069">
        <w:rPr>
          <w:rFonts w:hint="cs"/>
          <w:spacing w:val="-4"/>
          <w:rtl/>
          <w:lang w:val="de-DE"/>
        </w:rPr>
        <w:t>شود رفت و فرمود: شن</w:t>
      </w:r>
      <w:r w:rsidR="00704C1F" w:rsidRPr="00125069">
        <w:rPr>
          <w:rFonts w:hint="cs"/>
          <w:spacing w:val="-4"/>
          <w:rtl/>
          <w:lang w:val="de-DE"/>
        </w:rPr>
        <w:t>ی</w:t>
      </w:r>
      <w:r w:rsidRPr="00125069">
        <w:rPr>
          <w:rFonts w:hint="cs"/>
          <w:spacing w:val="-4"/>
          <w:rtl/>
          <w:lang w:val="de-DE"/>
        </w:rPr>
        <w:t xml:space="preserve">دم </w:t>
      </w:r>
      <w:r w:rsidR="00704C1F" w:rsidRPr="00125069">
        <w:rPr>
          <w:rFonts w:hint="cs"/>
          <w:spacing w:val="-4"/>
          <w:rtl/>
          <w:lang w:val="de-DE"/>
        </w:rPr>
        <w:t>ک</w:t>
      </w:r>
      <w:r w:rsidRPr="00125069">
        <w:rPr>
          <w:rFonts w:hint="cs"/>
          <w:spacing w:val="-4"/>
          <w:rtl/>
          <w:lang w:val="de-DE"/>
        </w:rPr>
        <w:t>ه امسال نم</w:t>
      </w:r>
      <w:r w:rsidR="00704C1F" w:rsidRPr="00125069">
        <w:rPr>
          <w:rFonts w:hint="cs"/>
          <w:spacing w:val="-4"/>
          <w:rtl/>
          <w:lang w:val="de-DE"/>
        </w:rPr>
        <w:t>ی</w:t>
      </w:r>
      <w:r w:rsidR="00125069" w:rsidRPr="00125069">
        <w:rPr>
          <w:rFonts w:hint="cs"/>
          <w:spacing w:val="-4"/>
          <w:rtl/>
          <w:lang w:val="de-DE"/>
        </w:rPr>
        <w:t>خواهی به حج بروی؟!.</w:t>
      </w:r>
    </w:p>
    <w:p w:rsidR="00EC7285" w:rsidRPr="00EC7285" w:rsidRDefault="00EC7285" w:rsidP="009A6E13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ضباعه گفت: من مر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ض هستم و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ترسم مراسم را نتوانم بجا بیاورم و در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راه باقی بمانم.</w:t>
      </w:r>
    </w:p>
    <w:p w:rsidR="00EC7285" w:rsidRPr="00F61260" w:rsidRDefault="00EC7285" w:rsidP="009A6E13">
      <w:pPr>
        <w:pStyle w:val="a8"/>
        <w:spacing w:line="240" w:lineRule="auto"/>
        <w:rPr>
          <w:spacing w:val="-4"/>
          <w:rtl/>
          <w:lang w:val="de-DE"/>
        </w:rPr>
      </w:pPr>
      <w:r w:rsidRPr="00F61260">
        <w:rPr>
          <w:rFonts w:hint="cs"/>
          <w:spacing w:val="-4"/>
          <w:rtl/>
          <w:lang w:val="de-DE"/>
        </w:rPr>
        <w:t>پ</w:t>
      </w:r>
      <w:r w:rsidR="00704C1F" w:rsidRPr="00F61260">
        <w:rPr>
          <w:rFonts w:hint="cs"/>
          <w:spacing w:val="-4"/>
          <w:rtl/>
          <w:lang w:val="de-DE"/>
        </w:rPr>
        <w:t>ی</w:t>
      </w:r>
      <w:r w:rsidRPr="00F61260">
        <w:rPr>
          <w:rFonts w:hint="cs"/>
          <w:spacing w:val="-4"/>
          <w:rtl/>
          <w:lang w:val="de-DE"/>
        </w:rPr>
        <w:t>امبر</w:t>
      </w:r>
      <w:r w:rsidRPr="00F61260">
        <w:rPr>
          <w:rFonts w:ascii="Lotus Linotype" w:hAnsi="Lotus Linotype" w:hint="cs"/>
          <w:color w:val="000000"/>
          <w:spacing w:val="-4"/>
          <w:rtl/>
        </w:rPr>
        <w:t xml:space="preserve"> </w:t>
      </w:r>
      <w:r w:rsidRPr="00F61260">
        <w:rPr>
          <w:rFonts w:ascii="Lotus Linotype" w:hAnsi="Lotus Linotype"/>
          <w:spacing w:val="-4"/>
          <w:rtl/>
          <w:lang w:val="de-DE"/>
        </w:rPr>
        <w:sym w:font="AGA Arabesque" w:char="F072"/>
      </w:r>
      <w:r w:rsidRPr="00F61260">
        <w:rPr>
          <w:rFonts w:hint="cs"/>
          <w:spacing w:val="-4"/>
          <w:rtl/>
          <w:lang w:val="de-DE"/>
        </w:rPr>
        <w:t xml:space="preserve"> برا</w:t>
      </w:r>
      <w:r w:rsidR="00704C1F" w:rsidRPr="00F61260">
        <w:rPr>
          <w:rFonts w:hint="cs"/>
          <w:spacing w:val="-4"/>
          <w:rtl/>
          <w:lang w:val="de-DE"/>
        </w:rPr>
        <w:t>ی</w:t>
      </w:r>
      <w:r w:rsidRPr="00F61260">
        <w:rPr>
          <w:rFonts w:hint="cs"/>
          <w:spacing w:val="-4"/>
          <w:rtl/>
          <w:lang w:val="de-DE"/>
        </w:rPr>
        <w:t xml:space="preserve">ش فرمود: احرام ببند و شرط بگذار تا هر جا </w:t>
      </w:r>
      <w:r w:rsidR="00704C1F" w:rsidRPr="00F61260">
        <w:rPr>
          <w:rFonts w:hint="cs"/>
          <w:spacing w:val="-4"/>
          <w:rtl/>
          <w:lang w:val="de-DE"/>
        </w:rPr>
        <w:t>ک</w:t>
      </w:r>
      <w:r w:rsidRPr="00F61260">
        <w:rPr>
          <w:rFonts w:hint="cs"/>
          <w:spacing w:val="-4"/>
          <w:rtl/>
          <w:lang w:val="de-DE"/>
        </w:rPr>
        <w:t>ه توانستی ادامه بدهی</w:t>
      </w:r>
      <w:r w:rsidRPr="00F61260">
        <w:rPr>
          <w:rFonts w:eastAsia="SimSun"/>
          <w:spacing w:val="-4"/>
          <w:vertAlign w:val="superscript"/>
          <w:rtl/>
        </w:rPr>
        <w:footnoteReference w:id="130"/>
      </w:r>
      <w:r w:rsidRPr="00F61260">
        <w:rPr>
          <w:rFonts w:hint="cs"/>
          <w:spacing w:val="-4"/>
          <w:rtl/>
          <w:lang w:val="de-DE"/>
        </w:rPr>
        <w:t>.</w:t>
      </w:r>
    </w:p>
    <w:p w:rsidR="00EC7285" w:rsidRPr="00EC7285" w:rsidRDefault="00EC7285" w:rsidP="009A6E13">
      <w:pPr>
        <w:pStyle w:val="a8"/>
        <w:spacing w:line="240" w:lineRule="auto"/>
        <w:rPr>
          <w:rtl/>
          <w:lang w:val="de-DE"/>
        </w:rPr>
      </w:pPr>
      <w:r w:rsidRPr="00125069">
        <w:rPr>
          <w:rStyle w:val="Char5"/>
          <w:rFonts w:hint="cs"/>
          <w:rtl/>
        </w:rPr>
        <w:t>تنب</w:t>
      </w:r>
      <w:r w:rsidR="00704C1F" w:rsidRPr="00125069">
        <w:rPr>
          <w:rStyle w:val="Char5"/>
          <w:rFonts w:hint="cs"/>
          <w:rtl/>
        </w:rPr>
        <w:t>ی</w:t>
      </w:r>
      <w:r w:rsidRPr="00125069">
        <w:rPr>
          <w:rStyle w:val="Char5"/>
          <w:rFonts w:hint="cs"/>
          <w:rtl/>
        </w:rPr>
        <w:t>ه:</w:t>
      </w:r>
      <w:r w:rsidRPr="00EC7285">
        <w:rPr>
          <w:rFonts w:hint="cs"/>
          <w:rtl/>
          <w:lang w:val="de-DE"/>
        </w:rPr>
        <w:t xml:space="preserve"> متأسّفانه امروزه تعداد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ادی از مسلمانان</w:t>
      </w:r>
      <w:r w:rsidR="00125069">
        <w:rPr>
          <w:rFonts w:hint="cs"/>
          <w:rtl/>
          <w:lang w:val="de-DE"/>
        </w:rPr>
        <w:t xml:space="preserve"> </w:t>
      </w:r>
      <w:r w:rsidRPr="00EC7285">
        <w:rPr>
          <w:rFonts w:hint="cs"/>
          <w:rtl/>
          <w:lang w:val="de-DE"/>
        </w:rPr>
        <w:t>-خصوصا زنان- با وجود استطاعت بدنی و مالی، در ادای فر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ض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حج اهمال روا می‌دارند؛ حال آن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در حد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ث آمده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د: در بجا آوردن حج (فرضی) عجله نمائ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د، ه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چ 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 xml:space="preserve"> از شما نم</w:t>
      </w:r>
      <w:r w:rsidR="00704C1F">
        <w:rPr>
          <w:rFonts w:hint="cs"/>
          <w:rtl/>
          <w:lang w:val="de-DE"/>
        </w:rPr>
        <w:t>ی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 xml:space="preserve">داند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چه برا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خواهد آمد</w:t>
      </w:r>
      <w:r w:rsidRPr="00125069">
        <w:rPr>
          <w:rFonts w:eastAsia="SimSun"/>
          <w:vertAlign w:val="superscript"/>
          <w:rtl/>
        </w:rPr>
        <w:footnoteReference w:id="131"/>
      </w:r>
      <w:r w:rsidRPr="00EC7285">
        <w:rPr>
          <w:rFonts w:hint="cs"/>
          <w:rtl/>
          <w:lang w:val="de-DE"/>
        </w:rPr>
        <w:t>.</w:t>
      </w:r>
    </w:p>
    <w:p w:rsidR="00EC7285" w:rsidRPr="00125069" w:rsidRDefault="00EC7285" w:rsidP="009A6E13">
      <w:pPr>
        <w:pStyle w:val="a8"/>
        <w:spacing w:line="240" w:lineRule="auto"/>
        <w:rPr>
          <w:spacing w:val="-2"/>
          <w:rtl/>
          <w:lang w:val="de-DE"/>
        </w:rPr>
      </w:pPr>
      <w:r w:rsidRPr="00125069">
        <w:rPr>
          <w:rFonts w:hint="cs"/>
          <w:spacing w:val="-2"/>
          <w:rtl/>
          <w:lang w:val="de-DE"/>
        </w:rPr>
        <w:t>سرپرست فام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ل در ا</w:t>
      </w:r>
      <w:r w:rsidR="00704C1F" w:rsidRPr="00125069">
        <w:rPr>
          <w:rFonts w:hint="cs"/>
          <w:spacing w:val="-2"/>
          <w:rtl/>
          <w:lang w:val="de-DE"/>
        </w:rPr>
        <w:t>ی</w:t>
      </w:r>
      <w:r w:rsidR="00125069" w:rsidRPr="00125069">
        <w:rPr>
          <w:rFonts w:hint="cs"/>
          <w:spacing w:val="-2"/>
          <w:rtl/>
          <w:lang w:val="de-DE"/>
        </w:rPr>
        <w:t>ن امر مهم نقش ارزنده</w:t>
      </w:r>
      <w:r w:rsidR="00125069" w:rsidRPr="00125069">
        <w:rPr>
          <w:rFonts w:hint="eastAsia"/>
          <w:spacing w:val="-2"/>
          <w:rtl/>
          <w:lang w:val="de-DE"/>
        </w:rPr>
        <w:t>‌</w:t>
      </w:r>
      <w:r w:rsidRPr="00125069">
        <w:rPr>
          <w:rFonts w:hint="cs"/>
          <w:spacing w:val="-2"/>
          <w:rtl/>
          <w:lang w:val="de-DE"/>
        </w:rPr>
        <w:t>ای دارد و اگر ز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ر دستانش فر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ضه حج را ادا نما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ند برای او ن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ز ثواب و اجر نوشته خواهد شد، چنانچه در حد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 xml:space="preserve">ث آمده </w:t>
      </w:r>
      <w:r w:rsidR="00704C1F" w:rsidRPr="00125069">
        <w:rPr>
          <w:rFonts w:hint="cs"/>
          <w:spacing w:val="-2"/>
          <w:rtl/>
          <w:lang w:val="de-DE"/>
        </w:rPr>
        <w:t>ک</w:t>
      </w:r>
      <w:r w:rsidRPr="00125069">
        <w:rPr>
          <w:rFonts w:hint="cs"/>
          <w:spacing w:val="-2"/>
          <w:rtl/>
          <w:lang w:val="de-DE"/>
        </w:rPr>
        <w:t>ه زنی، طفلی را برای پ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امبر</w:t>
      </w:r>
      <w:r w:rsidRPr="00125069">
        <w:rPr>
          <w:rFonts w:ascii="Lotus Linotype" w:hAnsi="Lotus Linotype" w:hint="cs"/>
          <w:color w:val="000000"/>
          <w:spacing w:val="-2"/>
          <w:rtl/>
        </w:rPr>
        <w:t xml:space="preserve"> </w:t>
      </w:r>
      <w:r w:rsidRPr="00125069">
        <w:rPr>
          <w:rFonts w:ascii="Lotus Linotype" w:hAnsi="Lotus Linotype"/>
          <w:spacing w:val="-2"/>
          <w:rtl/>
          <w:lang w:val="de-DE"/>
        </w:rPr>
        <w:sym w:font="AGA Arabesque" w:char="F072"/>
      </w:r>
      <w:r w:rsidRPr="00125069">
        <w:rPr>
          <w:rFonts w:hint="cs"/>
          <w:spacing w:val="-2"/>
          <w:rtl/>
          <w:lang w:val="de-DE"/>
        </w:rPr>
        <w:t xml:space="preserve"> نشان داد و گفت: 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ا رسول الله! آ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ا بر ا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ن طفل حج است؟</w:t>
      </w:r>
    </w:p>
    <w:p w:rsidR="00EC7285" w:rsidRPr="00EC7285" w:rsidRDefault="00EC7285" w:rsidP="009A6E13">
      <w:pPr>
        <w:pStyle w:val="a8"/>
        <w:spacing w:line="240" w:lineRule="auto"/>
        <w:rPr>
          <w:rtl/>
        </w:rPr>
      </w:pPr>
      <w:r w:rsidRPr="00EC7285">
        <w:rPr>
          <w:rFonts w:hint="cs"/>
          <w:rtl/>
          <w:lang w:val="de-DE"/>
        </w:rPr>
        <w:t xml:space="preserve">رسول خدا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فرمود: بلی و برای تو، ثواب است</w:t>
      </w:r>
      <w:r w:rsidRPr="00125069">
        <w:rPr>
          <w:rFonts w:eastAsia="SimSun"/>
          <w:vertAlign w:val="superscript"/>
          <w:rtl/>
        </w:rPr>
        <w:footnoteReference w:id="132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9A6E13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و در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جا برای سرپرست خانواده ثواب خ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لی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ادتر خواهد بود؛ چرا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حج بر اهل و ع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الش فرض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 xml:space="preserve">باشد و حج برای آن طفل فرض نبوده است.  </w:t>
      </w:r>
    </w:p>
    <w:p w:rsidR="00EC7285" w:rsidRPr="00EC7285" w:rsidRDefault="00EC7285" w:rsidP="009A6E13">
      <w:pPr>
        <w:pStyle w:val="a2"/>
        <w:rPr>
          <w:rtl/>
        </w:rPr>
      </w:pPr>
      <w:bookmarkStart w:id="43" w:name="_Toc269231296"/>
      <w:bookmarkStart w:id="44" w:name="_Toc381114073"/>
      <w:r w:rsidRPr="00EC7285">
        <w:rPr>
          <w:rFonts w:hint="cs"/>
          <w:rtl/>
        </w:rPr>
        <w:t>4- كمك خواستن از آنها در امور حج</w:t>
      </w:r>
      <w:bookmarkEnd w:id="43"/>
      <w:bookmarkEnd w:id="44"/>
    </w:p>
    <w:p w:rsidR="00EC7285" w:rsidRPr="00EC7285" w:rsidRDefault="00EC7285" w:rsidP="009A6E13">
      <w:pPr>
        <w:pStyle w:val="a8"/>
        <w:spacing w:line="240" w:lineRule="auto"/>
        <w:ind w:firstLine="0"/>
        <w:rPr>
          <w:rtl/>
          <w:lang w:val="de-DE"/>
        </w:rPr>
      </w:pPr>
      <w:r w:rsidRPr="00125069">
        <w:rPr>
          <w:rFonts w:hint="cs"/>
          <w:rtl/>
        </w:rPr>
        <w:t>پ</w:t>
      </w:r>
      <w:r w:rsidR="00704C1F" w:rsidRPr="00125069">
        <w:rPr>
          <w:rFonts w:hint="cs"/>
          <w:rtl/>
        </w:rPr>
        <w:t>ی</w:t>
      </w:r>
      <w:r w:rsidRPr="00125069">
        <w:rPr>
          <w:rFonts w:hint="cs"/>
          <w:rtl/>
        </w:rPr>
        <w:t xml:space="preserve">امبر </w:t>
      </w:r>
      <w:r w:rsidRPr="00125069">
        <w:rPr>
          <w:rtl/>
        </w:rPr>
        <w:sym w:font="AGA Arabesque" w:char="F072"/>
      </w:r>
      <w:r w:rsidRPr="00125069">
        <w:rPr>
          <w:rFonts w:hint="cs"/>
          <w:rtl/>
        </w:rPr>
        <w:t xml:space="preserve"> در حجّة الوداع</w:t>
      </w:r>
      <w:r w:rsidRPr="00EC7285">
        <w:rPr>
          <w:rFonts w:cs="B Badr" w:hint="cs"/>
          <w:rtl/>
          <w:lang w:val="de-DE"/>
        </w:rPr>
        <w:t xml:space="preserve"> </w:t>
      </w:r>
      <w:r w:rsidRPr="00EC7285">
        <w:rPr>
          <w:rFonts w:hint="cs"/>
          <w:rtl/>
          <w:lang w:val="de-DE"/>
        </w:rPr>
        <w:t>از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شاوندان و اهل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ش استعانت و کمک خواست. و در بعضی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ارها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شان را مأمور ساخته و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 به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ابت گرفته است،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چند مثال از آن را ذ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نمائ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م:</w:t>
      </w:r>
    </w:p>
    <w:p w:rsidR="00EC7285" w:rsidRPr="00125069" w:rsidRDefault="00EC7285" w:rsidP="009A6E13">
      <w:pPr>
        <w:pStyle w:val="a0"/>
        <w:widowControl w:val="0"/>
        <w:numPr>
          <w:ilvl w:val="0"/>
          <w:numId w:val="3"/>
        </w:numPr>
        <w:ind w:left="624" w:hanging="340"/>
        <w:rPr>
          <w:rtl/>
        </w:rPr>
      </w:pPr>
      <w:r w:rsidRPr="00125069">
        <w:rPr>
          <w:rFonts w:hint="cs"/>
          <w:rtl/>
        </w:rPr>
        <w:t xml:space="preserve">مأمور </w:t>
      </w:r>
      <w:r w:rsidR="00704C1F" w:rsidRPr="00125069">
        <w:rPr>
          <w:rFonts w:hint="cs"/>
          <w:rtl/>
        </w:rPr>
        <w:t>ک</w:t>
      </w:r>
      <w:r w:rsidRPr="00125069">
        <w:rPr>
          <w:rFonts w:hint="cs"/>
          <w:rtl/>
        </w:rPr>
        <w:t>ردن عائشه صد</w:t>
      </w:r>
      <w:r w:rsidR="00704C1F" w:rsidRPr="00125069">
        <w:rPr>
          <w:rFonts w:hint="cs"/>
          <w:rtl/>
        </w:rPr>
        <w:t>ی</w:t>
      </w:r>
      <w:r w:rsidRPr="00125069">
        <w:rPr>
          <w:rFonts w:hint="cs"/>
          <w:rtl/>
        </w:rPr>
        <w:t xml:space="preserve">قه </w:t>
      </w:r>
      <w:r w:rsidR="00125069">
        <w:rPr>
          <w:rFonts w:cs="CTraditional Arabic" w:hint="cs"/>
          <w:rtl/>
        </w:rPr>
        <w:t>ل</w:t>
      </w:r>
      <w:r w:rsidRPr="00125069">
        <w:rPr>
          <w:rFonts w:hint="cs"/>
          <w:rtl/>
        </w:rPr>
        <w:t xml:space="preserve"> به بافتن گردن بندهای از پشم برای شترهای قربانی، قبل از احرام</w:t>
      </w:r>
      <w:r w:rsidRPr="00125069">
        <w:rPr>
          <w:rFonts w:eastAsia="SimSun"/>
          <w:vertAlign w:val="superscript"/>
          <w:rtl/>
        </w:rPr>
        <w:footnoteReference w:id="133"/>
      </w:r>
      <w:r w:rsidRPr="00125069">
        <w:rPr>
          <w:rFonts w:hint="cs"/>
          <w:rtl/>
        </w:rPr>
        <w:t>.</w:t>
      </w:r>
    </w:p>
    <w:p w:rsidR="00EC7285" w:rsidRPr="00125069" w:rsidRDefault="00EC7285" w:rsidP="009A6E13">
      <w:pPr>
        <w:pStyle w:val="a0"/>
        <w:widowControl w:val="0"/>
        <w:ind w:left="624" w:hanging="340"/>
        <w:rPr>
          <w:rtl/>
        </w:rPr>
      </w:pPr>
      <w:r w:rsidRPr="00125069">
        <w:rPr>
          <w:rFonts w:hint="cs"/>
          <w:rtl/>
        </w:rPr>
        <w:t xml:space="preserve">عبد الله ابن عباس </w:t>
      </w:r>
      <w:r w:rsidR="00125069">
        <w:rPr>
          <w:rFonts w:cs="CTraditional Arabic" w:hint="cs"/>
          <w:rtl/>
        </w:rPr>
        <w:t>ب</w:t>
      </w:r>
      <w:r w:rsidRPr="00125069">
        <w:rPr>
          <w:rFonts w:hint="cs"/>
          <w:rtl/>
        </w:rPr>
        <w:t xml:space="preserve"> روا</w:t>
      </w:r>
      <w:r w:rsidR="00704C1F" w:rsidRPr="00125069">
        <w:rPr>
          <w:rFonts w:hint="cs"/>
          <w:rtl/>
        </w:rPr>
        <w:t>ی</w:t>
      </w:r>
      <w:r w:rsidRPr="00125069">
        <w:rPr>
          <w:rFonts w:hint="cs"/>
          <w:rtl/>
        </w:rPr>
        <w:t>ت</w:t>
      </w:r>
      <w:r w:rsidR="00704C1F" w:rsidRPr="00125069">
        <w:rPr>
          <w:rFonts w:hint="cs"/>
          <w:rtl/>
        </w:rPr>
        <w:t xml:space="preserve"> می‌ک</w:t>
      </w:r>
      <w:r w:rsidRPr="00125069">
        <w:rPr>
          <w:rFonts w:hint="cs"/>
          <w:rtl/>
        </w:rPr>
        <w:t xml:space="preserve">ند </w:t>
      </w:r>
      <w:r w:rsidR="00704C1F" w:rsidRPr="00125069">
        <w:rPr>
          <w:rFonts w:hint="cs"/>
          <w:rtl/>
        </w:rPr>
        <w:t>ک</w:t>
      </w:r>
      <w:r w:rsidRPr="00125069">
        <w:rPr>
          <w:rFonts w:hint="cs"/>
          <w:rtl/>
        </w:rPr>
        <w:t>ه پ</w:t>
      </w:r>
      <w:r w:rsidR="00704C1F" w:rsidRPr="00125069">
        <w:rPr>
          <w:rFonts w:hint="cs"/>
          <w:rtl/>
        </w:rPr>
        <w:t>ی</w:t>
      </w:r>
      <w:r w:rsidRPr="00125069">
        <w:rPr>
          <w:rFonts w:hint="cs"/>
          <w:rtl/>
        </w:rPr>
        <w:t xml:space="preserve">امبر </w:t>
      </w:r>
      <w:r w:rsidRPr="00125069">
        <w:rPr>
          <w:rtl/>
        </w:rPr>
        <w:sym w:font="AGA Arabesque" w:char="F072"/>
      </w:r>
      <w:r w:rsidRPr="00125069">
        <w:rPr>
          <w:rFonts w:hint="cs"/>
          <w:rtl/>
        </w:rPr>
        <w:t xml:space="preserve"> در روز عقبه- در حال</w:t>
      </w:r>
      <w:r w:rsidR="00704C1F" w:rsidRPr="00125069">
        <w:rPr>
          <w:rFonts w:hint="cs"/>
          <w:rtl/>
        </w:rPr>
        <w:t>یک</w:t>
      </w:r>
      <w:r w:rsidRPr="00125069">
        <w:rPr>
          <w:rFonts w:hint="cs"/>
          <w:rtl/>
        </w:rPr>
        <w:t>ه بر ماده شترش سوار بود- فرمود: برا</w:t>
      </w:r>
      <w:r w:rsidR="00704C1F" w:rsidRPr="00125069">
        <w:rPr>
          <w:rFonts w:hint="cs"/>
          <w:rtl/>
        </w:rPr>
        <w:t>ی</w:t>
      </w:r>
      <w:r w:rsidRPr="00125069">
        <w:rPr>
          <w:rFonts w:hint="cs"/>
          <w:rtl/>
        </w:rPr>
        <w:t>م سنگ ر</w:t>
      </w:r>
      <w:r w:rsidR="00704C1F" w:rsidRPr="00125069">
        <w:rPr>
          <w:rFonts w:hint="cs"/>
          <w:rtl/>
        </w:rPr>
        <w:t>ی</w:t>
      </w:r>
      <w:r w:rsidRPr="00125069">
        <w:rPr>
          <w:rFonts w:hint="cs"/>
          <w:rtl/>
        </w:rPr>
        <w:t xml:space="preserve">زه جمع </w:t>
      </w:r>
      <w:r w:rsidR="00704C1F" w:rsidRPr="00125069">
        <w:rPr>
          <w:rFonts w:hint="cs"/>
          <w:rtl/>
        </w:rPr>
        <w:t>ک</w:t>
      </w:r>
      <w:r w:rsidRPr="00125069">
        <w:rPr>
          <w:rFonts w:hint="cs"/>
          <w:rtl/>
        </w:rPr>
        <w:t>ن. و من برا</w:t>
      </w:r>
      <w:r w:rsidR="00704C1F" w:rsidRPr="00125069">
        <w:rPr>
          <w:rFonts w:hint="cs"/>
          <w:rtl/>
        </w:rPr>
        <w:t>ی</w:t>
      </w:r>
      <w:r w:rsidRPr="00125069">
        <w:rPr>
          <w:rFonts w:hint="cs"/>
          <w:rtl/>
        </w:rPr>
        <w:t>ش هفت سنگ ر</w:t>
      </w:r>
      <w:r w:rsidR="00704C1F" w:rsidRPr="00125069">
        <w:rPr>
          <w:rFonts w:hint="cs"/>
          <w:rtl/>
        </w:rPr>
        <w:t>ی</w:t>
      </w:r>
      <w:r w:rsidRPr="00125069">
        <w:rPr>
          <w:rFonts w:hint="cs"/>
          <w:rtl/>
        </w:rPr>
        <w:t>زه جمع نمودم</w:t>
      </w:r>
      <w:r w:rsidRPr="00125069">
        <w:rPr>
          <w:rFonts w:eastAsia="SimSun"/>
          <w:vertAlign w:val="superscript"/>
          <w:rtl/>
        </w:rPr>
        <w:footnoteReference w:id="134"/>
      </w:r>
      <w:r w:rsidRPr="00125069">
        <w:rPr>
          <w:rFonts w:hint="cs"/>
          <w:rtl/>
        </w:rPr>
        <w:t>.</w:t>
      </w:r>
    </w:p>
    <w:p w:rsidR="00EC7285" w:rsidRPr="00125069" w:rsidRDefault="00EC7285" w:rsidP="009A6E13">
      <w:pPr>
        <w:pStyle w:val="a0"/>
        <w:ind w:left="624" w:hanging="340"/>
        <w:rPr>
          <w:rtl/>
        </w:rPr>
      </w:pPr>
      <w:r w:rsidRPr="00125069">
        <w:rPr>
          <w:rFonts w:hint="cs"/>
          <w:rtl/>
        </w:rPr>
        <w:t xml:space="preserve">مأمور نمودن علی </w:t>
      </w:r>
      <w:r w:rsidRPr="00125069">
        <w:rPr>
          <w:rtl/>
        </w:rPr>
        <w:sym w:font="AGA Arabesque" w:char="F074"/>
      </w:r>
      <w:r w:rsidRPr="00125069">
        <w:rPr>
          <w:rFonts w:hint="cs"/>
          <w:rtl/>
        </w:rPr>
        <w:t xml:space="preserve"> برای ذبح بق</w:t>
      </w:r>
      <w:r w:rsidR="00704C1F" w:rsidRPr="00125069">
        <w:rPr>
          <w:rFonts w:hint="cs"/>
          <w:rtl/>
        </w:rPr>
        <w:t>ی</w:t>
      </w:r>
      <w:r w:rsidRPr="00125069">
        <w:rPr>
          <w:rFonts w:hint="cs"/>
          <w:rtl/>
        </w:rPr>
        <w:t>ه شترهای قربانی</w:t>
      </w:r>
      <w:r w:rsidRPr="00125069">
        <w:rPr>
          <w:rFonts w:eastAsia="SimSun"/>
          <w:vertAlign w:val="superscript"/>
          <w:rtl/>
        </w:rPr>
        <w:footnoteReference w:id="135"/>
      </w:r>
      <w:r w:rsidRPr="00125069">
        <w:rPr>
          <w:rFonts w:hint="cs"/>
          <w:rtl/>
        </w:rPr>
        <w:t>؛ و ا</w:t>
      </w:r>
      <w:r w:rsidR="00704C1F" w:rsidRPr="00125069">
        <w:rPr>
          <w:rFonts w:hint="cs"/>
          <w:rtl/>
        </w:rPr>
        <w:t>ی</w:t>
      </w:r>
      <w:r w:rsidRPr="00125069">
        <w:rPr>
          <w:rFonts w:hint="cs"/>
          <w:rtl/>
        </w:rPr>
        <w:t xml:space="preserve">ن </w:t>
      </w:r>
      <w:r w:rsidR="00704C1F" w:rsidRPr="00125069">
        <w:rPr>
          <w:rFonts w:hint="cs"/>
          <w:rtl/>
        </w:rPr>
        <w:t>ک</w:t>
      </w:r>
      <w:r w:rsidRPr="00125069">
        <w:rPr>
          <w:rFonts w:hint="cs"/>
          <w:rtl/>
        </w:rPr>
        <w:t>ه گوشت و پوست همه شتر</w:t>
      </w:r>
      <w:r w:rsidR="00704C1F" w:rsidRPr="00125069">
        <w:rPr>
          <w:rFonts w:hint="cs"/>
          <w:rtl/>
        </w:rPr>
        <w:t>‌ها</w:t>
      </w:r>
      <w:r w:rsidRPr="00125069">
        <w:rPr>
          <w:rFonts w:hint="cs"/>
          <w:rtl/>
        </w:rPr>
        <w:t>ی قربانی را در ب</w:t>
      </w:r>
      <w:r w:rsidR="00704C1F" w:rsidRPr="00125069">
        <w:rPr>
          <w:rFonts w:hint="cs"/>
          <w:rtl/>
        </w:rPr>
        <w:t>ی</w:t>
      </w:r>
      <w:r w:rsidRPr="00125069">
        <w:rPr>
          <w:rFonts w:hint="cs"/>
          <w:rtl/>
        </w:rPr>
        <w:t>ن مسلمانان تقس</w:t>
      </w:r>
      <w:r w:rsidR="00704C1F" w:rsidRPr="00125069">
        <w:rPr>
          <w:rFonts w:hint="cs"/>
          <w:rtl/>
        </w:rPr>
        <w:t>ی</w:t>
      </w:r>
      <w:r w:rsidRPr="00125069">
        <w:rPr>
          <w:rFonts w:hint="cs"/>
          <w:rtl/>
        </w:rPr>
        <w:t>م نما</w:t>
      </w:r>
      <w:r w:rsidR="00704C1F" w:rsidRPr="00125069">
        <w:rPr>
          <w:rFonts w:hint="cs"/>
          <w:rtl/>
        </w:rPr>
        <w:t>ی</w:t>
      </w:r>
      <w:r w:rsidRPr="00125069">
        <w:rPr>
          <w:rFonts w:hint="cs"/>
          <w:rtl/>
        </w:rPr>
        <w:t>د</w:t>
      </w:r>
      <w:r w:rsidRPr="00125069">
        <w:rPr>
          <w:rFonts w:eastAsia="SimSun"/>
          <w:vertAlign w:val="superscript"/>
          <w:rtl/>
        </w:rPr>
        <w:footnoteReference w:id="136"/>
      </w:r>
      <w:r w:rsidRPr="00125069">
        <w:rPr>
          <w:rFonts w:hint="cs"/>
          <w:rtl/>
        </w:rPr>
        <w:t>.</w:t>
      </w:r>
    </w:p>
    <w:p w:rsidR="00EC7285" w:rsidRPr="00125069" w:rsidRDefault="00EC7285" w:rsidP="009A6E13">
      <w:pPr>
        <w:pStyle w:val="a0"/>
        <w:ind w:left="624" w:hanging="340"/>
        <w:rPr>
          <w:rtl/>
        </w:rPr>
      </w:pPr>
      <w:r w:rsidRPr="00125069">
        <w:rPr>
          <w:rFonts w:hint="cs"/>
          <w:rtl/>
        </w:rPr>
        <w:t xml:space="preserve">و آن گاه </w:t>
      </w:r>
      <w:r w:rsidR="00704C1F" w:rsidRPr="00125069">
        <w:rPr>
          <w:rFonts w:hint="cs"/>
          <w:rtl/>
        </w:rPr>
        <w:t>ک</w:t>
      </w:r>
      <w:r w:rsidRPr="00125069">
        <w:rPr>
          <w:rFonts w:hint="cs"/>
          <w:rtl/>
        </w:rPr>
        <w:t xml:space="preserve">ه آن حضرت </w:t>
      </w:r>
      <w:r w:rsidRPr="00125069">
        <w:rPr>
          <w:rtl/>
        </w:rPr>
        <w:sym w:font="AGA Arabesque" w:char="F072"/>
      </w:r>
      <w:r w:rsidRPr="00125069">
        <w:rPr>
          <w:rFonts w:hint="cs"/>
          <w:rtl/>
        </w:rPr>
        <w:t xml:space="preserve"> د</w:t>
      </w:r>
      <w:r w:rsidR="00704C1F" w:rsidRPr="00125069">
        <w:rPr>
          <w:rFonts w:hint="cs"/>
          <w:rtl/>
        </w:rPr>
        <w:t>ی</w:t>
      </w:r>
      <w:r w:rsidRPr="00125069">
        <w:rPr>
          <w:rFonts w:hint="cs"/>
          <w:rtl/>
        </w:rPr>
        <w:t>د پسرعموها</w:t>
      </w:r>
      <w:r w:rsidR="00704C1F" w:rsidRPr="00125069">
        <w:rPr>
          <w:rFonts w:hint="cs"/>
          <w:rtl/>
        </w:rPr>
        <w:t>ی</w:t>
      </w:r>
      <w:r w:rsidRPr="00125069">
        <w:rPr>
          <w:rFonts w:hint="cs"/>
          <w:rtl/>
        </w:rPr>
        <w:t>ش مردم را از "زمزم" آب</w:t>
      </w:r>
      <w:r w:rsidR="00704C1F" w:rsidRPr="00125069">
        <w:rPr>
          <w:rFonts w:hint="cs"/>
          <w:rtl/>
        </w:rPr>
        <w:t xml:space="preserve"> می‌</w:t>
      </w:r>
      <w:r w:rsidRPr="00125069">
        <w:rPr>
          <w:rFonts w:hint="cs"/>
          <w:rtl/>
        </w:rPr>
        <w:t xml:space="preserve">نوشانند، از </w:t>
      </w:r>
      <w:r w:rsidR="00704C1F" w:rsidRPr="00125069">
        <w:rPr>
          <w:rFonts w:hint="cs"/>
          <w:rtl/>
        </w:rPr>
        <w:t>ک</w:t>
      </w:r>
      <w:r w:rsidRPr="00125069">
        <w:rPr>
          <w:rFonts w:hint="cs"/>
          <w:rtl/>
        </w:rPr>
        <w:t>ا</w:t>
      </w:r>
      <w:r w:rsidR="00704C1F" w:rsidRPr="00125069">
        <w:rPr>
          <w:rFonts w:hint="cs"/>
          <w:rtl/>
        </w:rPr>
        <w:t>ک</w:t>
      </w:r>
      <w:r w:rsidRPr="00125069">
        <w:rPr>
          <w:rFonts w:hint="cs"/>
          <w:rtl/>
        </w:rPr>
        <w:t>ا</w:t>
      </w:r>
      <w:r w:rsidR="00704C1F" w:rsidRPr="00125069">
        <w:rPr>
          <w:rFonts w:hint="cs"/>
          <w:rtl/>
        </w:rPr>
        <w:t>ی</w:t>
      </w:r>
      <w:r w:rsidRPr="00125069">
        <w:rPr>
          <w:rFonts w:hint="cs"/>
          <w:rtl/>
        </w:rPr>
        <w:t xml:space="preserve">ش (عمویش) عباس </w:t>
      </w:r>
      <w:r w:rsidRPr="00125069">
        <w:rPr>
          <w:rtl/>
        </w:rPr>
        <w:sym w:font="AGA Arabesque" w:char="F074"/>
      </w:r>
      <w:r w:rsidRPr="00125069">
        <w:rPr>
          <w:rFonts w:hint="cs"/>
          <w:rtl/>
        </w:rPr>
        <w:t xml:space="preserve"> آب خواست و نوش</w:t>
      </w:r>
      <w:r w:rsidR="00704C1F" w:rsidRPr="00125069">
        <w:rPr>
          <w:rFonts w:hint="cs"/>
          <w:rtl/>
        </w:rPr>
        <w:t>ی</w:t>
      </w:r>
      <w:r w:rsidRPr="00125069">
        <w:rPr>
          <w:rFonts w:hint="cs"/>
          <w:rtl/>
        </w:rPr>
        <w:t>د</w:t>
      </w:r>
      <w:r w:rsidRPr="00125069">
        <w:rPr>
          <w:rFonts w:eastAsia="SimSun"/>
          <w:vertAlign w:val="superscript"/>
          <w:rtl/>
        </w:rPr>
        <w:footnoteReference w:id="137"/>
      </w:r>
      <w:r w:rsidRPr="00125069">
        <w:rPr>
          <w:rFonts w:hint="cs"/>
          <w:rtl/>
        </w:rPr>
        <w:t>.</w:t>
      </w:r>
    </w:p>
    <w:p w:rsidR="00EC7285" w:rsidRPr="00EC7285" w:rsidRDefault="00EC7285" w:rsidP="009A6E13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ابن عباس </w:t>
      </w:r>
      <w:r w:rsidR="00704C1F">
        <w:rPr>
          <w:rFonts w:cs="CTraditional Arabic" w:hint="cs"/>
          <w:rtl/>
          <w:lang w:val="de-DE"/>
        </w:rPr>
        <w:t>ل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د: برای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آب (زمزم) دادم، و آن حضرت- درحالی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ستاده بود- آب را نوش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</w:t>
      </w:r>
      <w:r w:rsidRPr="00125069">
        <w:rPr>
          <w:rFonts w:eastAsia="SimSun"/>
          <w:vertAlign w:val="superscript"/>
          <w:rtl/>
        </w:rPr>
        <w:footnoteReference w:id="138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9A6E13">
      <w:pPr>
        <w:pStyle w:val="a0"/>
        <w:ind w:left="624" w:hanging="340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عائشه </w:t>
      </w:r>
      <w:r w:rsidR="00704C1F">
        <w:rPr>
          <w:rFonts w:cs="CTraditional Arabic" w:hint="cs"/>
          <w:rtl/>
          <w:lang w:val="de-DE"/>
        </w:rPr>
        <w:t>ل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د: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را قبل از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احرام ببندد و بعد از احرام هنگامی که م</w:t>
      </w:r>
      <w:r w:rsidR="00704C1F">
        <w:rPr>
          <w:rFonts w:hint="cs"/>
          <w:rtl/>
          <w:lang w:val="de-DE"/>
        </w:rPr>
        <w:t>ی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خواست طواف 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با هر دو دست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خوشبو ساختم (و به دستها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ش اشاره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رد</w:t>
      </w:r>
      <w:r w:rsidRPr="00125069">
        <w:rPr>
          <w:rStyle w:val="Char4"/>
          <w:rFonts w:eastAsia="SimSun"/>
          <w:vertAlign w:val="superscript"/>
          <w:rtl/>
        </w:rPr>
        <w:footnoteReference w:id="139"/>
      </w:r>
      <w:r w:rsidRPr="00EC7285">
        <w:rPr>
          <w:rFonts w:hint="cs"/>
          <w:rtl/>
          <w:lang w:val="de-DE"/>
        </w:rPr>
        <w:t>).</w:t>
      </w:r>
    </w:p>
    <w:p w:rsidR="00EC7285" w:rsidRPr="00EC7285" w:rsidRDefault="00EC7285" w:rsidP="009A6E13">
      <w:pPr>
        <w:pStyle w:val="a2"/>
        <w:rPr>
          <w:rtl/>
        </w:rPr>
      </w:pPr>
      <w:bookmarkStart w:id="45" w:name="_Toc269231297"/>
      <w:bookmarkStart w:id="46" w:name="_Toc381114074"/>
      <w:r w:rsidRPr="00EC7285">
        <w:rPr>
          <w:rFonts w:hint="cs"/>
          <w:rtl/>
        </w:rPr>
        <w:t>5 - تشويق اهل بيت بر كارهای خير و عام المنفعه</w:t>
      </w:r>
      <w:bookmarkEnd w:id="45"/>
      <w:bookmarkEnd w:id="46"/>
    </w:p>
    <w:p w:rsidR="00EC7285" w:rsidRPr="00EC7285" w:rsidRDefault="00EC7285" w:rsidP="009A6E13">
      <w:pPr>
        <w:pStyle w:val="a8"/>
        <w:spacing w:line="240" w:lineRule="auto"/>
        <w:ind w:firstLine="0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طوری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م</w:t>
      </w:r>
      <w:r w:rsidR="00704C1F">
        <w:rPr>
          <w:rFonts w:hint="cs"/>
          <w:rtl/>
          <w:lang w:val="de-DE"/>
        </w:rPr>
        <w:t>ی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دان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 حج درواز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ن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>ی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 xml:space="preserve"> و فرصت طلائی برای ازد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اد طاعات و افزا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حسنات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باشد.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و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 در موسم حج اهل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ش را به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ارهای شا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سته و پسند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ده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شتر تشو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ق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فرمود.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از آن جمله: وقتی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مشاهده نمود پسر کاکا</w:t>
      </w:r>
      <w:r w:rsidR="00704C1F">
        <w:rPr>
          <w:rFonts w:hint="cs"/>
          <w:rtl/>
          <w:lang w:val="de-DE"/>
        </w:rPr>
        <w:t>‌های</w:t>
      </w:r>
      <w:r w:rsidRPr="00EC7285">
        <w:rPr>
          <w:rFonts w:hint="cs"/>
          <w:rtl/>
          <w:lang w:val="de-DE"/>
        </w:rPr>
        <w:t>ش ازچاه زمزم آب بالا</w:t>
      </w:r>
      <w:r w:rsidR="00704C1F">
        <w:rPr>
          <w:rFonts w:hint="cs"/>
          <w:rtl/>
          <w:lang w:val="de-DE"/>
        </w:rPr>
        <w:t xml:space="preserve"> می‌ک</w:t>
      </w:r>
      <w:r w:rsidRPr="00EC7285">
        <w:rPr>
          <w:rFonts w:hint="cs"/>
          <w:rtl/>
          <w:lang w:val="de-DE"/>
        </w:rPr>
        <w:t>شند و مردم را س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راب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ند، برای شان فرمود: ای فرزندان عبدالمطلب! به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ارتان ادامه داده و برای مردم آب بده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د، شما بر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ار شا</w:t>
      </w:r>
      <w:r w:rsidR="00704C1F">
        <w:rPr>
          <w:rFonts w:hint="cs"/>
          <w:rtl/>
          <w:lang w:val="de-DE"/>
        </w:rPr>
        <w:t>ی</w:t>
      </w:r>
      <w:r w:rsidR="00125069">
        <w:rPr>
          <w:rFonts w:hint="cs"/>
          <w:rtl/>
          <w:lang w:val="de-DE"/>
        </w:rPr>
        <w:t>سته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ای هست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</w:t>
      </w:r>
      <w:r w:rsidR="00125069">
        <w:rPr>
          <w:rFonts w:hint="cs"/>
          <w:rtl/>
          <w:lang w:val="de-DE"/>
        </w:rPr>
        <w:t>،</w:t>
      </w:r>
      <w:r w:rsidRPr="00EC7285">
        <w:rPr>
          <w:rFonts w:hint="cs"/>
          <w:rtl/>
          <w:lang w:val="de-DE"/>
        </w:rPr>
        <w:t xml:space="preserve"> و اگر ترس از ازدحام مردم</w:t>
      </w:r>
      <w:r w:rsidR="00704C1F">
        <w:rPr>
          <w:rFonts w:hint="cs"/>
          <w:rtl/>
          <w:lang w:val="de-DE"/>
        </w:rPr>
        <w:t xml:space="preserve"> نمی‌</w:t>
      </w:r>
      <w:r w:rsidRPr="00EC7285">
        <w:rPr>
          <w:rFonts w:hint="cs"/>
          <w:rtl/>
          <w:lang w:val="de-DE"/>
        </w:rPr>
        <w:t>بود، من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ز شما را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اری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نمودم</w:t>
      </w:r>
      <w:r w:rsidRPr="00125069">
        <w:rPr>
          <w:rFonts w:eastAsia="SimSun"/>
          <w:vertAlign w:val="superscript"/>
          <w:rtl/>
        </w:rPr>
        <w:footnoteReference w:id="140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بل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آن حضرت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خدمات رفاهی و همگانی را برای اقارب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آسان نمود، چنانکه به عباس بن عبدالمطلب اجازه داد تا شبهای "ا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 تشر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ق" را در م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باشد تا خدمت آب دادن به حجاج را سرپرستی 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</w:t>
      </w:r>
      <w:r w:rsidRPr="00125069">
        <w:rPr>
          <w:rFonts w:eastAsia="SimSun"/>
          <w:vertAlign w:val="superscript"/>
          <w:rtl/>
        </w:rPr>
        <w:footnoteReference w:id="141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EC7285">
      <w:pPr>
        <w:pStyle w:val="a2"/>
        <w:rPr>
          <w:rtl/>
        </w:rPr>
      </w:pPr>
      <w:bookmarkStart w:id="47" w:name="_Toc269231298"/>
      <w:bookmarkStart w:id="48" w:name="_Toc381114075"/>
      <w:r w:rsidRPr="00EC7285">
        <w:rPr>
          <w:rFonts w:hint="cs"/>
          <w:rtl/>
        </w:rPr>
        <w:t>6- وقایة اهل از وقوع در فتنه</w:t>
      </w:r>
      <w:bookmarkEnd w:id="47"/>
      <w:bookmarkEnd w:id="48"/>
    </w:p>
    <w:p w:rsidR="00EC7285" w:rsidRPr="00125069" w:rsidRDefault="00EC7285" w:rsidP="003D54BC">
      <w:pPr>
        <w:pStyle w:val="a8"/>
        <w:ind w:firstLine="0"/>
        <w:rPr>
          <w:spacing w:val="-2"/>
          <w:rtl/>
          <w:lang w:val="de-DE"/>
        </w:rPr>
      </w:pPr>
      <w:r w:rsidRPr="00125069">
        <w:rPr>
          <w:rFonts w:hint="cs"/>
          <w:spacing w:val="-2"/>
          <w:rtl/>
          <w:lang w:val="de-DE"/>
        </w:rPr>
        <w:t>فتنه</w:t>
      </w:r>
      <w:r w:rsidR="00704C1F" w:rsidRPr="00125069">
        <w:rPr>
          <w:rFonts w:hint="cs"/>
          <w:spacing w:val="-2"/>
          <w:rtl/>
          <w:lang w:val="de-DE"/>
        </w:rPr>
        <w:t>‌ها</w:t>
      </w:r>
      <w:r w:rsidRPr="00125069">
        <w:rPr>
          <w:rFonts w:hint="cs"/>
          <w:spacing w:val="-2"/>
          <w:rtl/>
          <w:lang w:val="de-DE"/>
        </w:rPr>
        <w:t xml:space="preserve"> دلها را فاسد نموده و عقل را از ب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ن</w:t>
      </w:r>
      <w:r w:rsidR="00704C1F" w:rsidRPr="00125069">
        <w:rPr>
          <w:rFonts w:hint="cs"/>
          <w:spacing w:val="-2"/>
          <w:rtl/>
          <w:lang w:val="de-DE"/>
        </w:rPr>
        <w:t xml:space="preserve"> می‌</w:t>
      </w:r>
      <w:r w:rsidRPr="00125069">
        <w:rPr>
          <w:rFonts w:hint="cs"/>
          <w:spacing w:val="-2"/>
          <w:rtl/>
          <w:lang w:val="de-DE"/>
        </w:rPr>
        <w:t xml:space="preserve">برد و آن گاه </w:t>
      </w:r>
      <w:r w:rsidR="00704C1F" w:rsidRPr="00125069">
        <w:rPr>
          <w:rFonts w:hint="cs"/>
          <w:spacing w:val="-2"/>
          <w:rtl/>
          <w:lang w:val="de-DE"/>
        </w:rPr>
        <w:t>ک</w:t>
      </w:r>
      <w:r w:rsidRPr="00125069">
        <w:rPr>
          <w:rFonts w:hint="cs"/>
          <w:spacing w:val="-2"/>
          <w:rtl/>
          <w:lang w:val="de-DE"/>
        </w:rPr>
        <w:t xml:space="preserve">ه جمع زیادی از زنان و مردان </w:t>
      </w:r>
      <w:r w:rsidR="00704C1F" w:rsidRPr="00125069">
        <w:rPr>
          <w:rFonts w:hint="cs"/>
          <w:spacing w:val="-2"/>
          <w:rtl/>
          <w:lang w:val="de-DE"/>
        </w:rPr>
        <w:t>یک</w:t>
      </w:r>
      <w:r w:rsidRPr="00125069">
        <w:rPr>
          <w:rFonts w:hint="cs"/>
          <w:spacing w:val="-2"/>
          <w:rtl/>
          <w:lang w:val="de-DE"/>
        </w:rPr>
        <w:t>جا جمع</w:t>
      </w:r>
      <w:r w:rsidR="00704C1F" w:rsidRPr="00125069">
        <w:rPr>
          <w:rFonts w:hint="cs"/>
          <w:spacing w:val="-2"/>
          <w:rtl/>
          <w:lang w:val="de-DE"/>
        </w:rPr>
        <w:t xml:space="preserve"> می‌</w:t>
      </w:r>
      <w:r w:rsidRPr="00125069">
        <w:rPr>
          <w:rFonts w:hint="cs"/>
          <w:spacing w:val="-2"/>
          <w:rtl/>
          <w:lang w:val="de-DE"/>
        </w:rPr>
        <w:t>شوند، ام</w:t>
      </w:r>
      <w:r w:rsidR="00704C1F" w:rsidRPr="00125069">
        <w:rPr>
          <w:rFonts w:hint="cs"/>
          <w:spacing w:val="-2"/>
          <w:rtl/>
          <w:lang w:val="de-DE"/>
        </w:rPr>
        <w:t>ک</w:t>
      </w:r>
      <w:r w:rsidRPr="00125069">
        <w:rPr>
          <w:rFonts w:hint="cs"/>
          <w:spacing w:val="-2"/>
          <w:rtl/>
          <w:lang w:val="de-DE"/>
        </w:rPr>
        <w:t>ان ا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 xml:space="preserve">ن هست </w:t>
      </w:r>
      <w:r w:rsidR="00704C1F" w:rsidRPr="00125069">
        <w:rPr>
          <w:rFonts w:hint="cs"/>
          <w:spacing w:val="-2"/>
          <w:rtl/>
          <w:lang w:val="de-DE"/>
        </w:rPr>
        <w:t>ک</w:t>
      </w:r>
      <w:r w:rsidRPr="00125069">
        <w:rPr>
          <w:rFonts w:hint="cs"/>
          <w:spacing w:val="-2"/>
          <w:rtl/>
          <w:lang w:val="de-DE"/>
        </w:rPr>
        <w:t>ه فتنه</w:t>
      </w:r>
      <w:r w:rsidR="00704C1F" w:rsidRPr="00125069">
        <w:rPr>
          <w:rFonts w:hint="cs"/>
          <w:spacing w:val="-2"/>
          <w:rtl/>
          <w:lang w:val="de-DE"/>
        </w:rPr>
        <w:t>‌ها</w:t>
      </w:r>
      <w:r w:rsidRPr="00125069">
        <w:rPr>
          <w:rFonts w:hint="cs"/>
          <w:spacing w:val="-2"/>
          <w:rtl/>
          <w:lang w:val="de-DE"/>
        </w:rPr>
        <w:t>ی ز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ادی به وقوع به پ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وندد.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و سر فهرست همه فتنه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 xml:space="preserve"> فتن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زنها است، و خصوصا آنهائ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حجاب شرعی را رعا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</w:t>
      </w:r>
      <w:r w:rsidR="00704C1F">
        <w:rPr>
          <w:rFonts w:hint="cs"/>
          <w:rtl/>
          <w:lang w:val="de-DE"/>
        </w:rPr>
        <w:t xml:space="preserve"> نمی‌</w:t>
      </w:r>
      <w:r w:rsidRPr="00EC7285">
        <w:rPr>
          <w:rFonts w:hint="cs"/>
          <w:rtl/>
          <w:lang w:val="de-DE"/>
        </w:rPr>
        <w:t>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ند؛ لذا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م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رسول خدا</w:t>
      </w:r>
      <w:r w:rsidRPr="00EC7285">
        <w:rPr>
          <w:rFonts w:ascii="Lotus Linotype" w:hAnsi="Lotus Linotype" w:hint="cs"/>
          <w:color w:val="000000"/>
          <w:rtl/>
        </w:rPr>
        <w:t xml:space="preserve"> </w:t>
      </w:r>
      <w:r w:rsidR="00125069">
        <w:rPr>
          <w:rFonts w:ascii="Lotus Linotype" w:hAnsi="Lotus Linotype" w:hint="cs"/>
          <w:color w:val="000000"/>
        </w:rPr>
        <w:sym w:font="AGA Arabesque" w:char="F072"/>
      </w:r>
      <w:r w:rsidRPr="00EC7285">
        <w:rPr>
          <w:rFonts w:hint="cs"/>
          <w:rtl/>
          <w:lang w:val="de-DE"/>
        </w:rPr>
        <w:t xml:space="preserve"> بر اهل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 xml:space="preserve">ترسد و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وشش</w:t>
      </w:r>
      <w:r w:rsidR="00704C1F">
        <w:rPr>
          <w:rFonts w:hint="cs"/>
          <w:rtl/>
          <w:lang w:val="de-DE"/>
        </w:rPr>
        <w:t xml:space="preserve"> می‌ک</w:t>
      </w:r>
      <w:r w:rsidRPr="00EC7285">
        <w:rPr>
          <w:rFonts w:hint="cs"/>
          <w:rtl/>
          <w:lang w:val="de-DE"/>
        </w:rPr>
        <w:t xml:space="preserve">ند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آنها را از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فتنه به دور نگهدارد.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بطور مثال: وقت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فضل ابن عباس بطرف دختری از قب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ل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"خثعم" نگاه</w:t>
      </w:r>
      <w:r w:rsidR="00704C1F">
        <w:rPr>
          <w:rFonts w:hint="cs"/>
          <w:rtl/>
          <w:lang w:val="de-DE"/>
        </w:rPr>
        <w:t xml:space="preserve"> می‌ک</w:t>
      </w:r>
      <w:r w:rsidRPr="00EC7285">
        <w:rPr>
          <w:rFonts w:hint="cs"/>
          <w:rtl/>
          <w:lang w:val="de-DE"/>
        </w:rPr>
        <w:t>ند، روی فضل را بطرف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گر گرداند </w:t>
      </w:r>
      <w:r w:rsidRPr="00EC7285">
        <w:rPr>
          <w:rStyle w:val="FootnoteReference"/>
          <w:rFonts w:ascii="Tahoma" w:eastAsia="SimSun" w:hAnsi="Tahoma" w:cs="B Zar"/>
          <w:rtl/>
          <w:lang w:val="de-DE"/>
        </w:rPr>
        <w:footnoteReference w:id="142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و هم چن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آن حضرت برای همسران خود هدا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ت فرمود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در هنگام طواف با مردها اختلاط نداشته باشند.</w:t>
      </w:r>
    </w:p>
    <w:p w:rsidR="00EC7285" w:rsidRPr="00125069" w:rsidRDefault="00EC7285" w:rsidP="003D54BC">
      <w:pPr>
        <w:pStyle w:val="a8"/>
        <w:rPr>
          <w:spacing w:val="-4"/>
          <w:rtl/>
          <w:lang w:val="de-DE"/>
        </w:rPr>
      </w:pPr>
      <w:r w:rsidRPr="00125069">
        <w:rPr>
          <w:rFonts w:hint="cs"/>
          <w:spacing w:val="-4"/>
          <w:rtl/>
          <w:lang w:val="de-DE"/>
        </w:rPr>
        <w:t>در صح</w:t>
      </w:r>
      <w:r w:rsidR="00704C1F" w:rsidRPr="00125069">
        <w:rPr>
          <w:rFonts w:hint="cs"/>
          <w:spacing w:val="-4"/>
          <w:rtl/>
          <w:lang w:val="de-DE"/>
        </w:rPr>
        <w:t>ی</w:t>
      </w:r>
      <w:r w:rsidRPr="00125069">
        <w:rPr>
          <w:rFonts w:hint="cs"/>
          <w:spacing w:val="-4"/>
          <w:rtl/>
          <w:lang w:val="de-DE"/>
        </w:rPr>
        <w:t>ح بخاری روا</w:t>
      </w:r>
      <w:r w:rsidR="00704C1F" w:rsidRPr="00125069">
        <w:rPr>
          <w:rFonts w:hint="cs"/>
          <w:spacing w:val="-4"/>
          <w:rtl/>
          <w:lang w:val="de-DE"/>
        </w:rPr>
        <w:t>ی</w:t>
      </w:r>
      <w:r w:rsidRPr="00125069">
        <w:rPr>
          <w:rFonts w:hint="cs"/>
          <w:spacing w:val="-4"/>
          <w:rtl/>
          <w:lang w:val="de-DE"/>
        </w:rPr>
        <w:t xml:space="preserve">ت شده است </w:t>
      </w:r>
      <w:r w:rsidR="00704C1F" w:rsidRPr="00125069">
        <w:rPr>
          <w:rFonts w:hint="cs"/>
          <w:spacing w:val="-4"/>
          <w:rtl/>
          <w:lang w:val="de-DE"/>
        </w:rPr>
        <w:t>ک</w:t>
      </w:r>
      <w:r w:rsidRPr="00125069">
        <w:rPr>
          <w:rFonts w:hint="cs"/>
          <w:spacing w:val="-4"/>
          <w:rtl/>
          <w:lang w:val="de-DE"/>
        </w:rPr>
        <w:t xml:space="preserve">ه امّ سلمه </w:t>
      </w:r>
      <w:r w:rsidR="00704C1F" w:rsidRPr="00125069">
        <w:rPr>
          <w:rFonts w:cs="CTraditional Arabic" w:hint="cs"/>
          <w:spacing w:val="-4"/>
          <w:rtl/>
          <w:lang w:val="de-DE"/>
        </w:rPr>
        <w:t>ل</w:t>
      </w:r>
      <w:r w:rsidRPr="00125069">
        <w:rPr>
          <w:rFonts w:hint="cs"/>
          <w:spacing w:val="-4"/>
          <w:rtl/>
          <w:lang w:val="de-DE"/>
        </w:rPr>
        <w:t xml:space="preserve"> وقتی </w:t>
      </w:r>
      <w:r w:rsidR="00704C1F" w:rsidRPr="00125069">
        <w:rPr>
          <w:rFonts w:hint="cs"/>
          <w:spacing w:val="-4"/>
          <w:rtl/>
          <w:lang w:val="de-DE"/>
        </w:rPr>
        <w:t>ک</w:t>
      </w:r>
      <w:r w:rsidRPr="00125069">
        <w:rPr>
          <w:rFonts w:hint="cs"/>
          <w:spacing w:val="-4"/>
          <w:rtl/>
          <w:lang w:val="de-DE"/>
        </w:rPr>
        <w:t>ه از مر</w:t>
      </w:r>
      <w:r w:rsidR="00704C1F" w:rsidRPr="00125069">
        <w:rPr>
          <w:rFonts w:hint="cs"/>
          <w:spacing w:val="-4"/>
          <w:rtl/>
          <w:lang w:val="de-DE"/>
        </w:rPr>
        <w:t>ی</w:t>
      </w:r>
      <w:r w:rsidR="00125069" w:rsidRPr="00125069">
        <w:rPr>
          <w:rFonts w:hint="cs"/>
          <w:spacing w:val="-4"/>
          <w:rtl/>
          <w:lang w:val="de-DE"/>
        </w:rPr>
        <w:t>ضی</w:t>
      </w:r>
      <w:r w:rsidR="00125069" w:rsidRPr="00125069">
        <w:rPr>
          <w:rFonts w:hint="eastAsia"/>
          <w:spacing w:val="-4"/>
          <w:rtl/>
          <w:lang w:val="de-DE"/>
        </w:rPr>
        <w:t>‌</w:t>
      </w:r>
      <w:r w:rsidRPr="00125069">
        <w:rPr>
          <w:rFonts w:hint="cs"/>
          <w:spacing w:val="-4"/>
          <w:rtl/>
          <w:lang w:val="de-DE"/>
        </w:rPr>
        <w:t>اش به آن حضرت ش</w:t>
      </w:r>
      <w:r w:rsidR="00704C1F" w:rsidRPr="00125069">
        <w:rPr>
          <w:rFonts w:hint="cs"/>
          <w:spacing w:val="-4"/>
          <w:rtl/>
          <w:lang w:val="de-DE"/>
        </w:rPr>
        <w:t>ک</w:t>
      </w:r>
      <w:r w:rsidRPr="00125069">
        <w:rPr>
          <w:rFonts w:hint="cs"/>
          <w:spacing w:val="-4"/>
          <w:rtl/>
          <w:lang w:val="de-DE"/>
        </w:rPr>
        <w:t>ا</w:t>
      </w:r>
      <w:r w:rsidR="00704C1F" w:rsidRPr="00125069">
        <w:rPr>
          <w:rFonts w:hint="cs"/>
          <w:spacing w:val="-4"/>
          <w:rtl/>
          <w:lang w:val="de-DE"/>
        </w:rPr>
        <w:t>ی</w:t>
      </w:r>
      <w:r w:rsidRPr="00125069">
        <w:rPr>
          <w:rFonts w:hint="cs"/>
          <w:spacing w:val="-4"/>
          <w:rtl/>
          <w:lang w:val="de-DE"/>
        </w:rPr>
        <w:t>ت برد، پ</w:t>
      </w:r>
      <w:r w:rsidR="00704C1F" w:rsidRPr="00125069">
        <w:rPr>
          <w:rFonts w:hint="cs"/>
          <w:spacing w:val="-4"/>
          <w:rtl/>
          <w:lang w:val="de-DE"/>
        </w:rPr>
        <w:t>ی</w:t>
      </w:r>
      <w:r w:rsidRPr="00125069">
        <w:rPr>
          <w:rFonts w:hint="cs"/>
          <w:spacing w:val="-4"/>
          <w:rtl/>
          <w:lang w:val="de-DE"/>
        </w:rPr>
        <w:t>امبر</w:t>
      </w:r>
      <w:r w:rsidRPr="00125069">
        <w:rPr>
          <w:rFonts w:ascii="Lotus Linotype" w:hAnsi="Lotus Linotype" w:hint="cs"/>
          <w:color w:val="000000"/>
          <w:spacing w:val="-4"/>
          <w:rtl/>
        </w:rPr>
        <w:t xml:space="preserve"> </w:t>
      </w:r>
      <w:r w:rsidRPr="00125069">
        <w:rPr>
          <w:rFonts w:ascii="Lotus Linotype" w:hAnsi="Lotus Linotype"/>
          <w:spacing w:val="-4"/>
          <w:rtl/>
          <w:lang w:val="de-DE"/>
        </w:rPr>
        <w:sym w:font="AGA Arabesque" w:char="F072"/>
      </w:r>
      <w:r w:rsidRPr="00125069">
        <w:rPr>
          <w:rFonts w:hint="cs"/>
          <w:spacing w:val="-4"/>
          <w:rtl/>
          <w:lang w:val="de-DE"/>
        </w:rPr>
        <w:t xml:space="preserve"> برای او فرمود: سواره، از پشت سر مردم طواف </w:t>
      </w:r>
      <w:r w:rsidR="00704C1F" w:rsidRPr="00125069">
        <w:rPr>
          <w:rFonts w:hint="cs"/>
          <w:spacing w:val="-4"/>
          <w:rtl/>
          <w:lang w:val="de-DE"/>
        </w:rPr>
        <w:t>ک</w:t>
      </w:r>
      <w:r w:rsidRPr="00125069">
        <w:rPr>
          <w:rFonts w:hint="cs"/>
          <w:spacing w:val="-4"/>
          <w:rtl/>
          <w:lang w:val="de-DE"/>
        </w:rPr>
        <w:t>ن</w:t>
      </w:r>
      <w:r w:rsidRPr="00125069">
        <w:rPr>
          <w:rStyle w:val="FootnoteReference"/>
          <w:rFonts w:ascii="Tahoma" w:eastAsia="SimSun" w:hAnsi="Tahoma" w:cs="B Zar"/>
          <w:spacing w:val="-4"/>
          <w:rtl/>
          <w:lang w:val="de-DE"/>
        </w:rPr>
        <w:footnoteReference w:id="143"/>
      </w:r>
      <w:r w:rsidRPr="00125069">
        <w:rPr>
          <w:rFonts w:hint="cs"/>
          <w:spacing w:val="-4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تفص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لات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شتر را از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روا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درم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م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ابن جر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ج</w:t>
      </w:r>
      <w:r w:rsidRPr="00125069">
        <w:rPr>
          <w:rFonts w:eastAsia="SimSun"/>
          <w:vertAlign w:val="superscript"/>
          <w:rtl/>
        </w:rPr>
        <w:footnoteReference w:id="144"/>
      </w:r>
      <w:r w:rsidRPr="00EC7285">
        <w:rPr>
          <w:rFonts w:hint="cs"/>
          <w:rtl/>
          <w:lang w:val="de-DE"/>
        </w:rPr>
        <w:t xml:space="preserve"> گفت: 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وقتی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"ابن هشام</w:t>
      </w:r>
      <w:r w:rsidRPr="00125069">
        <w:rPr>
          <w:rFonts w:eastAsia="SimSun"/>
          <w:vertAlign w:val="superscript"/>
          <w:rtl/>
        </w:rPr>
        <w:footnoteReference w:id="145"/>
      </w:r>
      <w:r w:rsidRPr="00EC7285">
        <w:rPr>
          <w:rFonts w:hint="cs"/>
          <w:rtl/>
          <w:lang w:val="de-DE"/>
        </w:rPr>
        <w:t xml:space="preserve">" زنها را از طواف با مردها منع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رد، "عطا</w:t>
      </w:r>
      <w:r w:rsidRPr="00125069">
        <w:rPr>
          <w:rFonts w:eastAsia="SimSun"/>
          <w:vertAlign w:val="superscript"/>
          <w:rtl/>
        </w:rPr>
        <w:footnoteReference w:id="146"/>
      </w:r>
      <w:r w:rsidRPr="00EC7285">
        <w:rPr>
          <w:rFonts w:hint="cs"/>
          <w:rtl/>
          <w:lang w:val="de-DE"/>
        </w:rPr>
        <w:t>" گفت: چطور آنها را منع</w:t>
      </w:r>
      <w:r w:rsidR="00704C1F">
        <w:rPr>
          <w:rFonts w:hint="cs"/>
          <w:rtl/>
          <w:lang w:val="de-DE"/>
        </w:rPr>
        <w:t xml:space="preserve"> می‌ک</w:t>
      </w:r>
      <w:r w:rsidRPr="00EC7285">
        <w:rPr>
          <w:rFonts w:hint="cs"/>
          <w:rtl/>
          <w:lang w:val="de-DE"/>
        </w:rPr>
        <w:t>ند در حال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>ه زنان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با مردها طواف نموده اند. ابن جر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ج گفت: آ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 بعد از نزول ح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م حجاب بوده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 قبل از آن؟ گفت: بعد از نزول ح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م حجاب. گ</w:t>
      </w:r>
      <w:r w:rsidR="00125069">
        <w:rPr>
          <w:rFonts w:hint="cs"/>
          <w:rtl/>
          <w:lang w:val="de-DE"/>
        </w:rPr>
        <w:t>فتم چگونه با مردها اختلاط داشته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اند؟ عطا گ</w:t>
      </w:r>
      <w:r w:rsidR="00125069">
        <w:rPr>
          <w:rFonts w:hint="cs"/>
          <w:rtl/>
          <w:lang w:val="de-DE"/>
        </w:rPr>
        <w:t>فت: با مردها اختلاط نداشته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 xml:space="preserve">اند،  عائشه </w:t>
      </w:r>
      <w:r w:rsidR="00125069">
        <w:rPr>
          <w:rFonts w:cs="CTraditional Arabic" w:hint="cs"/>
          <w:rtl/>
          <w:lang w:val="de-DE"/>
        </w:rPr>
        <w:t>ل</w:t>
      </w:r>
      <w:r w:rsidRPr="00EC7285">
        <w:rPr>
          <w:rFonts w:hint="cs"/>
          <w:rtl/>
          <w:lang w:val="de-DE"/>
        </w:rPr>
        <w:t xml:space="preserve"> دور از مردها و در 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 xml:space="preserve"> گوشه طواف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نمود، زنی آمد و برا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گفت: ای امّ المؤمن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ن! برو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 و "حجرالاسود" را بوسه زن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م. عائشه برا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گفت: از من دور شو، وبا آن زن نرفت.</w:t>
      </w:r>
    </w:p>
    <w:p w:rsidR="00EC7285" w:rsidRPr="00125069" w:rsidRDefault="00EC7285" w:rsidP="003D54BC">
      <w:pPr>
        <w:pStyle w:val="a8"/>
        <w:rPr>
          <w:spacing w:val="-2"/>
          <w:rtl/>
          <w:lang w:val="de-DE"/>
        </w:rPr>
      </w:pPr>
      <w:r w:rsidRPr="00125069">
        <w:rPr>
          <w:rFonts w:hint="cs"/>
          <w:spacing w:val="-2"/>
          <w:rtl/>
          <w:lang w:val="de-DE"/>
        </w:rPr>
        <w:t xml:space="preserve"> بلی! با حالت ناشناخته، شب هنگام ب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رون</w:t>
      </w:r>
      <w:r w:rsidR="00704C1F" w:rsidRPr="00125069">
        <w:rPr>
          <w:rFonts w:hint="cs"/>
          <w:spacing w:val="-2"/>
          <w:rtl/>
          <w:lang w:val="de-DE"/>
        </w:rPr>
        <w:t xml:space="preserve"> می‌</w:t>
      </w:r>
      <w:r w:rsidRPr="00125069">
        <w:rPr>
          <w:rFonts w:hint="cs"/>
          <w:spacing w:val="-2"/>
          <w:rtl/>
          <w:lang w:val="de-DE"/>
        </w:rPr>
        <w:t>شدند و با مردها طواف</w:t>
      </w:r>
      <w:r w:rsidR="00704C1F" w:rsidRPr="00125069">
        <w:rPr>
          <w:rFonts w:hint="cs"/>
          <w:spacing w:val="-2"/>
          <w:rtl/>
          <w:lang w:val="de-DE"/>
        </w:rPr>
        <w:t xml:space="preserve"> می‌</w:t>
      </w:r>
      <w:r w:rsidRPr="00125069">
        <w:rPr>
          <w:rFonts w:hint="cs"/>
          <w:spacing w:val="-2"/>
          <w:rtl/>
          <w:lang w:val="de-DE"/>
        </w:rPr>
        <w:t>نمودند.</w:t>
      </w:r>
    </w:p>
    <w:p w:rsidR="00EC7285" w:rsidRPr="00125069" w:rsidRDefault="00EC7285" w:rsidP="003D54BC">
      <w:pPr>
        <w:pStyle w:val="a8"/>
        <w:rPr>
          <w:spacing w:val="-2"/>
          <w:rtl/>
          <w:lang w:val="de-DE"/>
        </w:rPr>
      </w:pPr>
      <w:r w:rsidRPr="00125069">
        <w:rPr>
          <w:rFonts w:hint="cs"/>
          <w:spacing w:val="-2"/>
          <w:rtl/>
          <w:lang w:val="de-DE"/>
        </w:rPr>
        <w:t xml:space="preserve"> و آنگاه </w:t>
      </w:r>
      <w:r w:rsidR="00704C1F" w:rsidRPr="00125069">
        <w:rPr>
          <w:rFonts w:hint="cs"/>
          <w:spacing w:val="-2"/>
          <w:rtl/>
          <w:lang w:val="de-DE"/>
        </w:rPr>
        <w:t>ک</w:t>
      </w:r>
      <w:r w:rsidRPr="00125069">
        <w:rPr>
          <w:rFonts w:hint="cs"/>
          <w:spacing w:val="-2"/>
          <w:rtl/>
          <w:lang w:val="de-DE"/>
        </w:rPr>
        <w:t>ه</w:t>
      </w:r>
      <w:r w:rsidR="00704C1F" w:rsidRPr="00125069">
        <w:rPr>
          <w:rFonts w:hint="cs"/>
          <w:spacing w:val="-2"/>
          <w:rtl/>
          <w:lang w:val="de-DE"/>
        </w:rPr>
        <w:t xml:space="preserve"> می‌</w:t>
      </w:r>
      <w:r w:rsidRPr="00125069">
        <w:rPr>
          <w:rFonts w:hint="cs"/>
          <w:spacing w:val="-2"/>
          <w:rtl/>
          <w:lang w:val="de-DE"/>
        </w:rPr>
        <w:t>خواستند داخل خانه شوند انتظار</w:t>
      </w:r>
      <w:r w:rsidR="00704C1F" w:rsidRPr="00125069">
        <w:rPr>
          <w:rFonts w:hint="cs"/>
          <w:spacing w:val="-2"/>
          <w:rtl/>
          <w:lang w:val="de-DE"/>
        </w:rPr>
        <w:t xml:space="preserve"> می‌</w:t>
      </w:r>
      <w:r w:rsidRPr="00125069">
        <w:rPr>
          <w:rFonts w:hint="cs"/>
          <w:spacing w:val="-2"/>
          <w:rtl/>
          <w:lang w:val="de-DE"/>
        </w:rPr>
        <w:t>نمودند تا مردها ب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رون ب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ا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ند. و من و "عب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د ابن عم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ر</w:t>
      </w:r>
      <w:r w:rsidRPr="00125069">
        <w:rPr>
          <w:rFonts w:eastAsia="SimSun"/>
          <w:spacing w:val="-2"/>
          <w:vertAlign w:val="superscript"/>
          <w:rtl/>
        </w:rPr>
        <w:footnoteReference w:id="147"/>
      </w:r>
      <w:r w:rsidRPr="00125069">
        <w:rPr>
          <w:rFonts w:hint="cs"/>
          <w:spacing w:val="-2"/>
          <w:rtl/>
          <w:lang w:val="de-DE"/>
        </w:rPr>
        <w:t>" خدمت عائشه حاضر</w:t>
      </w:r>
      <w:r w:rsidR="00704C1F" w:rsidRPr="00125069">
        <w:rPr>
          <w:rFonts w:hint="cs"/>
          <w:spacing w:val="-2"/>
          <w:rtl/>
          <w:lang w:val="de-DE"/>
        </w:rPr>
        <w:t xml:space="preserve"> می‌</w:t>
      </w:r>
      <w:r w:rsidRPr="00125069">
        <w:rPr>
          <w:rFonts w:hint="cs"/>
          <w:spacing w:val="-2"/>
          <w:rtl/>
          <w:lang w:val="de-DE"/>
        </w:rPr>
        <w:t>شد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م و او در "جوف ثب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ر" سا</w:t>
      </w:r>
      <w:r w:rsidR="00704C1F" w:rsidRPr="00125069">
        <w:rPr>
          <w:rFonts w:hint="cs"/>
          <w:spacing w:val="-2"/>
          <w:rtl/>
          <w:lang w:val="de-DE"/>
        </w:rPr>
        <w:t>ک</w:t>
      </w:r>
      <w:r w:rsidRPr="00125069">
        <w:rPr>
          <w:rFonts w:hint="cs"/>
          <w:spacing w:val="-2"/>
          <w:rtl/>
          <w:lang w:val="de-DE"/>
        </w:rPr>
        <w:t>ن بود.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 ابن جر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ج پرس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د: حجابش چی بود؟ عطا گفت: او در قبّ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تر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ی بود ودر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ما و او پرده وجود داشت</w:t>
      </w:r>
      <w:r w:rsidRPr="00EC7285">
        <w:rPr>
          <w:rStyle w:val="FootnoteReference"/>
          <w:rFonts w:ascii="Tahoma" w:eastAsia="SimSun" w:hAnsi="Tahoma" w:cs="B Zar"/>
          <w:rtl/>
          <w:lang w:val="de-DE"/>
        </w:rPr>
        <w:footnoteReference w:id="148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 و هم چن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خدا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برای همسران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ش اجازه رَمَل (پهلوانی)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ردن در ح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طواف، و سعی شد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صفا و مروه را نداد، چنانکه از قول عائشه </w:t>
      </w:r>
      <w:r w:rsidR="00125069">
        <w:rPr>
          <w:rFonts w:cs="CTraditional Arabic" w:hint="cs"/>
          <w:rtl/>
          <w:lang w:val="de-DE"/>
        </w:rPr>
        <w:t>ل</w:t>
      </w:r>
      <w:r w:rsidRPr="00EC7285">
        <w:rPr>
          <w:rFonts w:hint="cs"/>
          <w:rtl/>
          <w:lang w:val="de-DE"/>
        </w:rPr>
        <w:t xml:space="preserve"> دانسته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 xml:space="preserve">شود </w:t>
      </w:r>
      <w:r w:rsidR="00704C1F">
        <w:rPr>
          <w:rFonts w:hint="cs"/>
          <w:rtl/>
          <w:lang w:val="de-DE"/>
        </w:rPr>
        <w:t>ک</w:t>
      </w:r>
      <w:r w:rsidR="00125069">
        <w:rPr>
          <w:rFonts w:hint="cs"/>
          <w:rtl/>
          <w:lang w:val="de-DE"/>
        </w:rPr>
        <w:t>ه عدّه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ای از زنها را مورد خطاب قرار داد و فرمود: آ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 ما (زنهای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امبر) برای شما قدوه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ست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م؟ بر شما پهلوانی در وقت طواف و دو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دن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صفا و مروه لازم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ست</w:t>
      </w:r>
      <w:r w:rsidRPr="00EC7285">
        <w:rPr>
          <w:rStyle w:val="FootnoteReference"/>
          <w:rFonts w:ascii="Tahoma" w:eastAsia="SimSun" w:hAnsi="Tahoma" w:cs="B Zar"/>
          <w:rtl/>
          <w:lang w:val="de-DE"/>
        </w:rPr>
        <w:footnoteReference w:id="149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  متأسفانه درموسم حج بعضی انسانهای ضع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ف النفس از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 و بار (شلوغی) و ازدحام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اد، سوء استفاده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ند و زنان بی حجاب و ساده لوح را با چشمان گنه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ار نگر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سته، بزرگی و عظمت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م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ان مقدّس را فراموش</w:t>
      </w:r>
      <w:r w:rsidR="00704C1F">
        <w:rPr>
          <w:rFonts w:hint="cs"/>
          <w:rtl/>
          <w:lang w:val="de-DE"/>
        </w:rPr>
        <w:t xml:space="preserve"> می‌ک</w:t>
      </w:r>
      <w:r w:rsidRPr="00EC7285">
        <w:rPr>
          <w:rFonts w:hint="cs"/>
          <w:rtl/>
          <w:lang w:val="de-DE"/>
        </w:rPr>
        <w:t>نند و به بزرگی گناه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پی</w:t>
      </w:r>
      <w:r w:rsidR="00704C1F">
        <w:rPr>
          <w:rFonts w:hint="cs"/>
          <w:rtl/>
          <w:lang w:val="de-DE"/>
        </w:rPr>
        <w:t xml:space="preserve"> نمی‌</w:t>
      </w:r>
      <w:r w:rsidRPr="00EC7285">
        <w:rPr>
          <w:rFonts w:hint="cs"/>
          <w:rtl/>
          <w:lang w:val="de-DE"/>
        </w:rPr>
        <w:t>برند.</w:t>
      </w:r>
    </w:p>
    <w:p w:rsid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پس برای سرپرست و مسئول فام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ل لازم است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از پروردگار خوف 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و مواظب و مراقب افراد تحت مسئول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باشد.</w:t>
      </w:r>
    </w:p>
    <w:p w:rsidR="00EC7285" w:rsidRPr="00EC7285" w:rsidRDefault="00EC7285" w:rsidP="00EC7285">
      <w:pPr>
        <w:pStyle w:val="a2"/>
        <w:rPr>
          <w:rtl/>
        </w:rPr>
      </w:pPr>
      <w:bookmarkStart w:id="49" w:name="_Toc269231299"/>
      <w:bookmarkStart w:id="50" w:name="_Toc381114076"/>
      <w:r w:rsidRPr="00EC7285">
        <w:rPr>
          <w:rFonts w:hint="cs"/>
          <w:rtl/>
        </w:rPr>
        <w:t>7- نهی از منكر</w:t>
      </w:r>
      <w:bookmarkEnd w:id="49"/>
      <w:bookmarkEnd w:id="50"/>
    </w:p>
    <w:p w:rsidR="00EC7285" w:rsidRPr="00EC7285" w:rsidRDefault="00EC7285" w:rsidP="003D54BC">
      <w:pPr>
        <w:pStyle w:val="a8"/>
        <w:widowControl w:val="0"/>
        <w:ind w:firstLine="0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رسول خدا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وشش داشت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اهل و اقارب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را از گناهها دور داشته و از من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رات باز دارد و اگر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 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 xml:space="preserve">ی از آنها در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ار ناشا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سته ای واقع شده بلا فاصله او را منع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 xml:space="preserve">فرمود. بطور مثال: </w:t>
      </w:r>
    </w:p>
    <w:p w:rsidR="00EC7285" w:rsidRPr="00EC7285" w:rsidRDefault="00EC7285" w:rsidP="003D54BC">
      <w:pPr>
        <w:pStyle w:val="a8"/>
        <w:widowControl w:val="0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وقتی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مشاهده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رد فضل ابن عباس رضى الله عنهما بطرف دختری از قب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ل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خثعم چشم دوخته است، او را از نگاه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ردن دوباره باز داشت و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ار را عملا با دست خود انجام داد</w:t>
      </w:r>
      <w:r w:rsidRPr="00EC7285">
        <w:rPr>
          <w:rStyle w:val="FootnoteReference"/>
          <w:rFonts w:ascii="Tahoma" w:eastAsia="SimSun" w:hAnsi="Tahoma" w:cs="B Zar"/>
          <w:rtl/>
          <w:lang w:val="de-DE"/>
        </w:rPr>
        <w:footnoteReference w:id="150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آن حضرت وقتی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فضل گروهی از زنان را نگاه</w:t>
      </w:r>
      <w:r w:rsidR="00704C1F">
        <w:rPr>
          <w:rFonts w:hint="cs"/>
          <w:rtl/>
          <w:lang w:val="de-DE"/>
        </w:rPr>
        <w:t xml:space="preserve"> می‌ک</w:t>
      </w:r>
      <w:r w:rsidRPr="00EC7285">
        <w:rPr>
          <w:rFonts w:hint="cs"/>
          <w:rtl/>
          <w:lang w:val="de-DE"/>
        </w:rPr>
        <w:t>ند، او را از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ار نهی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رد</w:t>
      </w:r>
      <w:r w:rsidRPr="00EC7285">
        <w:rPr>
          <w:rStyle w:val="FootnoteReference"/>
          <w:rFonts w:ascii="Tahoma" w:eastAsia="SimSun" w:hAnsi="Tahoma" w:cs="B Zar"/>
          <w:rtl/>
          <w:lang w:val="de-DE"/>
        </w:rPr>
        <w:footnoteReference w:id="151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و آن گاه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خطب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تار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خی و فراموش نشدنی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ش را در "عرفات" القاء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رد، فرمود: هر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اری از امور جاهل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(قبل از اسلام)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 پای من گذاشته شده است. سود زمان جاهل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 گذاشته شده (باطل) است. و اوّل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سودی را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باطل اعلان</w:t>
      </w:r>
      <w:r w:rsidR="00704C1F">
        <w:rPr>
          <w:rFonts w:hint="cs"/>
          <w:rtl/>
          <w:lang w:val="de-DE"/>
        </w:rPr>
        <w:t xml:space="preserve"> می‌ک</w:t>
      </w:r>
      <w:r w:rsidRPr="00EC7285">
        <w:rPr>
          <w:rFonts w:hint="cs"/>
          <w:rtl/>
          <w:lang w:val="de-DE"/>
        </w:rPr>
        <w:t xml:space="preserve">نم، سود عباس ابن عبدالمطلب است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ه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چ اعتباری ندارد</w:t>
      </w:r>
      <w:r w:rsidRPr="00EC7285">
        <w:rPr>
          <w:rStyle w:val="FootnoteReference"/>
          <w:rFonts w:ascii="Tahoma" w:eastAsia="SimSun" w:hAnsi="Tahoma" w:cs="B Zar"/>
          <w:rtl/>
          <w:lang w:val="de-DE"/>
        </w:rPr>
        <w:footnoteReference w:id="152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BB164F">
      <w:pPr>
        <w:pStyle w:val="a2"/>
        <w:spacing w:line="238" w:lineRule="auto"/>
        <w:rPr>
          <w:rtl/>
        </w:rPr>
      </w:pPr>
      <w:bookmarkStart w:id="51" w:name="_Toc269231300"/>
      <w:bookmarkStart w:id="52" w:name="_Toc381114077"/>
      <w:r w:rsidRPr="00EC7285">
        <w:rPr>
          <w:rFonts w:hint="cs"/>
          <w:rtl/>
        </w:rPr>
        <w:t>8- آسانی و سهولت</w:t>
      </w:r>
      <w:bookmarkEnd w:id="51"/>
      <w:bookmarkEnd w:id="52"/>
    </w:p>
    <w:p w:rsidR="00EC7285" w:rsidRPr="00125069" w:rsidRDefault="00EC7285" w:rsidP="003D54BC">
      <w:pPr>
        <w:pStyle w:val="a8"/>
        <w:ind w:firstLine="0"/>
        <w:rPr>
          <w:spacing w:val="-4"/>
          <w:rtl/>
          <w:lang w:val="de-DE"/>
        </w:rPr>
      </w:pPr>
      <w:r w:rsidRPr="00125069">
        <w:rPr>
          <w:rFonts w:hint="cs"/>
          <w:spacing w:val="-4"/>
          <w:rtl/>
          <w:lang w:val="de-DE"/>
        </w:rPr>
        <w:t xml:space="preserve">آن حضرت </w:t>
      </w:r>
      <w:r w:rsidRPr="00125069">
        <w:rPr>
          <w:rFonts w:ascii="Lotus Linotype" w:hAnsi="Lotus Linotype"/>
          <w:spacing w:val="-4"/>
          <w:rtl/>
          <w:lang w:val="de-DE"/>
        </w:rPr>
        <w:sym w:font="AGA Arabesque" w:char="F072"/>
      </w:r>
      <w:r w:rsidRPr="00125069">
        <w:rPr>
          <w:rFonts w:hint="cs"/>
          <w:spacing w:val="-4"/>
          <w:rtl/>
          <w:lang w:val="de-DE"/>
        </w:rPr>
        <w:t xml:space="preserve"> در موسم حج - بطور خاص- با اهل ب</w:t>
      </w:r>
      <w:r w:rsidR="00704C1F" w:rsidRPr="00125069">
        <w:rPr>
          <w:rFonts w:hint="cs"/>
          <w:spacing w:val="-4"/>
          <w:rtl/>
          <w:lang w:val="de-DE"/>
        </w:rPr>
        <w:t>ی</w:t>
      </w:r>
      <w:r w:rsidRPr="00125069">
        <w:rPr>
          <w:rFonts w:hint="cs"/>
          <w:spacing w:val="-4"/>
          <w:rtl/>
          <w:lang w:val="de-DE"/>
        </w:rPr>
        <w:t>ت خود شف</w:t>
      </w:r>
      <w:r w:rsidR="00704C1F" w:rsidRPr="00125069">
        <w:rPr>
          <w:rFonts w:hint="cs"/>
          <w:spacing w:val="-4"/>
          <w:rtl/>
          <w:lang w:val="de-DE"/>
        </w:rPr>
        <w:t>ی</w:t>
      </w:r>
      <w:r w:rsidRPr="00125069">
        <w:rPr>
          <w:rFonts w:hint="cs"/>
          <w:spacing w:val="-4"/>
          <w:rtl/>
          <w:lang w:val="de-DE"/>
        </w:rPr>
        <w:t>ق و مهربان بود، بر ضع</w:t>
      </w:r>
      <w:r w:rsidR="00704C1F" w:rsidRPr="00125069">
        <w:rPr>
          <w:rFonts w:hint="cs"/>
          <w:spacing w:val="-4"/>
          <w:rtl/>
          <w:lang w:val="de-DE"/>
        </w:rPr>
        <w:t>ی</w:t>
      </w:r>
      <w:r w:rsidRPr="00125069">
        <w:rPr>
          <w:rFonts w:hint="cs"/>
          <w:spacing w:val="-4"/>
          <w:rtl/>
          <w:lang w:val="de-DE"/>
        </w:rPr>
        <w:t>ف شان دلسوزی</w:t>
      </w:r>
      <w:r w:rsidR="00704C1F" w:rsidRPr="00125069">
        <w:rPr>
          <w:rFonts w:hint="cs"/>
          <w:spacing w:val="-4"/>
          <w:rtl/>
          <w:lang w:val="de-DE"/>
        </w:rPr>
        <w:t xml:space="preserve"> می‌ک</w:t>
      </w:r>
      <w:r w:rsidRPr="00125069">
        <w:rPr>
          <w:rFonts w:hint="cs"/>
          <w:spacing w:val="-4"/>
          <w:rtl/>
          <w:lang w:val="de-DE"/>
        </w:rPr>
        <w:t>رد و امر آسان را برای آنها انتخاب</w:t>
      </w:r>
      <w:r w:rsidR="00704C1F" w:rsidRPr="00125069">
        <w:rPr>
          <w:rFonts w:hint="cs"/>
          <w:spacing w:val="-4"/>
          <w:rtl/>
          <w:lang w:val="de-DE"/>
        </w:rPr>
        <w:t xml:space="preserve"> می‌</w:t>
      </w:r>
      <w:r w:rsidRPr="00125069">
        <w:rPr>
          <w:rFonts w:hint="cs"/>
          <w:spacing w:val="-4"/>
          <w:rtl/>
          <w:lang w:val="de-DE"/>
        </w:rPr>
        <w:t>نمود. بطور مثال:</w:t>
      </w:r>
    </w:p>
    <w:p w:rsidR="00EC7285" w:rsidRPr="00125069" w:rsidRDefault="00EC7285" w:rsidP="00BB164F">
      <w:pPr>
        <w:pStyle w:val="a0"/>
        <w:widowControl w:val="0"/>
        <w:numPr>
          <w:ilvl w:val="0"/>
          <w:numId w:val="4"/>
        </w:numPr>
        <w:spacing w:line="238" w:lineRule="auto"/>
        <w:ind w:left="624" w:hanging="340"/>
        <w:rPr>
          <w:rtl/>
          <w:lang w:val="de-DE"/>
        </w:rPr>
      </w:pPr>
      <w:r w:rsidRPr="00125069">
        <w:rPr>
          <w:rFonts w:hint="cs"/>
          <w:rtl/>
          <w:lang w:val="de-DE"/>
        </w:rPr>
        <w:t xml:space="preserve">آنگاه </w:t>
      </w:r>
      <w:r w:rsidR="00704C1F" w:rsidRPr="00125069">
        <w:rPr>
          <w:rFonts w:hint="cs"/>
          <w:rtl/>
          <w:lang w:val="de-DE"/>
        </w:rPr>
        <w:t>ک</w:t>
      </w:r>
      <w:r w:rsidRPr="00125069">
        <w:rPr>
          <w:rFonts w:hint="cs"/>
          <w:rtl/>
          <w:lang w:val="de-DE"/>
        </w:rPr>
        <w:t>ه د</w:t>
      </w:r>
      <w:r w:rsidR="00704C1F" w:rsidRPr="00125069">
        <w:rPr>
          <w:rFonts w:hint="cs"/>
          <w:rtl/>
          <w:lang w:val="de-DE"/>
        </w:rPr>
        <w:t>ی</w:t>
      </w:r>
      <w:r w:rsidRPr="00125069">
        <w:rPr>
          <w:rFonts w:hint="cs"/>
          <w:rtl/>
          <w:lang w:val="de-DE"/>
        </w:rPr>
        <w:t>د ضباعه بنت زب</w:t>
      </w:r>
      <w:r w:rsidR="00704C1F" w:rsidRPr="00125069">
        <w:rPr>
          <w:rFonts w:hint="cs"/>
          <w:rtl/>
          <w:lang w:val="de-DE"/>
        </w:rPr>
        <w:t>ی</w:t>
      </w:r>
      <w:r w:rsidRPr="00125069">
        <w:rPr>
          <w:rFonts w:hint="cs"/>
          <w:rtl/>
          <w:lang w:val="de-DE"/>
        </w:rPr>
        <w:t>ر مر</w:t>
      </w:r>
      <w:r w:rsidR="00704C1F" w:rsidRPr="00125069">
        <w:rPr>
          <w:rFonts w:hint="cs"/>
          <w:rtl/>
          <w:lang w:val="de-DE"/>
        </w:rPr>
        <w:t>ی</w:t>
      </w:r>
      <w:r w:rsidRPr="00125069">
        <w:rPr>
          <w:rFonts w:hint="cs"/>
          <w:rtl/>
          <w:lang w:val="de-DE"/>
        </w:rPr>
        <w:t>ض است، برا</w:t>
      </w:r>
      <w:r w:rsidR="00704C1F" w:rsidRPr="00125069">
        <w:rPr>
          <w:rFonts w:hint="cs"/>
          <w:rtl/>
          <w:lang w:val="de-DE"/>
        </w:rPr>
        <w:t>ی</w:t>
      </w:r>
      <w:r w:rsidRPr="00125069">
        <w:rPr>
          <w:rFonts w:hint="cs"/>
          <w:rtl/>
          <w:lang w:val="de-DE"/>
        </w:rPr>
        <w:t>ش فرمود: از مد</w:t>
      </w:r>
      <w:r w:rsidR="00704C1F" w:rsidRPr="00125069">
        <w:rPr>
          <w:rFonts w:hint="cs"/>
          <w:rtl/>
          <w:lang w:val="de-DE"/>
        </w:rPr>
        <w:t>ی</w:t>
      </w:r>
      <w:r w:rsidRPr="00125069">
        <w:rPr>
          <w:rFonts w:hint="cs"/>
          <w:rtl/>
          <w:lang w:val="de-DE"/>
        </w:rPr>
        <w:t>نه به ن</w:t>
      </w:r>
      <w:r w:rsidR="00704C1F" w:rsidRPr="00125069">
        <w:rPr>
          <w:rFonts w:hint="cs"/>
          <w:rtl/>
          <w:lang w:val="de-DE"/>
        </w:rPr>
        <w:t>ی</w:t>
      </w:r>
      <w:r w:rsidRPr="00125069">
        <w:rPr>
          <w:rFonts w:hint="cs"/>
          <w:rtl/>
          <w:lang w:val="de-DE"/>
        </w:rPr>
        <w:t>ت حج ب</w:t>
      </w:r>
      <w:r w:rsidR="00704C1F" w:rsidRPr="00125069">
        <w:rPr>
          <w:rFonts w:hint="cs"/>
          <w:rtl/>
          <w:lang w:val="de-DE"/>
        </w:rPr>
        <w:t>ی</w:t>
      </w:r>
      <w:r w:rsidRPr="00125069">
        <w:rPr>
          <w:rFonts w:hint="cs"/>
          <w:rtl/>
          <w:lang w:val="de-DE"/>
        </w:rPr>
        <w:t xml:space="preserve">رون شو و شرط بگذار تا هر جا </w:t>
      </w:r>
      <w:r w:rsidR="00704C1F" w:rsidRPr="00125069">
        <w:rPr>
          <w:rFonts w:hint="cs"/>
          <w:rtl/>
          <w:lang w:val="de-DE"/>
        </w:rPr>
        <w:t>ک</w:t>
      </w:r>
      <w:r w:rsidRPr="00125069">
        <w:rPr>
          <w:rFonts w:hint="cs"/>
          <w:rtl/>
          <w:lang w:val="de-DE"/>
        </w:rPr>
        <w:t>ه توانستی ادامه بدهی</w:t>
      </w:r>
      <w:r w:rsidRPr="00EC7285">
        <w:rPr>
          <w:rStyle w:val="FootnoteReference"/>
          <w:rFonts w:ascii="Tahoma" w:eastAsia="SimSun" w:hAnsi="Tahoma" w:cs="B Zar"/>
          <w:rtl/>
          <w:lang w:val="de-DE"/>
        </w:rPr>
        <w:footnoteReference w:id="153"/>
      </w:r>
      <w:r w:rsidRPr="00125069">
        <w:rPr>
          <w:rFonts w:hint="cs"/>
          <w:rtl/>
          <w:lang w:val="de-DE"/>
        </w:rPr>
        <w:t>.</w:t>
      </w:r>
    </w:p>
    <w:p w:rsidR="00EC7285" w:rsidRPr="00EC7285" w:rsidRDefault="00EC7285" w:rsidP="00BB164F">
      <w:pPr>
        <w:pStyle w:val="a0"/>
        <w:widowControl w:val="0"/>
        <w:spacing w:line="238" w:lineRule="auto"/>
        <w:ind w:left="624" w:hanging="340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و چون امّ سلمه </w:t>
      </w:r>
      <w:r w:rsidR="00704C1F">
        <w:rPr>
          <w:rFonts w:cs="CTraditional Arabic" w:hint="cs"/>
          <w:rtl/>
          <w:lang w:val="de-DE"/>
        </w:rPr>
        <w:t>ل</w:t>
      </w:r>
      <w:r w:rsidRPr="00EC7285">
        <w:rPr>
          <w:rFonts w:hint="cs"/>
          <w:rtl/>
          <w:lang w:val="de-DE"/>
        </w:rPr>
        <w:t xml:space="preserve"> از مر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ضی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به آن حضرت ش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ت برد، برای او فرمود: از پشت سر مردم سواره طواف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</w:t>
      </w:r>
      <w:r w:rsidRPr="00EC7285">
        <w:rPr>
          <w:rStyle w:val="FootnoteReference"/>
          <w:rFonts w:ascii="Tahoma" w:eastAsia="SimSun" w:hAnsi="Tahoma" w:cs="B Zar"/>
          <w:rtl/>
          <w:lang w:val="de-DE"/>
        </w:rPr>
        <w:footnoteReference w:id="154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125069">
      <w:pPr>
        <w:pStyle w:val="a0"/>
        <w:ind w:left="624" w:hanging="340"/>
        <w:rPr>
          <w:lang w:val="de-DE"/>
        </w:rPr>
      </w:pPr>
      <w:r w:rsidRPr="00EC7285">
        <w:rPr>
          <w:rFonts w:hint="cs"/>
          <w:rtl/>
          <w:lang w:val="de-DE"/>
        </w:rPr>
        <w:t xml:space="preserve">برای عباس ابن عبدالمطلب اجازه داد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شبهای مِنی را در م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باشد، تا امور سقا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ه را به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ببرد</w:t>
      </w:r>
      <w:r w:rsidRPr="00EC7285">
        <w:rPr>
          <w:rStyle w:val="FootnoteReference"/>
          <w:rFonts w:ascii="Tahoma" w:eastAsia="SimSun" w:hAnsi="Tahoma" w:cs="B Zar"/>
          <w:rtl/>
          <w:lang w:val="de-DE"/>
        </w:rPr>
        <w:footnoteReference w:id="155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125069">
      <w:pPr>
        <w:pStyle w:val="a0"/>
        <w:ind w:left="624" w:hanging="340"/>
        <w:rPr>
          <w:lang w:val="de-DE"/>
        </w:rPr>
      </w:pPr>
      <w:r w:rsidRPr="00EC7285">
        <w:rPr>
          <w:rFonts w:hint="cs"/>
          <w:rtl/>
          <w:lang w:val="de-DE"/>
        </w:rPr>
        <w:t>برای سالخوردگان و ضع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فان اهل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اجازه داد شب هنگام از"مزدلفه" بطرف "منی" حر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نند، تا از ازدحام در امان باشند</w:t>
      </w:r>
      <w:r w:rsidRPr="00EC7285">
        <w:rPr>
          <w:rStyle w:val="FootnoteReference"/>
          <w:rFonts w:ascii="Tahoma" w:eastAsia="SimSun" w:hAnsi="Tahoma" w:cs="B Zar"/>
          <w:rtl/>
          <w:lang w:val="de-DE"/>
        </w:rPr>
        <w:footnoteReference w:id="156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قابل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ادآوری است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در زمان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تعداد حجاج نسبت به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زمان بس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ار اند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بوده است، باز هم آن حضرت با اهل و فام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لش ا</w:t>
      </w:r>
      <w:r w:rsidR="00704C1F">
        <w:rPr>
          <w:rFonts w:hint="cs"/>
          <w:rtl/>
          <w:lang w:val="de-DE"/>
        </w:rPr>
        <w:t>ی</w:t>
      </w:r>
      <w:r w:rsidR="00125069">
        <w:rPr>
          <w:rFonts w:hint="cs"/>
          <w:rtl/>
          <w:lang w:val="de-DE"/>
        </w:rPr>
        <w:t>نقدر آسان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ری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رده و از نرمی و ملاطفت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ار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گرفت. و در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زمان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تعداد حجاج خ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لی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اد است ما به رفق و آسانی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شتر ضرورت دار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پس در سا</w:t>
      </w:r>
      <w:r w:rsidR="00704C1F">
        <w:rPr>
          <w:rFonts w:hint="cs"/>
          <w:rtl/>
          <w:lang w:val="de-DE"/>
        </w:rPr>
        <w:t>ی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قوان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شر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عت اسلامی- خصوصا با سالخوردگان و زنان - از رفق و آسانی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شتری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ار گرفته شود. </w:t>
      </w:r>
    </w:p>
    <w:p w:rsidR="00EC7285" w:rsidRPr="00EC7285" w:rsidRDefault="00EC7285" w:rsidP="00EC7285">
      <w:pPr>
        <w:pStyle w:val="a2"/>
        <w:rPr>
          <w:rtl/>
        </w:rPr>
      </w:pPr>
      <w:bookmarkStart w:id="53" w:name="_Toc269231301"/>
      <w:bookmarkStart w:id="54" w:name="_Toc381114078"/>
      <w:r w:rsidRPr="00EC7285">
        <w:rPr>
          <w:rFonts w:hint="cs"/>
          <w:rtl/>
        </w:rPr>
        <w:t>9- صبر و برد باری</w:t>
      </w:r>
      <w:bookmarkEnd w:id="53"/>
      <w:bookmarkEnd w:id="54"/>
    </w:p>
    <w:p w:rsidR="00EC7285" w:rsidRPr="009A6E13" w:rsidRDefault="00EC7285" w:rsidP="003D54BC">
      <w:pPr>
        <w:pStyle w:val="a8"/>
        <w:ind w:firstLine="0"/>
        <w:rPr>
          <w:spacing w:val="-4"/>
          <w:rtl/>
          <w:lang w:val="de-DE"/>
        </w:rPr>
      </w:pPr>
      <w:r w:rsidRPr="009A6E13">
        <w:rPr>
          <w:rFonts w:hint="cs"/>
          <w:spacing w:val="-4"/>
          <w:rtl/>
          <w:lang w:val="de-DE"/>
        </w:rPr>
        <w:t xml:space="preserve">صبر و تحمل آن حضرت </w:t>
      </w:r>
      <w:r w:rsidRPr="009A6E13">
        <w:rPr>
          <w:rFonts w:ascii="Lotus Linotype" w:hAnsi="Lotus Linotype"/>
          <w:spacing w:val="-4"/>
          <w:rtl/>
          <w:lang w:val="de-DE"/>
        </w:rPr>
        <w:sym w:font="AGA Arabesque" w:char="F072"/>
      </w:r>
      <w:r w:rsidRPr="009A6E13">
        <w:rPr>
          <w:rFonts w:hint="cs"/>
          <w:spacing w:val="-4"/>
          <w:rtl/>
          <w:lang w:val="de-DE"/>
        </w:rPr>
        <w:t xml:space="preserve"> در موسم حج امر</w:t>
      </w:r>
      <w:r w:rsidR="00704C1F" w:rsidRPr="009A6E13">
        <w:rPr>
          <w:rFonts w:hint="cs"/>
          <w:spacing w:val="-4"/>
          <w:rtl/>
          <w:lang w:val="de-DE"/>
        </w:rPr>
        <w:t>ی</w:t>
      </w:r>
      <w:r w:rsidRPr="009A6E13">
        <w:rPr>
          <w:rFonts w:hint="cs"/>
          <w:spacing w:val="-4"/>
          <w:rtl/>
          <w:lang w:val="de-DE"/>
        </w:rPr>
        <w:t xml:space="preserve">ست </w:t>
      </w:r>
      <w:r w:rsidR="00704C1F" w:rsidRPr="009A6E13">
        <w:rPr>
          <w:rFonts w:hint="cs"/>
          <w:spacing w:val="-4"/>
          <w:rtl/>
          <w:lang w:val="de-DE"/>
        </w:rPr>
        <w:t>ک</w:t>
      </w:r>
      <w:r w:rsidRPr="009A6E13">
        <w:rPr>
          <w:rFonts w:hint="cs"/>
          <w:spacing w:val="-4"/>
          <w:rtl/>
          <w:lang w:val="de-DE"/>
        </w:rPr>
        <w:t>ه احت</w:t>
      </w:r>
      <w:r w:rsidR="00704C1F" w:rsidRPr="009A6E13">
        <w:rPr>
          <w:rFonts w:hint="cs"/>
          <w:spacing w:val="-4"/>
          <w:rtl/>
          <w:lang w:val="de-DE"/>
        </w:rPr>
        <w:t>ی</w:t>
      </w:r>
      <w:r w:rsidRPr="009A6E13">
        <w:rPr>
          <w:rFonts w:hint="cs"/>
          <w:spacing w:val="-4"/>
          <w:rtl/>
          <w:lang w:val="de-DE"/>
        </w:rPr>
        <w:t xml:space="preserve">اج به دقّت نظر ندارد؛ چرا </w:t>
      </w:r>
      <w:r w:rsidR="00704C1F" w:rsidRPr="009A6E13">
        <w:rPr>
          <w:rFonts w:hint="cs"/>
          <w:spacing w:val="-4"/>
          <w:rtl/>
          <w:lang w:val="de-DE"/>
        </w:rPr>
        <w:t>ک</w:t>
      </w:r>
      <w:r w:rsidRPr="009A6E13">
        <w:rPr>
          <w:rFonts w:hint="cs"/>
          <w:spacing w:val="-4"/>
          <w:rtl/>
          <w:lang w:val="de-DE"/>
        </w:rPr>
        <w:t>ه پ</w:t>
      </w:r>
      <w:r w:rsidR="00704C1F" w:rsidRPr="009A6E13">
        <w:rPr>
          <w:rFonts w:hint="cs"/>
          <w:spacing w:val="-4"/>
          <w:rtl/>
          <w:lang w:val="de-DE"/>
        </w:rPr>
        <w:t>ی</w:t>
      </w:r>
      <w:r w:rsidRPr="009A6E13">
        <w:rPr>
          <w:rFonts w:hint="cs"/>
          <w:spacing w:val="-4"/>
          <w:rtl/>
          <w:lang w:val="de-DE"/>
        </w:rPr>
        <w:t xml:space="preserve">امبر در </w:t>
      </w:r>
      <w:r w:rsidR="00704C1F" w:rsidRPr="009A6E13">
        <w:rPr>
          <w:rFonts w:hint="cs"/>
          <w:spacing w:val="-4"/>
          <w:rtl/>
          <w:lang w:val="de-DE"/>
        </w:rPr>
        <w:t>یک</w:t>
      </w:r>
      <w:r w:rsidRPr="009A6E13">
        <w:rPr>
          <w:rFonts w:hint="cs"/>
          <w:spacing w:val="-4"/>
          <w:rtl/>
          <w:lang w:val="de-DE"/>
        </w:rPr>
        <w:t xml:space="preserve"> وقت معلّم همه مسلمانان وسرپرست تمام </w:t>
      </w:r>
      <w:r w:rsidR="00704C1F" w:rsidRPr="009A6E13">
        <w:rPr>
          <w:rFonts w:hint="cs"/>
          <w:spacing w:val="-4"/>
          <w:rtl/>
          <w:lang w:val="de-DE"/>
        </w:rPr>
        <w:t>ک</w:t>
      </w:r>
      <w:r w:rsidRPr="009A6E13">
        <w:rPr>
          <w:rFonts w:hint="cs"/>
          <w:spacing w:val="-4"/>
          <w:rtl/>
          <w:lang w:val="de-DE"/>
        </w:rPr>
        <w:t>ارهای اهل و فام</w:t>
      </w:r>
      <w:r w:rsidR="00704C1F" w:rsidRPr="009A6E13">
        <w:rPr>
          <w:rFonts w:hint="cs"/>
          <w:spacing w:val="-4"/>
          <w:rtl/>
          <w:lang w:val="de-DE"/>
        </w:rPr>
        <w:t>ی</w:t>
      </w:r>
      <w:r w:rsidRPr="009A6E13">
        <w:rPr>
          <w:rFonts w:hint="cs"/>
          <w:spacing w:val="-4"/>
          <w:rtl/>
          <w:lang w:val="de-DE"/>
        </w:rPr>
        <w:t>لش بود، با وجود</w:t>
      </w:r>
      <w:r w:rsidR="00704C1F" w:rsidRPr="009A6E13">
        <w:rPr>
          <w:rFonts w:hint="cs"/>
          <w:spacing w:val="-4"/>
          <w:rtl/>
          <w:lang w:val="de-DE"/>
        </w:rPr>
        <w:t>ی</w:t>
      </w:r>
      <w:r w:rsidRPr="009A6E13">
        <w:rPr>
          <w:rFonts w:hint="cs"/>
          <w:spacing w:val="-4"/>
          <w:rtl/>
          <w:lang w:val="de-DE"/>
        </w:rPr>
        <w:t xml:space="preserve"> </w:t>
      </w:r>
      <w:r w:rsidR="00704C1F" w:rsidRPr="009A6E13">
        <w:rPr>
          <w:rFonts w:hint="cs"/>
          <w:spacing w:val="-4"/>
          <w:rtl/>
          <w:lang w:val="de-DE"/>
        </w:rPr>
        <w:t>ک</w:t>
      </w:r>
      <w:r w:rsidRPr="009A6E13">
        <w:rPr>
          <w:rFonts w:hint="cs"/>
          <w:spacing w:val="-4"/>
          <w:rtl/>
          <w:lang w:val="de-DE"/>
        </w:rPr>
        <w:t>ه در ب</w:t>
      </w:r>
      <w:r w:rsidR="00704C1F" w:rsidRPr="009A6E13">
        <w:rPr>
          <w:rFonts w:hint="cs"/>
          <w:spacing w:val="-4"/>
          <w:rtl/>
          <w:lang w:val="de-DE"/>
        </w:rPr>
        <w:t>ی</w:t>
      </w:r>
      <w:r w:rsidRPr="009A6E13">
        <w:rPr>
          <w:rFonts w:hint="cs"/>
          <w:spacing w:val="-4"/>
          <w:rtl/>
          <w:lang w:val="de-DE"/>
        </w:rPr>
        <w:t>ن اهل آن حضرت اشخاص سالخورده و عمر رس</w:t>
      </w:r>
      <w:r w:rsidR="00704C1F" w:rsidRPr="009A6E13">
        <w:rPr>
          <w:rFonts w:hint="cs"/>
          <w:spacing w:val="-4"/>
          <w:rtl/>
          <w:lang w:val="de-DE"/>
        </w:rPr>
        <w:t>ی</w:t>
      </w:r>
      <w:r w:rsidRPr="009A6E13">
        <w:rPr>
          <w:rFonts w:hint="cs"/>
          <w:spacing w:val="-4"/>
          <w:rtl/>
          <w:lang w:val="de-DE"/>
        </w:rPr>
        <w:t>ده مانند: همسرش "سوده بنت زمعه</w:t>
      </w:r>
      <w:r w:rsidRPr="009A6E13">
        <w:rPr>
          <w:rFonts w:eastAsia="SimSun"/>
          <w:spacing w:val="-4"/>
          <w:vertAlign w:val="superscript"/>
          <w:rtl/>
        </w:rPr>
        <w:footnoteReference w:id="157"/>
      </w:r>
      <w:r w:rsidRPr="009A6E13">
        <w:rPr>
          <w:rFonts w:hint="cs"/>
          <w:spacing w:val="-4"/>
          <w:rtl/>
          <w:lang w:val="de-DE"/>
        </w:rPr>
        <w:t>" و مر</w:t>
      </w:r>
      <w:r w:rsidR="00704C1F" w:rsidRPr="009A6E13">
        <w:rPr>
          <w:rFonts w:hint="cs"/>
          <w:spacing w:val="-4"/>
          <w:rtl/>
          <w:lang w:val="de-DE"/>
        </w:rPr>
        <w:t>ی</w:t>
      </w:r>
      <w:r w:rsidRPr="009A6E13">
        <w:rPr>
          <w:rFonts w:hint="cs"/>
          <w:spacing w:val="-4"/>
          <w:rtl/>
          <w:lang w:val="de-DE"/>
        </w:rPr>
        <w:t>ض مثل "ضباعه</w:t>
      </w:r>
      <w:r w:rsidRPr="009A6E13">
        <w:rPr>
          <w:rFonts w:eastAsia="SimSun"/>
          <w:spacing w:val="-4"/>
          <w:vertAlign w:val="superscript"/>
          <w:rtl/>
        </w:rPr>
        <w:footnoteReference w:id="158"/>
      </w:r>
      <w:r w:rsidRPr="009A6E13">
        <w:rPr>
          <w:rFonts w:hint="cs"/>
          <w:spacing w:val="-4"/>
          <w:rtl/>
          <w:lang w:val="de-DE"/>
        </w:rPr>
        <w:t>" و "ام سلمه</w:t>
      </w:r>
      <w:r w:rsidRPr="009A6E13">
        <w:rPr>
          <w:rFonts w:eastAsia="SimSun"/>
          <w:spacing w:val="-4"/>
          <w:vertAlign w:val="superscript"/>
          <w:rtl/>
        </w:rPr>
        <w:footnoteReference w:id="159"/>
      </w:r>
      <w:r w:rsidRPr="009A6E13">
        <w:rPr>
          <w:rFonts w:hint="cs"/>
          <w:spacing w:val="-4"/>
          <w:rtl/>
          <w:lang w:val="de-DE"/>
        </w:rPr>
        <w:t>" وجود داشتند.</w:t>
      </w:r>
    </w:p>
    <w:p w:rsidR="00EC7285" w:rsidRPr="00EC7285" w:rsidRDefault="00EC7285" w:rsidP="009A6E13">
      <w:pPr>
        <w:pStyle w:val="a8"/>
        <w:spacing w:line="247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و هم چن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عدّ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ادی از اهل و ع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الش و از آن جمله فاطمه </w:t>
      </w:r>
      <w:r w:rsidR="00704C1F">
        <w:rPr>
          <w:rFonts w:cs="CTraditional Arabic" w:hint="cs"/>
          <w:rtl/>
          <w:lang w:val="de-DE"/>
        </w:rPr>
        <w:t>ل</w:t>
      </w:r>
      <w:r w:rsidRPr="00704C1F">
        <w:rPr>
          <w:rFonts w:eastAsia="SimSun"/>
          <w:vertAlign w:val="superscript"/>
          <w:rtl/>
        </w:rPr>
        <w:footnoteReference w:id="160"/>
      </w:r>
      <w:r w:rsidRPr="00EC7285">
        <w:rPr>
          <w:rFonts w:hint="cs"/>
          <w:rtl/>
          <w:lang w:val="de-DE"/>
        </w:rPr>
        <w:t xml:space="preserve"> (دختر آن حضرت)  وهم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همسران آن جناب</w:t>
      </w:r>
      <w:r w:rsidRPr="00125069">
        <w:rPr>
          <w:rFonts w:eastAsia="SimSun"/>
          <w:vertAlign w:val="superscript"/>
          <w:rtl/>
        </w:rPr>
        <w:footnoteReference w:id="161"/>
      </w:r>
      <w:r w:rsidRPr="00EC7285">
        <w:rPr>
          <w:rFonts w:hint="cs"/>
          <w:rtl/>
          <w:lang w:val="de-DE"/>
        </w:rPr>
        <w:t xml:space="preserve"> به علاوه همه نوجوانان بنوهاشم و بنوعبدالمطلب</w:t>
      </w:r>
      <w:r w:rsidRPr="00125069">
        <w:rPr>
          <w:rFonts w:eastAsia="SimSun"/>
          <w:vertAlign w:val="superscript"/>
          <w:rtl/>
        </w:rPr>
        <w:footnoteReference w:id="162"/>
      </w:r>
      <w:r w:rsidRPr="00125069">
        <w:rPr>
          <w:rFonts w:hint="cs"/>
          <w:vertAlign w:val="superscript"/>
          <w:rtl/>
        </w:rPr>
        <w:t xml:space="preserve"> </w:t>
      </w:r>
      <w:r w:rsidRPr="00EC7285">
        <w:rPr>
          <w:rFonts w:hint="cs"/>
          <w:rtl/>
          <w:lang w:val="de-DE"/>
        </w:rPr>
        <w:t>با ایشان همراه بودند.</w:t>
      </w:r>
    </w:p>
    <w:p w:rsidR="00EC7285" w:rsidRPr="00EC7285" w:rsidRDefault="00EC7285" w:rsidP="009A6E13">
      <w:pPr>
        <w:pStyle w:val="a8"/>
        <w:spacing w:line="247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در برخورد با هم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نها صبر، تحمل، بردباری و از خود گذشتگی از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ش نشان داد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نظ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 آن هرگز ارائه نشده است؛ آنها را راهنمایی و ارشاد فرمود</w:t>
      </w:r>
      <w:r w:rsidRPr="00125069">
        <w:rPr>
          <w:rFonts w:eastAsia="SimSun"/>
          <w:vertAlign w:val="superscript"/>
          <w:rtl/>
        </w:rPr>
        <w:footnoteReference w:id="163"/>
      </w:r>
      <w:r w:rsidRPr="00EC7285">
        <w:rPr>
          <w:rFonts w:hint="cs"/>
          <w:rtl/>
          <w:lang w:val="de-DE"/>
        </w:rPr>
        <w:t xml:space="preserve">، با آنها شفقت و مهربانی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رده</w:t>
      </w:r>
      <w:r w:rsidRPr="00125069">
        <w:rPr>
          <w:rFonts w:eastAsia="SimSun"/>
          <w:vertAlign w:val="superscript"/>
          <w:rtl/>
        </w:rPr>
        <w:footnoteReference w:id="164"/>
      </w:r>
      <w:r w:rsidRPr="00EC7285">
        <w:rPr>
          <w:rFonts w:hint="cs"/>
          <w:rtl/>
          <w:lang w:val="de-DE"/>
        </w:rPr>
        <w:t xml:space="preserve"> و بر آنها نفقه نمود</w:t>
      </w:r>
      <w:r w:rsidRPr="00125069">
        <w:rPr>
          <w:rFonts w:eastAsia="SimSun"/>
          <w:vertAlign w:val="superscript"/>
          <w:rtl/>
        </w:rPr>
        <w:footnoteReference w:id="165"/>
      </w:r>
      <w:r w:rsidR="00125069">
        <w:rPr>
          <w:rFonts w:hint="cs"/>
          <w:rtl/>
          <w:lang w:val="de-DE"/>
        </w:rPr>
        <w:t>.</w:t>
      </w:r>
      <w:r w:rsidRPr="00EC7285">
        <w:rPr>
          <w:rFonts w:hint="cs"/>
          <w:rtl/>
          <w:lang w:val="de-DE"/>
        </w:rPr>
        <w:t xml:space="preserve"> </w:t>
      </w:r>
    </w:p>
    <w:p w:rsidR="00EC7285" w:rsidRPr="00EC7285" w:rsidRDefault="00EC7285" w:rsidP="009A6E13">
      <w:pPr>
        <w:pStyle w:val="a8"/>
        <w:spacing w:line="247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با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شان همدردی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رد</w:t>
      </w:r>
      <w:r w:rsidRPr="00125069">
        <w:rPr>
          <w:rFonts w:eastAsia="SimSun"/>
          <w:vertAlign w:val="superscript"/>
          <w:rtl/>
        </w:rPr>
        <w:footnoteReference w:id="166"/>
      </w:r>
      <w:r w:rsidRPr="00EC7285">
        <w:rPr>
          <w:rFonts w:hint="cs"/>
          <w:rtl/>
          <w:lang w:val="de-DE"/>
        </w:rPr>
        <w:t>، با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شان ملاطفت و مزاح نمود</w:t>
      </w:r>
      <w:r w:rsidRPr="00125069">
        <w:rPr>
          <w:rFonts w:eastAsia="SimSun"/>
          <w:vertAlign w:val="superscript"/>
          <w:rtl/>
        </w:rPr>
        <w:footnoteReference w:id="167"/>
      </w:r>
      <w:r w:rsidRPr="00125069">
        <w:rPr>
          <w:rFonts w:hint="cs"/>
          <w:rtl/>
        </w:rPr>
        <w:t>،</w:t>
      </w:r>
      <w:r w:rsidRPr="00EC7285">
        <w:rPr>
          <w:rFonts w:hint="cs"/>
          <w:rtl/>
          <w:lang w:val="de-DE"/>
        </w:rPr>
        <w:t xml:space="preserve"> حقوقشان را حفظ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رد</w:t>
      </w:r>
      <w:r w:rsidRPr="00125069">
        <w:rPr>
          <w:rFonts w:eastAsia="SimSun"/>
          <w:vertAlign w:val="superscript"/>
          <w:rtl/>
        </w:rPr>
        <w:footnoteReference w:id="168"/>
      </w:r>
      <w:r w:rsidRPr="00EC7285">
        <w:rPr>
          <w:rFonts w:hint="cs"/>
          <w:rtl/>
          <w:lang w:val="de-DE"/>
        </w:rPr>
        <w:t xml:space="preserve"> و آن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 xml:space="preserve"> را بر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ارهای خ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 تشو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ق فرمود</w:t>
      </w:r>
      <w:r w:rsidRPr="00125069">
        <w:rPr>
          <w:rFonts w:eastAsia="SimSun"/>
          <w:vertAlign w:val="superscript"/>
          <w:rtl/>
        </w:rPr>
        <w:footnoteReference w:id="169"/>
      </w:r>
      <w:r w:rsidRPr="00125069">
        <w:rPr>
          <w:rFonts w:hint="cs"/>
          <w:rtl/>
        </w:rPr>
        <w:t>.</w:t>
      </w:r>
      <w:r w:rsidRPr="00EC7285">
        <w:rPr>
          <w:rFonts w:hint="cs"/>
          <w:rtl/>
          <w:lang w:val="de-DE"/>
        </w:rPr>
        <w:t>...</w:t>
      </w:r>
      <w:r w:rsidR="00125069">
        <w:rPr>
          <w:rFonts w:hint="cs"/>
          <w:rtl/>
          <w:lang w:val="de-DE"/>
        </w:rPr>
        <w:t xml:space="preserve"> </w:t>
      </w:r>
      <w:r w:rsidRPr="00EC7285">
        <w:rPr>
          <w:rFonts w:hint="cs"/>
          <w:rtl/>
          <w:lang w:val="de-DE"/>
        </w:rPr>
        <w:t>و</w:t>
      </w:r>
      <w:r w:rsidR="00125069">
        <w:rPr>
          <w:rFonts w:hint="cs"/>
          <w:rtl/>
          <w:lang w:val="de-DE"/>
        </w:rPr>
        <w:t xml:space="preserve"> </w:t>
      </w:r>
      <w:r w:rsidRPr="00EC7285">
        <w:rPr>
          <w:rFonts w:hint="cs"/>
          <w:rtl/>
          <w:lang w:val="de-DE"/>
        </w:rPr>
        <w:t>خلاصه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هم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ارها را با پ</w:t>
      </w:r>
      <w:r w:rsidR="00704C1F">
        <w:rPr>
          <w:rFonts w:hint="cs"/>
          <w:rtl/>
          <w:lang w:val="de-DE"/>
        </w:rPr>
        <w:t>ی</w:t>
      </w:r>
      <w:r w:rsidR="00125069">
        <w:rPr>
          <w:rFonts w:hint="cs"/>
          <w:rtl/>
          <w:lang w:val="de-DE"/>
        </w:rPr>
        <w:t>شانی باز، چهره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 xml:space="preserve">ی خندان و قلب مهربان انجام داد.  </w:t>
      </w:r>
    </w:p>
    <w:p w:rsidR="00EC7285" w:rsidRPr="00EC7285" w:rsidRDefault="00EC7285" w:rsidP="009A6E13">
      <w:pPr>
        <w:pStyle w:val="a8"/>
        <w:spacing w:line="247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خداوند متعال </w:t>
      </w:r>
      <w:r w:rsidR="00125069">
        <w:rPr>
          <w:rFonts w:cs="CTraditional Arabic" w:hint="cs"/>
          <w:rtl/>
          <w:lang w:val="de-DE"/>
        </w:rPr>
        <w:t>أ</w:t>
      </w:r>
      <w:r w:rsidRPr="00EC7285">
        <w:rPr>
          <w:rFonts w:hint="cs"/>
          <w:rtl/>
          <w:lang w:val="de-DE"/>
        </w:rPr>
        <w:t xml:space="preserve"> اخلاق و اوصاف عالی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ش را در قرآن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م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اد آوری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و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د:</w:t>
      </w:r>
    </w:p>
    <w:p w:rsidR="00EC7285" w:rsidRPr="00EC7285" w:rsidRDefault="00704C1F" w:rsidP="009A6E13">
      <w:pPr>
        <w:pStyle w:val="af1"/>
        <w:rPr>
          <w:rtl/>
          <w:lang w:val="de-DE"/>
        </w:rPr>
      </w:pPr>
      <w:r w:rsidRPr="00704C1F">
        <w:rPr>
          <w:rStyle w:val="Char8"/>
          <w:rFonts w:hint="cs"/>
          <w:rtl/>
        </w:rPr>
        <w:t>﴿</w:t>
      </w:r>
      <w:r w:rsidR="00F61260">
        <w:rPr>
          <w:rFonts w:hint="eastAsia"/>
          <w:rtl/>
        </w:rPr>
        <w:t>وَإِنَّكَ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لَعَلَى</w:t>
      </w:r>
      <w:r w:rsidR="00F61260">
        <w:rPr>
          <w:rFonts w:hint="cs"/>
          <w:rtl/>
        </w:rPr>
        <w:t>ٰ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خُلُقٍ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عَظِيم</w:t>
      </w:r>
      <w:r w:rsidR="00F61260">
        <w:rPr>
          <w:rFonts w:hint="cs"/>
          <w:rtl/>
        </w:rPr>
        <w:t>ٖ</w:t>
      </w:r>
      <w:r w:rsidR="00F61260">
        <w:rPr>
          <w:rtl/>
        </w:rPr>
        <w:t xml:space="preserve"> </w:t>
      </w:r>
      <w:r w:rsidR="00F61260">
        <w:rPr>
          <w:rFonts w:hint="cs"/>
          <w:rtl/>
        </w:rPr>
        <w:t>٤</w:t>
      </w:r>
      <w:r w:rsidRPr="00704C1F">
        <w:rPr>
          <w:rStyle w:val="Char8"/>
          <w:rFonts w:hint="cs"/>
          <w:rtl/>
        </w:rPr>
        <w:t>﴾</w:t>
      </w:r>
      <w:r>
        <w:rPr>
          <w:rFonts w:hint="cs"/>
          <w:rtl/>
          <w:lang w:val="de-DE"/>
        </w:rPr>
        <w:t xml:space="preserve"> </w:t>
      </w:r>
      <w:r w:rsidRPr="00704C1F">
        <w:rPr>
          <w:rStyle w:val="Char6"/>
          <w:rFonts w:hint="cs"/>
          <w:rtl/>
        </w:rPr>
        <w:t>[</w:t>
      </w:r>
      <w:r w:rsidR="00125069">
        <w:rPr>
          <w:rStyle w:val="Char6"/>
          <w:rFonts w:hint="cs"/>
          <w:rtl/>
        </w:rPr>
        <w:t>القلم: 4</w:t>
      </w:r>
      <w:r w:rsidRPr="00704C1F">
        <w:rPr>
          <w:rStyle w:val="Char6"/>
          <w:rFonts w:hint="cs"/>
          <w:rtl/>
        </w:rPr>
        <w:t>]</w:t>
      </w:r>
      <w:r w:rsidRPr="00704C1F">
        <w:rPr>
          <w:rFonts w:hint="cs"/>
          <w:rtl/>
        </w:rPr>
        <w:t>.</w:t>
      </w:r>
    </w:p>
    <w:p w:rsidR="00EC7285" w:rsidRPr="00EC7285" w:rsidRDefault="00EC7285" w:rsidP="009A6E13">
      <w:pPr>
        <w:pStyle w:val="ab"/>
        <w:spacing w:line="247" w:lineRule="auto"/>
        <w:rPr>
          <w:rtl/>
          <w:lang w:val="de-DE"/>
        </w:rPr>
      </w:pPr>
      <w:r w:rsidRPr="00125069">
        <w:rPr>
          <w:rStyle w:val="Char8"/>
          <w:rFonts w:hint="cs"/>
          <w:rtl/>
        </w:rPr>
        <w:t>«</w:t>
      </w:r>
      <w:r w:rsidRPr="00EC7285">
        <w:rPr>
          <w:rFonts w:hint="cs"/>
          <w:rtl/>
          <w:lang w:val="de-DE"/>
        </w:rPr>
        <w:t>و هرآئ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نه تو بر خوی و اخلاق بزرگی هستی</w:t>
      </w:r>
      <w:r w:rsidRPr="00125069">
        <w:rPr>
          <w:rStyle w:val="Char8"/>
          <w:rFonts w:hint="cs"/>
          <w:rtl/>
        </w:rPr>
        <w:t>»</w:t>
      </w:r>
      <w:r w:rsidRPr="00EC7285">
        <w:rPr>
          <w:rFonts w:hint="cs"/>
          <w:rtl/>
          <w:lang w:val="de-DE"/>
        </w:rPr>
        <w:t xml:space="preserve">. </w:t>
      </w:r>
    </w:p>
    <w:p w:rsidR="00EC7285" w:rsidRPr="00EC7285" w:rsidRDefault="00EC7285" w:rsidP="009A6E13">
      <w:pPr>
        <w:pStyle w:val="a2"/>
        <w:rPr>
          <w:rtl/>
        </w:rPr>
      </w:pPr>
      <w:bookmarkStart w:id="55" w:name="_Toc269231302"/>
      <w:bookmarkStart w:id="56" w:name="_Toc381114079"/>
      <w:r w:rsidRPr="00EC7285">
        <w:rPr>
          <w:rFonts w:hint="cs"/>
          <w:rtl/>
        </w:rPr>
        <w:t>‍‍10- همدردی با اهل و اقارب</w:t>
      </w:r>
      <w:bookmarkEnd w:id="55"/>
      <w:bookmarkEnd w:id="56"/>
    </w:p>
    <w:p w:rsidR="00EC7285" w:rsidRPr="00EC7285" w:rsidRDefault="00EC7285" w:rsidP="009A6E13">
      <w:pPr>
        <w:pStyle w:val="a8"/>
        <w:spacing w:line="240" w:lineRule="auto"/>
        <w:ind w:firstLine="0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رسول خدا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حال اهل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را مراعات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فرمود؛ آنچه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خواستند- اگر مخالف دستورات الهی نبودی- برایشان بر آورده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ساخت. و اگر گاهی مخالف 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ل آنها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اری صورت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پذ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رفت، آنها را دلداری م</w:t>
      </w:r>
      <w:r w:rsidR="00704C1F">
        <w:rPr>
          <w:rFonts w:hint="cs"/>
          <w:rtl/>
          <w:lang w:val="de-DE"/>
        </w:rPr>
        <w:t>ی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داد.</w:t>
      </w:r>
    </w:p>
    <w:p w:rsidR="00EC7285" w:rsidRPr="00EC7285" w:rsidRDefault="00EC7285" w:rsidP="009A6E13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مثال بارز همدردی رسول خدا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در موسم حج با همسرشان عائشه </w:t>
      </w:r>
      <w:r w:rsidR="00704C1F">
        <w:rPr>
          <w:rFonts w:cs="CTraditional Arabic" w:hint="cs"/>
          <w:rtl/>
          <w:lang w:val="de-DE"/>
        </w:rPr>
        <w:t>ل</w:t>
      </w:r>
      <w:r w:rsidRPr="00EC7285">
        <w:rPr>
          <w:rFonts w:hint="cs"/>
          <w:rtl/>
          <w:lang w:val="de-DE"/>
        </w:rPr>
        <w:t xml:space="preserve"> به چشم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 xml:space="preserve">خورد، آن گاه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نزد عائشه </w:t>
      </w:r>
      <w:r w:rsidR="00704C1F">
        <w:rPr>
          <w:rFonts w:cs="CTraditional Arabic" w:hint="cs"/>
          <w:rtl/>
          <w:lang w:val="de-DE"/>
        </w:rPr>
        <w:t>ل</w:t>
      </w:r>
      <w:r w:rsidRPr="00EC7285">
        <w:rPr>
          <w:rFonts w:hint="cs"/>
          <w:rtl/>
          <w:lang w:val="de-DE"/>
        </w:rPr>
        <w:t xml:space="preserve"> داخل شد،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عائشه گر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ه م</w:t>
      </w:r>
      <w:r w:rsidR="00704C1F">
        <w:rPr>
          <w:rFonts w:hint="cs"/>
          <w:rtl/>
          <w:lang w:val="de-DE"/>
        </w:rPr>
        <w:t>ی</w:t>
      </w:r>
      <w:r w:rsidR="00125069">
        <w:rPr>
          <w:rFonts w:hint="eastAsia"/>
          <w:rtl/>
          <w:lang w:val="de-DE"/>
        </w:rPr>
        <w:t>‌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ند (چرا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عائشه بسبب ح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ض از عمره باز مانده بود)، در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حال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او را تسلّی داد و گفت: مش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لی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ست، تو از دختران آدم هستی، خداوند آنچه را بر آنها نوشته بر تو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 نوشته است (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عنی ح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ض عام است و همه زنان ح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ض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نند)، به حج خود ادامه بده شا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خداوند عمر</w:t>
      </w:r>
      <w:r>
        <w:rPr>
          <w:rFonts w:hint="cs"/>
          <w:i/>
          <w:iCs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 نص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ب تو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ند</w:t>
      </w:r>
      <w:r w:rsidRPr="00EC7285">
        <w:rPr>
          <w:rStyle w:val="FootnoteReference"/>
          <w:rFonts w:ascii="Tahoma" w:eastAsia="SimSun" w:hAnsi="Tahoma" w:cs="B Zar" w:hint="cs"/>
          <w:rtl/>
          <w:lang w:val="de-DE"/>
        </w:rPr>
        <w:t xml:space="preserve"> </w:t>
      </w:r>
      <w:r w:rsidRPr="00EC7285">
        <w:rPr>
          <w:rFonts w:hint="cs"/>
          <w:rtl/>
          <w:lang w:val="de-DE"/>
        </w:rPr>
        <w:t>.</w:t>
      </w:r>
    </w:p>
    <w:p w:rsidR="00EC7285" w:rsidRPr="00125069" w:rsidRDefault="00EC7285" w:rsidP="009A6E13">
      <w:pPr>
        <w:pStyle w:val="a8"/>
        <w:spacing w:line="240" w:lineRule="auto"/>
        <w:rPr>
          <w:spacing w:val="-2"/>
          <w:rtl/>
          <w:lang w:val="de-DE"/>
        </w:rPr>
      </w:pPr>
      <w:r w:rsidRPr="00125069">
        <w:rPr>
          <w:rFonts w:hint="cs"/>
          <w:spacing w:val="-2"/>
          <w:rtl/>
          <w:lang w:val="de-DE"/>
        </w:rPr>
        <w:t xml:space="preserve">و چون عائشه گفت: 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ا رسول الله! آ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ا دوستان من (</w:t>
      </w:r>
      <w:r w:rsidR="00704C1F" w:rsidRPr="00125069">
        <w:rPr>
          <w:rFonts w:hint="cs"/>
          <w:spacing w:val="-2"/>
          <w:rtl/>
          <w:lang w:val="de-DE"/>
        </w:rPr>
        <w:t>ک</w:t>
      </w:r>
      <w:r w:rsidRPr="00125069">
        <w:rPr>
          <w:rFonts w:hint="cs"/>
          <w:spacing w:val="-2"/>
          <w:rtl/>
          <w:lang w:val="de-DE"/>
        </w:rPr>
        <w:t>نا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ه از بق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ه همسران پ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 xml:space="preserve">امبر </w:t>
      </w:r>
      <w:r w:rsidRPr="00125069">
        <w:rPr>
          <w:rFonts w:ascii="Lotus Linotype" w:hAnsi="Lotus Linotype"/>
          <w:spacing w:val="-2"/>
          <w:rtl/>
          <w:lang w:val="de-DE"/>
        </w:rPr>
        <w:sym w:font="AGA Arabesque" w:char="F072"/>
      </w:r>
      <w:r w:rsidRPr="00125069">
        <w:rPr>
          <w:rFonts w:hint="cs"/>
          <w:spacing w:val="-2"/>
          <w:rtl/>
          <w:lang w:val="de-DE"/>
        </w:rPr>
        <w:t>) حج و عمره نموده بر</w:t>
      </w:r>
      <w:r w:rsidR="00704C1F" w:rsidRPr="00125069">
        <w:rPr>
          <w:rFonts w:hint="cs"/>
          <w:spacing w:val="-2"/>
          <w:rtl/>
          <w:lang w:val="de-DE"/>
        </w:rPr>
        <w:t xml:space="preserve"> می‌</w:t>
      </w:r>
      <w:r w:rsidRPr="00125069">
        <w:rPr>
          <w:rFonts w:hint="cs"/>
          <w:spacing w:val="-2"/>
          <w:rtl/>
          <w:lang w:val="de-DE"/>
        </w:rPr>
        <w:t>گردند و من تنها با حج بر</w:t>
      </w:r>
      <w:r w:rsidR="00704C1F" w:rsidRPr="00125069">
        <w:rPr>
          <w:rFonts w:hint="cs"/>
          <w:spacing w:val="-2"/>
          <w:rtl/>
          <w:lang w:val="de-DE"/>
        </w:rPr>
        <w:t xml:space="preserve"> می‌</w:t>
      </w:r>
      <w:r w:rsidRPr="00125069">
        <w:rPr>
          <w:rFonts w:hint="cs"/>
          <w:spacing w:val="-2"/>
          <w:rtl/>
          <w:lang w:val="de-DE"/>
        </w:rPr>
        <w:t>گردم؟ رسول خدا</w:t>
      </w:r>
      <w:r w:rsidRPr="00125069">
        <w:rPr>
          <w:rFonts w:ascii="Lotus Linotype" w:hAnsi="Lotus Linotype" w:hint="cs"/>
          <w:spacing w:val="-2"/>
          <w:rtl/>
          <w:lang w:val="de-DE"/>
        </w:rPr>
        <w:t xml:space="preserve"> </w:t>
      </w:r>
      <w:r w:rsidRPr="00125069">
        <w:rPr>
          <w:rFonts w:ascii="Lotus Linotype" w:hAnsi="Lotus Linotype"/>
          <w:spacing w:val="-2"/>
          <w:rtl/>
          <w:lang w:val="de-DE"/>
        </w:rPr>
        <w:sym w:font="AGA Arabesque" w:char="F072"/>
      </w:r>
      <w:r w:rsidRPr="00125069">
        <w:rPr>
          <w:rFonts w:hint="cs"/>
          <w:spacing w:val="-2"/>
          <w:rtl/>
          <w:lang w:val="de-DE"/>
        </w:rPr>
        <w:t>، عبدالرحمن ابن ابوب</w:t>
      </w:r>
      <w:r w:rsidR="00704C1F" w:rsidRPr="00125069">
        <w:rPr>
          <w:rFonts w:hint="cs"/>
          <w:spacing w:val="-2"/>
          <w:rtl/>
          <w:lang w:val="de-DE"/>
        </w:rPr>
        <w:t>ک</w:t>
      </w:r>
      <w:r w:rsidRPr="00125069">
        <w:rPr>
          <w:rFonts w:hint="cs"/>
          <w:spacing w:val="-2"/>
          <w:rtl/>
          <w:lang w:val="de-DE"/>
        </w:rPr>
        <w:t xml:space="preserve">ر </w:t>
      </w:r>
      <w:r w:rsidR="00704C1F" w:rsidRPr="00125069">
        <w:rPr>
          <w:rFonts w:cs="CTraditional Arabic" w:hint="cs"/>
          <w:spacing w:val="-2"/>
          <w:rtl/>
          <w:lang w:val="de-DE"/>
        </w:rPr>
        <w:t>ب</w:t>
      </w:r>
      <w:r w:rsidRPr="00125069">
        <w:rPr>
          <w:rFonts w:hint="cs"/>
          <w:spacing w:val="-2"/>
          <w:rtl/>
          <w:lang w:val="de-DE"/>
        </w:rPr>
        <w:t xml:space="preserve"> (برادر عائشه) را دستور داد تا عائشه صدیقه را به "تنع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 xml:space="preserve">م" ببرد، و عائشه </w:t>
      </w:r>
      <w:r w:rsidR="00704C1F" w:rsidRPr="00125069">
        <w:rPr>
          <w:rFonts w:cs="CTraditional Arabic" w:hint="cs"/>
          <w:spacing w:val="-2"/>
          <w:rtl/>
          <w:lang w:val="de-DE"/>
        </w:rPr>
        <w:t>ل</w:t>
      </w:r>
      <w:r w:rsidRPr="00125069">
        <w:rPr>
          <w:rFonts w:hint="cs"/>
          <w:spacing w:val="-2"/>
          <w:rtl/>
          <w:lang w:val="de-DE"/>
        </w:rPr>
        <w:t xml:space="preserve"> از آن جا برای عمره </w:t>
      </w:r>
      <w:r w:rsidR="00125069" w:rsidRPr="00125069">
        <w:rPr>
          <w:rFonts w:hint="cs"/>
          <w:spacing w:val="-2"/>
          <w:rtl/>
          <w:lang w:val="de-DE"/>
        </w:rPr>
        <w:t>«</w:t>
      </w:r>
      <w:r w:rsidRPr="00125069">
        <w:rPr>
          <w:rFonts w:hint="cs"/>
          <w:spacing w:val="-2"/>
          <w:rtl/>
          <w:lang w:val="de-DE"/>
        </w:rPr>
        <w:t>لبّ</w:t>
      </w:r>
      <w:r w:rsidR="00704C1F" w:rsidRPr="00125069">
        <w:rPr>
          <w:rFonts w:hint="cs"/>
          <w:spacing w:val="-2"/>
          <w:rtl/>
          <w:lang w:val="de-DE"/>
        </w:rPr>
        <w:t>ی</w:t>
      </w:r>
      <w:r w:rsidR="00125069" w:rsidRPr="00125069">
        <w:rPr>
          <w:rFonts w:hint="cs"/>
          <w:spacing w:val="-2"/>
          <w:rtl/>
          <w:lang w:val="de-DE"/>
        </w:rPr>
        <w:t>ك»</w:t>
      </w:r>
      <w:r w:rsidRPr="00125069">
        <w:rPr>
          <w:rFonts w:hint="cs"/>
          <w:spacing w:val="-2"/>
          <w:rtl/>
          <w:lang w:val="de-DE"/>
        </w:rPr>
        <w:t xml:space="preserve"> گفت</w:t>
      </w:r>
      <w:r w:rsidRPr="00125069">
        <w:rPr>
          <w:rStyle w:val="FootnoteReference"/>
          <w:rFonts w:ascii="Tahoma" w:eastAsia="SimSun" w:hAnsi="Tahoma" w:cs="B Zar"/>
          <w:spacing w:val="-2"/>
          <w:rtl/>
          <w:lang w:val="de-DE"/>
        </w:rPr>
        <w:footnoteReference w:id="170"/>
      </w:r>
      <w:r w:rsidRPr="00125069">
        <w:rPr>
          <w:rFonts w:hint="cs"/>
          <w:spacing w:val="-2"/>
          <w:rtl/>
          <w:lang w:val="de-DE"/>
        </w:rPr>
        <w:t xml:space="preserve">.  </w:t>
      </w:r>
    </w:p>
    <w:p w:rsidR="00EC7285" w:rsidRPr="00EC7285" w:rsidRDefault="00EC7285" w:rsidP="009A6E13">
      <w:pPr>
        <w:pStyle w:val="a2"/>
        <w:rPr>
          <w:rtl/>
        </w:rPr>
      </w:pPr>
      <w:bookmarkStart w:id="57" w:name="_Toc269231303"/>
      <w:bookmarkStart w:id="58" w:name="_Toc381114080"/>
      <w:r w:rsidRPr="00EC7285">
        <w:rPr>
          <w:rFonts w:hint="cs"/>
          <w:rtl/>
        </w:rPr>
        <w:t>11- احسان و نيكی با ايشان</w:t>
      </w:r>
      <w:bookmarkEnd w:id="57"/>
      <w:bookmarkEnd w:id="58"/>
    </w:p>
    <w:p w:rsidR="00EC7285" w:rsidRPr="00EC7285" w:rsidRDefault="00EC7285" w:rsidP="009A6E13">
      <w:pPr>
        <w:pStyle w:val="a8"/>
        <w:spacing w:line="240" w:lineRule="auto"/>
        <w:ind w:firstLine="0"/>
        <w:rPr>
          <w:rtl/>
          <w:lang w:val="de-DE"/>
        </w:rPr>
      </w:pPr>
      <w:r w:rsidRPr="00EC7285">
        <w:rPr>
          <w:rFonts w:hint="cs"/>
          <w:rtl/>
          <w:lang w:val="de-DE"/>
        </w:rPr>
        <w:t>وجوه احسان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در موسم حج با اهل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و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شاوندان آنقدر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اد است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متأمّل را وادار به اعتراف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تمام احوال آن حضرت احسان، ن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>ی و خوبی با اهل و ع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الش بوده است.</w:t>
      </w:r>
    </w:p>
    <w:p w:rsidR="00EC7285" w:rsidRPr="00EC7285" w:rsidRDefault="00EC7285" w:rsidP="009A6E13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بطور مثال چند واقعه را ذ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نمائ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م: </w:t>
      </w:r>
    </w:p>
    <w:p w:rsidR="00EC7285" w:rsidRPr="00EC7285" w:rsidRDefault="00EC7285" w:rsidP="009A6E13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آنگاه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رسول خدا</w:t>
      </w:r>
      <w:r w:rsidRPr="00EC7285">
        <w:rPr>
          <w:rFonts w:ascii="Lotus Linotype" w:hAnsi="Lotus Linotype" w:hint="cs"/>
          <w:color w:val="000000"/>
          <w:rtl/>
        </w:rPr>
        <w:t xml:space="preserve">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برای "ضباعه بنت زب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ر" فرمود: مگر امسال قصد حج نداری؟ ضباعه گفت: قسم به خدا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را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مار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نم. 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</w:t>
      </w:r>
      <w:r w:rsidRPr="00EC7285">
        <w:rPr>
          <w:rFonts w:ascii="Lotus Linotype" w:hAnsi="Lotus Linotype" w:hint="cs"/>
          <w:color w:val="000000"/>
          <w:rtl/>
        </w:rPr>
        <w:t xml:space="preserve">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فرمود: حج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ن وشرط بگذار تا هرجا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توانستی ادامه بدهی</w:t>
      </w:r>
      <w:r w:rsidRPr="00125069">
        <w:rPr>
          <w:rFonts w:eastAsia="SimSun"/>
          <w:vertAlign w:val="superscript"/>
          <w:rtl/>
        </w:rPr>
        <w:footnoteReference w:id="171"/>
      </w:r>
      <w:r w:rsidRPr="00EC7285">
        <w:rPr>
          <w:rFonts w:hint="cs"/>
          <w:rtl/>
          <w:lang w:val="de-DE"/>
        </w:rPr>
        <w:t>!</w:t>
      </w:r>
      <w:r w:rsidR="00125069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از آن جمله: شر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ت دادن همه همسرانش (امّهات المؤمن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ن) در حج</w:t>
      </w:r>
      <w:r w:rsidRPr="00125069">
        <w:rPr>
          <w:rFonts w:eastAsia="SimSun"/>
          <w:vertAlign w:val="superscript"/>
          <w:rtl/>
        </w:rPr>
        <w:footnoteReference w:id="172"/>
      </w:r>
      <w:r w:rsidRPr="00EC7285">
        <w:rPr>
          <w:rFonts w:hint="cs"/>
          <w:rtl/>
          <w:lang w:val="de-DE"/>
        </w:rPr>
        <w:t>، و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</w:t>
      </w:r>
      <w:r w:rsidR="00704C1F">
        <w:rPr>
          <w:rFonts w:hint="cs"/>
          <w:rtl/>
          <w:lang w:val="de-DE"/>
        </w:rPr>
        <w:t>ک</w:t>
      </w:r>
      <w:r w:rsidR="00125069">
        <w:rPr>
          <w:rFonts w:hint="cs"/>
          <w:rtl/>
          <w:lang w:val="de-DE"/>
        </w:rPr>
        <w:t>ار بالا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تر از عدل است</w:t>
      </w:r>
      <w:r w:rsidR="00125069">
        <w:rPr>
          <w:rFonts w:hint="cs"/>
          <w:rtl/>
          <w:lang w:val="de-DE"/>
        </w:rPr>
        <w:t>،</w:t>
      </w:r>
      <w:r w:rsidRPr="00EC7285">
        <w:rPr>
          <w:rFonts w:hint="cs"/>
          <w:rtl/>
          <w:lang w:val="de-DE"/>
        </w:rPr>
        <w:t xml:space="preserve"> چرا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توانست ه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دام را همراه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ش نبرد و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آنها قرعه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ندازد.</w:t>
      </w:r>
    </w:p>
    <w:p w:rsidR="00EC7285" w:rsidRPr="003D54BC" w:rsidRDefault="00EC7285" w:rsidP="003D54BC">
      <w:pPr>
        <w:pStyle w:val="a8"/>
        <w:rPr>
          <w:rtl/>
          <w:lang w:val="de-DE"/>
        </w:rPr>
      </w:pPr>
      <w:r w:rsidRPr="003D54BC">
        <w:rPr>
          <w:rFonts w:hint="cs"/>
          <w:rtl/>
          <w:lang w:val="de-DE"/>
        </w:rPr>
        <w:t>و از آن جمله: سوار نمودن فضل ابن عباس به پشت سر خو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>ش از "مزدلفه" تا "من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>"</w:t>
      </w:r>
      <w:r w:rsidRPr="003D54BC">
        <w:rPr>
          <w:rFonts w:eastAsia="SimSun"/>
          <w:vertAlign w:val="superscript"/>
          <w:rtl/>
        </w:rPr>
        <w:footnoteReference w:id="173"/>
      </w:r>
      <w:r w:rsidRPr="003D54BC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و هم چن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قربانی نمودن از طرف هم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همسران</w:t>
      </w:r>
      <w:r w:rsidR="00125069">
        <w:rPr>
          <w:rFonts w:hint="cs"/>
          <w:rtl/>
          <w:lang w:val="de-DE"/>
        </w:rPr>
        <w:t>،</w:t>
      </w:r>
      <w:r w:rsidRPr="00EC7285">
        <w:rPr>
          <w:rFonts w:hint="cs"/>
          <w:rtl/>
          <w:lang w:val="de-DE"/>
        </w:rPr>
        <w:t xml:space="preserve"> بدون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همسران آن حضرت در خواست 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ند از طرف هم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آنها، گاو قربانی نمود</w:t>
      </w:r>
      <w:r w:rsidRPr="00125069">
        <w:rPr>
          <w:rFonts w:eastAsia="SimSun"/>
          <w:vertAlign w:val="superscript"/>
          <w:rtl/>
        </w:rPr>
        <w:footnoteReference w:id="174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در مثال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های فوق گوشه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 xml:space="preserve">یی از جوانب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مال بشری آن حضرت و رفتار و اخلاق عالی با اهل و اقارب به چشم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 xml:space="preserve">خورد به طوری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د: بهتر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شما، بهتر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شما با اهلش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باشد و من بهتر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شما با اهل خود هستم</w:t>
      </w:r>
      <w:r w:rsidRPr="00125069">
        <w:rPr>
          <w:rFonts w:eastAsia="SimSun"/>
          <w:vertAlign w:val="superscript"/>
          <w:rtl/>
        </w:rPr>
        <w:footnoteReference w:id="175"/>
      </w:r>
      <w:r w:rsidRPr="00EC7285">
        <w:rPr>
          <w:rFonts w:hint="cs"/>
          <w:rtl/>
          <w:lang w:val="de-DE"/>
        </w:rPr>
        <w:t xml:space="preserve">. 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احسان آن حضرت با اهل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ت، اقارب و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شاوندانش نها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ندارد...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مثال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>ی فوق را بطور نمونه از احوال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در حج با اهل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و نزد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>ان آن حضرت ذ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 نمود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 ...و چون اهل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و فام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ل شخص، بهتر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سرما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ه و معاون برای آن شخص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 xml:space="preserve">باشند، لذا لازم است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در را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تعل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و مسا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ل اسلامی به آنها از ه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وششی در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غ ننما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د، و با تأسی از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خدا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برای راهنمایی و ارشاد آنها سعی و تلاش همه جانبه را به خرج دهد.</w:t>
      </w:r>
    </w:p>
    <w:p w:rsidR="00EC7285" w:rsidRPr="00EC7285" w:rsidRDefault="00EC7285" w:rsidP="003D54BC">
      <w:pPr>
        <w:pStyle w:val="a8"/>
        <w:rPr>
          <w:rtl/>
        </w:rPr>
        <w:sectPr w:rsidR="00EC7285" w:rsidRPr="00EC7285" w:rsidSect="00BC681B">
          <w:headerReference w:type="default" r:id="rId23"/>
          <w:footnotePr>
            <w:numRestart w:val="eachPage"/>
          </w:footnotePr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81"/>
        </w:sectPr>
      </w:pPr>
    </w:p>
    <w:p w:rsidR="00125069" w:rsidRDefault="00125069" w:rsidP="00EC7285">
      <w:pPr>
        <w:jc w:val="center"/>
        <w:rPr>
          <w:rFonts w:ascii="Tahoma" w:hAnsi="Tahoma" w:cs="B Titr"/>
          <w:b/>
          <w:bCs/>
          <w:sz w:val="46"/>
          <w:szCs w:val="46"/>
          <w:rtl/>
          <w:lang w:val="de-DE" w:bidi="fa-IR"/>
        </w:rPr>
      </w:pPr>
    </w:p>
    <w:p w:rsidR="00EC7285" w:rsidRPr="00125069" w:rsidRDefault="00EC7285" w:rsidP="00EC7285">
      <w:pPr>
        <w:jc w:val="center"/>
        <w:rPr>
          <w:rFonts w:ascii="Tahoma" w:hAnsi="Tahoma" w:cs="B Titr"/>
          <w:b/>
          <w:bCs/>
          <w:sz w:val="46"/>
          <w:szCs w:val="46"/>
          <w:rtl/>
          <w:lang w:val="de-DE" w:bidi="fa-IR"/>
        </w:rPr>
      </w:pPr>
      <w:r w:rsidRPr="00125069">
        <w:rPr>
          <w:rFonts w:ascii="Tahoma" w:hAnsi="Tahoma" w:cs="B Titr" w:hint="cs"/>
          <w:b/>
          <w:bCs/>
          <w:sz w:val="46"/>
          <w:szCs w:val="46"/>
          <w:rtl/>
          <w:lang w:val="de-DE" w:bidi="fa-IR"/>
        </w:rPr>
        <w:t>فصل سوّم</w:t>
      </w:r>
      <w:r w:rsidRPr="00125069">
        <w:rPr>
          <w:rFonts w:ascii="Tahoma" w:hAnsi="Tahoma" w:cs="B Titr"/>
          <w:b/>
          <w:bCs/>
          <w:sz w:val="46"/>
          <w:szCs w:val="46"/>
          <w:rtl/>
          <w:lang w:val="de-DE" w:bidi="fa-IR"/>
        </w:rPr>
        <w:br/>
      </w:r>
      <w:r w:rsidRPr="00125069">
        <w:rPr>
          <w:rFonts w:ascii="Tahoma" w:hAnsi="Tahoma" w:cs="B Titr" w:hint="cs"/>
          <w:b/>
          <w:bCs/>
          <w:sz w:val="46"/>
          <w:szCs w:val="46"/>
          <w:rtl/>
          <w:lang w:val="de-DE" w:bidi="fa-IR"/>
        </w:rPr>
        <w:t>احوال پيامبر</w:t>
      </w:r>
      <w:r w:rsidRPr="00125069">
        <w:rPr>
          <w:rFonts w:ascii="Lotus Linotype" w:hAnsi="Lotus Linotype" w:cs="B Titr" w:hint="cs"/>
          <w:b/>
          <w:bCs/>
          <w:color w:val="000000"/>
          <w:sz w:val="46"/>
          <w:szCs w:val="46"/>
          <w:rtl/>
          <w:lang w:bidi="fa-IR"/>
        </w:rPr>
        <w:t xml:space="preserve"> </w:t>
      </w:r>
      <w:r w:rsidRPr="00125069">
        <w:rPr>
          <w:rFonts w:ascii="Lotus Linotype" w:hAnsi="Lotus Linotype" w:cs="B Titr"/>
          <w:sz w:val="46"/>
          <w:szCs w:val="46"/>
          <w:rtl/>
          <w:lang w:val="de-DE" w:bidi="fa-IR"/>
        </w:rPr>
        <w:sym w:font="AGA Arabesque" w:char="F072"/>
      </w:r>
      <w:r w:rsidRPr="00125069">
        <w:rPr>
          <w:rFonts w:ascii="Lotus Linotype" w:hAnsi="Lotus Linotype" w:cs="B Titr" w:hint="cs"/>
          <w:b/>
          <w:bCs/>
          <w:color w:val="000000"/>
          <w:sz w:val="46"/>
          <w:szCs w:val="46"/>
          <w:rtl/>
          <w:lang w:bidi="fa-IR"/>
        </w:rPr>
        <w:t xml:space="preserve"> </w:t>
      </w:r>
      <w:r w:rsidRPr="00125069">
        <w:rPr>
          <w:rFonts w:ascii="Tahoma" w:hAnsi="Tahoma" w:cs="B Titr" w:hint="cs"/>
          <w:b/>
          <w:bCs/>
          <w:sz w:val="46"/>
          <w:szCs w:val="46"/>
          <w:rtl/>
          <w:lang w:val="de-DE" w:bidi="fa-IR"/>
        </w:rPr>
        <w:t>در حج با امّت</w:t>
      </w:r>
    </w:p>
    <w:p w:rsidR="00EC7285" w:rsidRPr="00125069" w:rsidRDefault="00EC7285" w:rsidP="00EC7285">
      <w:pPr>
        <w:ind w:firstLine="284"/>
        <w:jc w:val="center"/>
        <w:rPr>
          <w:rFonts w:ascii="Tahoma" w:hAnsi="Tahoma" w:cs="2  Badr"/>
          <w:b/>
          <w:bCs/>
          <w:sz w:val="44"/>
          <w:szCs w:val="44"/>
          <w:rtl/>
          <w:lang w:val="de-DE" w:bidi="fa-IR"/>
        </w:rPr>
      </w:pPr>
    </w:p>
    <w:p w:rsidR="00EC7285" w:rsidRPr="00EC7285" w:rsidRDefault="00EC7285" w:rsidP="00125069">
      <w:pPr>
        <w:spacing w:after="120"/>
        <w:ind w:left="567"/>
        <w:rPr>
          <w:rFonts w:ascii="Tahoma" w:hAnsi="Tahoma" w:cs="B Yagut"/>
          <w:b/>
          <w:bCs/>
          <w:rtl/>
          <w:lang w:val="de-DE" w:bidi="fa-IR"/>
        </w:rPr>
      </w:pPr>
      <w:r w:rsidRPr="00EC7285">
        <w:rPr>
          <w:rFonts w:ascii="Tahoma" w:hAnsi="Tahoma" w:cs="B Yagut" w:hint="cs"/>
          <w:b/>
          <w:bCs/>
          <w:rtl/>
          <w:lang w:val="de-DE" w:bidi="fa-IR"/>
        </w:rPr>
        <w:t>درس و تعلیم</w:t>
      </w:r>
    </w:p>
    <w:p w:rsidR="00EC7285" w:rsidRPr="00EC7285" w:rsidRDefault="00EC7285" w:rsidP="00125069">
      <w:pPr>
        <w:spacing w:after="120"/>
        <w:ind w:left="567"/>
        <w:rPr>
          <w:rFonts w:ascii="Tahoma" w:hAnsi="Tahoma" w:cs="B Yagut"/>
          <w:b/>
          <w:bCs/>
          <w:lang w:val="de-DE" w:bidi="fa-IR"/>
        </w:rPr>
      </w:pPr>
      <w:r w:rsidRPr="00EC7285">
        <w:rPr>
          <w:rFonts w:ascii="Tahoma" w:hAnsi="Tahoma" w:cs="B Yagut" w:hint="cs"/>
          <w:b/>
          <w:bCs/>
          <w:rtl/>
          <w:lang w:val="de-DE" w:bidi="fa-IR"/>
        </w:rPr>
        <w:t>افتاء</w:t>
      </w:r>
    </w:p>
    <w:p w:rsidR="00EC7285" w:rsidRPr="00EC7285" w:rsidRDefault="00EC7285" w:rsidP="00125069">
      <w:pPr>
        <w:spacing w:after="120"/>
        <w:ind w:left="567"/>
        <w:rPr>
          <w:rFonts w:ascii="Tahoma" w:hAnsi="Tahoma" w:cs="B Yagut"/>
          <w:b/>
          <w:bCs/>
          <w:lang w:val="de-DE" w:bidi="fa-IR"/>
        </w:rPr>
      </w:pPr>
      <w:r w:rsidRPr="00EC7285">
        <w:rPr>
          <w:rFonts w:ascii="Tahoma" w:hAnsi="Tahoma" w:cs="B Yagut" w:hint="cs"/>
          <w:b/>
          <w:bCs/>
          <w:rtl/>
          <w:lang w:val="de-DE" w:bidi="fa-IR"/>
        </w:rPr>
        <w:t>پند و اندرز</w:t>
      </w:r>
    </w:p>
    <w:p w:rsidR="00125069" w:rsidRDefault="00EC7285" w:rsidP="00125069">
      <w:pPr>
        <w:spacing w:after="120"/>
        <w:ind w:left="567"/>
        <w:rPr>
          <w:rtl/>
          <w:lang w:val="de-DE"/>
        </w:rPr>
      </w:pPr>
      <w:r w:rsidRPr="00EC7285">
        <w:rPr>
          <w:rFonts w:ascii="Tahoma" w:hAnsi="Tahoma" w:cs="B Yagut" w:hint="cs"/>
          <w:b/>
          <w:bCs/>
          <w:rtl/>
          <w:lang w:val="de-DE" w:bidi="fa-IR"/>
        </w:rPr>
        <w:t>توحید مصدر تلقی (فرماندهی واحد)</w:t>
      </w:r>
    </w:p>
    <w:p w:rsidR="00EC7285" w:rsidRPr="00125069" w:rsidRDefault="00EC7285" w:rsidP="00125069">
      <w:pPr>
        <w:spacing w:after="120"/>
        <w:ind w:left="567"/>
        <w:rPr>
          <w:rFonts w:cs="B Yagut"/>
          <w:b/>
          <w:bCs/>
          <w:rtl/>
        </w:rPr>
      </w:pPr>
      <w:r w:rsidRPr="00125069">
        <w:rPr>
          <w:rFonts w:cs="B Yagut" w:hint="cs"/>
          <w:b/>
          <w:bCs/>
          <w:rtl/>
          <w:lang w:val="de-DE"/>
        </w:rPr>
        <w:t>وحدت کلمه و دوری از فتنه و اختلاف</w:t>
      </w:r>
    </w:p>
    <w:p w:rsidR="00EC7285" w:rsidRPr="00EC7285" w:rsidRDefault="00EC7285" w:rsidP="003D54BC">
      <w:pPr>
        <w:pStyle w:val="a8"/>
        <w:spacing w:after="120"/>
        <w:rPr>
          <w:rtl/>
        </w:rPr>
        <w:sectPr w:rsidR="00EC7285" w:rsidRPr="00EC7285" w:rsidSect="00BC681B">
          <w:footnotePr>
            <w:numRestart w:val="eachPage"/>
          </w:footnotePr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81"/>
        </w:sectPr>
      </w:pPr>
    </w:p>
    <w:p w:rsidR="00EC7285" w:rsidRPr="00EC7285" w:rsidRDefault="00EC7285" w:rsidP="00EC7285">
      <w:pPr>
        <w:pStyle w:val="a1"/>
        <w:rPr>
          <w:rStyle w:val="Char0"/>
          <w:rtl/>
        </w:rPr>
      </w:pPr>
      <w:bookmarkStart w:id="59" w:name="_Toc269231304"/>
      <w:bookmarkStart w:id="60" w:name="_Toc381114081"/>
      <w:r w:rsidRPr="00EC7285">
        <w:rPr>
          <w:rFonts w:hint="cs"/>
          <w:rtl/>
        </w:rPr>
        <w:t>فصل سوّم</w:t>
      </w:r>
      <w:r w:rsidRPr="00EC7285">
        <w:rPr>
          <w:rtl/>
        </w:rPr>
        <w:br/>
      </w:r>
      <w:r w:rsidRPr="00EC7285">
        <w:rPr>
          <w:rStyle w:val="Char0"/>
          <w:rFonts w:hint="cs"/>
          <w:rtl/>
        </w:rPr>
        <w:t>احوال پيامبر</w:t>
      </w:r>
      <w:r w:rsidRPr="00EC7285">
        <w:rPr>
          <w:rFonts w:hint="cs"/>
          <w:rtl/>
        </w:rPr>
        <w:t xml:space="preserve"> </w:t>
      </w:r>
      <w:r w:rsidRPr="00EC7285">
        <w:rPr>
          <w:rtl/>
        </w:rPr>
        <w:sym w:font="AGA Arabesque" w:char="F072"/>
      </w:r>
      <w:r w:rsidRPr="00EC7285">
        <w:rPr>
          <w:rFonts w:hint="cs"/>
          <w:rtl/>
        </w:rPr>
        <w:t xml:space="preserve"> </w:t>
      </w:r>
      <w:r w:rsidRPr="00EC7285">
        <w:rPr>
          <w:rStyle w:val="Char0"/>
          <w:rFonts w:hint="cs"/>
          <w:rtl/>
        </w:rPr>
        <w:t xml:space="preserve"> در حج با امّت</w:t>
      </w:r>
      <w:bookmarkEnd w:id="59"/>
      <w:bookmarkEnd w:id="60"/>
    </w:p>
    <w:p w:rsidR="00EC7285" w:rsidRPr="00EC7285" w:rsidRDefault="00704C1F" w:rsidP="003D54BC">
      <w:pPr>
        <w:pStyle w:val="a8"/>
        <w:rPr>
          <w:rtl/>
          <w:lang w:val="de-DE"/>
        </w:rPr>
      </w:pPr>
      <w:r>
        <w:rPr>
          <w:rFonts w:hint="cs"/>
          <w:rtl/>
          <w:lang w:val="de-DE"/>
        </w:rPr>
        <w:t>یک</w:t>
      </w:r>
      <w:r w:rsidR="00EC7285" w:rsidRPr="00EC7285">
        <w:rPr>
          <w:rFonts w:hint="cs"/>
          <w:rtl/>
          <w:lang w:val="de-DE"/>
        </w:rPr>
        <w:t xml:space="preserve"> نگاه اجمالی به احوال پ</w:t>
      </w:r>
      <w:r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 xml:space="preserve">امبر </w:t>
      </w:r>
      <w:r w:rsidR="00EC7285" w:rsidRPr="00EC7285">
        <w:rPr>
          <w:rFonts w:ascii="Lotus Linotype" w:hAnsi="Lotus Linotype"/>
          <w:rtl/>
          <w:lang w:val="de-DE"/>
        </w:rPr>
        <w:sym w:font="AGA Arabesque" w:char="F072"/>
      </w:r>
      <w:r w:rsidR="00EC7285" w:rsidRPr="00EC7285">
        <w:rPr>
          <w:rFonts w:hint="cs"/>
          <w:rtl/>
          <w:lang w:val="de-DE"/>
        </w:rPr>
        <w:t xml:space="preserve"> در حج، ب</w:t>
      </w:r>
      <w:r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>ننده را به تعجب وا</w:t>
      </w:r>
      <w:r>
        <w:rPr>
          <w:rFonts w:hint="cs"/>
          <w:rtl/>
          <w:lang w:val="de-DE"/>
        </w:rPr>
        <w:t xml:space="preserve"> می‌</w:t>
      </w:r>
      <w:r w:rsidR="00EC7285" w:rsidRPr="00EC7285">
        <w:rPr>
          <w:rFonts w:hint="cs"/>
          <w:rtl/>
          <w:lang w:val="de-DE"/>
        </w:rPr>
        <w:t>دارد!</w:t>
      </w:r>
      <w:r w:rsidR="00125069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ascii="Tahoma" w:hAnsi="Tahoma" w:hint="cs"/>
          <w:rtl/>
          <w:lang w:val="de-DE"/>
        </w:rPr>
        <w:t xml:space="preserve">رسول خدا در </w:t>
      </w:r>
      <w:r w:rsidR="00704C1F">
        <w:rPr>
          <w:rFonts w:ascii="Tahoma" w:hAnsi="Tahoma" w:hint="cs"/>
          <w:rtl/>
          <w:lang w:val="de-DE"/>
        </w:rPr>
        <w:t>یک</w:t>
      </w:r>
      <w:r w:rsidRPr="00EC7285">
        <w:rPr>
          <w:rFonts w:ascii="Tahoma" w:hAnsi="Tahoma" w:hint="cs"/>
          <w:rtl/>
          <w:lang w:val="de-DE"/>
        </w:rPr>
        <w:t xml:space="preserve"> وقت به ح</w:t>
      </w:r>
      <w:r w:rsidR="00704C1F">
        <w:rPr>
          <w:rFonts w:ascii="Tahoma" w:hAnsi="Tahoma" w:hint="cs"/>
          <w:rtl/>
          <w:lang w:val="de-DE"/>
        </w:rPr>
        <w:t>ی</w:t>
      </w:r>
      <w:r w:rsidRPr="00EC7285">
        <w:rPr>
          <w:rFonts w:ascii="Tahoma" w:hAnsi="Tahoma" w:hint="cs"/>
          <w:rtl/>
          <w:lang w:val="de-DE"/>
        </w:rPr>
        <w:t>ث معلم، سرپرست، قائد و امام صحابه</w:t>
      </w:r>
      <w:r w:rsidRPr="00EC7285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رام </w:t>
      </w:r>
      <w:r w:rsidRPr="00EC7285">
        <w:rPr>
          <w:rtl/>
          <w:lang w:val="de-DE"/>
        </w:rPr>
        <w:sym w:font="AGA Arabesque" w:char="F079"/>
      </w:r>
      <w:r w:rsidRPr="00EC7285">
        <w:rPr>
          <w:rFonts w:hint="cs"/>
          <w:rtl/>
          <w:lang w:val="de-DE"/>
        </w:rPr>
        <w:t xml:space="preserve"> بوده اند، اما محال است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انسان عملی را مشاهده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ند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خدا، آن را خلاف اولی انجام داده باشند</w:t>
      </w:r>
      <w:r w:rsidR="00125069">
        <w:rPr>
          <w:rFonts w:hint="cs"/>
          <w:rtl/>
          <w:lang w:val="de-DE"/>
        </w:rPr>
        <w:t>،</w:t>
      </w:r>
      <w:r w:rsidRPr="00EC7285">
        <w:rPr>
          <w:rFonts w:hint="cs"/>
          <w:rtl/>
          <w:lang w:val="de-DE"/>
        </w:rPr>
        <w:t xml:space="preserve"> همه احوال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با امت دلالت بر عظمت، بزرگواری و بزرگ منشی آن حضرت</w:t>
      </w:r>
      <w:r w:rsidR="00704C1F">
        <w:rPr>
          <w:rFonts w:hint="cs"/>
          <w:rtl/>
          <w:lang w:val="de-DE"/>
        </w:rPr>
        <w:t xml:space="preserve"> می‌ک</w:t>
      </w:r>
      <w:r w:rsidRPr="00EC7285">
        <w:rPr>
          <w:rFonts w:hint="cs"/>
          <w:rtl/>
          <w:lang w:val="de-DE"/>
        </w:rPr>
        <w:t>ند.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و ما بعضی از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احوال را به طور خلاصه ذ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نمائ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م:</w:t>
      </w:r>
    </w:p>
    <w:p w:rsidR="00EC7285" w:rsidRPr="00EC7285" w:rsidRDefault="00EC7285" w:rsidP="00EC7285">
      <w:pPr>
        <w:pStyle w:val="a2"/>
        <w:rPr>
          <w:rtl/>
        </w:rPr>
      </w:pPr>
      <w:bookmarkStart w:id="61" w:name="_Toc269231305"/>
      <w:bookmarkStart w:id="62" w:name="_Toc381114082"/>
      <w:r w:rsidRPr="00EC7285">
        <w:rPr>
          <w:rFonts w:hint="cs"/>
          <w:rtl/>
        </w:rPr>
        <w:t>1- درس و تعليم:</w:t>
      </w:r>
      <w:bookmarkEnd w:id="61"/>
      <w:bookmarkEnd w:id="62"/>
    </w:p>
    <w:p w:rsidR="00EC7285" w:rsidRPr="00EC7285" w:rsidRDefault="00EC7285" w:rsidP="003D54BC">
      <w:pPr>
        <w:pStyle w:val="a8"/>
        <w:ind w:firstLine="0"/>
        <w:rPr>
          <w:rtl/>
          <w:lang w:val="de-DE"/>
        </w:rPr>
      </w:pPr>
      <w:r w:rsidRPr="00EC7285">
        <w:rPr>
          <w:rFonts w:hint="cs"/>
          <w:rtl/>
          <w:lang w:val="de-DE"/>
        </w:rPr>
        <w:t>خداوند متعال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خود را به ح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ث "معلّم" فرستاد</w:t>
      </w:r>
      <w:r w:rsidRPr="00EC7285">
        <w:rPr>
          <w:rStyle w:val="FootnoteReference"/>
          <w:rFonts w:eastAsia="SimSun" w:cs="B Zar"/>
          <w:rtl/>
          <w:lang w:val="de-DE"/>
        </w:rPr>
        <w:footnoteReference w:id="176"/>
      </w:r>
      <w:r w:rsidRPr="00EC7285">
        <w:rPr>
          <w:rFonts w:hint="cs"/>
          <w:rtl/>
          <w:lang w:val="de-DE"/>
        </w:rPr>
        <w:t xml:space="preserve">، و آن حضرت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در وظ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ف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مقدس معلمی به اوج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مال رس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ده بود، "معاو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ه ابن ح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م السلمی </w:t>
      </w:r>
      <w:r w:rsidRPr="00EC7285">
        <w:rPr>
          <w:rtl/>
        </w:rPr>
        <w:sym w:font="AGA Arabesque" w:char="F074"/>
      </w:r>
      <w:r w:rsidRPr="00EC7285">
        <w:rPr>
          <w:rFonts w:hint="cs"/>
          <w:rtl/>
          <w:lang w:val="de-DE"/>
        </w:rPr>
        <w:t>" رسول خدا را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طور توص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ف م</w:t>
      </w:r>
      <w:r w:rsidR="00704C1F">
        <w:rPr>
          <w:rFonts w:hint="cs"/>
          <w:rtl/>
          <w:lang w:val="de-DE"/>
        </w:rPr>
        <w:t>ی</w:t>
      </w:r>
      <w:r w:rsidR="00125069">
        <w:rPr>
          <w:rFonts w:hint="eastAsia"/>
          <w:rtl/>
          <w:lang w:val="de-DE"/>
        </w:rPr>
        <w:t>‌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ند: قبل از رسول الله و بعد از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شان معلمی را ند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دم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تعال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 بهتر و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با تر از تعال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شان داشته باشد</w:t>
      </w:r>
      <w:r w:rsidRPr="00125069">
        <w:rPr>
          <w:rFonts w:eastAsia="SimSun"/>
          <w:vertAlign w:val="superscript"/>
          <w:rtl/>
        </w:rPr>
        <w:footnoteReference w:id="177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و اگر در سفر حج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خدا</w:t>
      </w:r>
      <w:r w:rsidRPr="00EC7285">
        <w:rPr>
          <w:rFonts w:ascii="Lotus Linotype" w:hAnsi="Lotus Linotype" w:hint="cs"/>
          <w:color w:val="000000"/>
          <w:rtl/>
        </w:rPr>
        <w:t xml:space="preserve">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تأمّل نمائ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م، در 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م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معاو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ه ابن ح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م</w:t>
      </w:r>
      <w:r w:rsidRPr="00EC7285">
        <w:rPr>
          <w:rFonts w:hint="cs"/>
          <w:rtl/>
        </w:rPr>
        <w:t xml:space="preserve"> </w:t>
      </w:r>
      <w:r w:rsidRPr="00EC7285">
        <w:rPr>
          <w:rtl/>
        </w:rPr>
        <w:sym w:font="AGA Arabesque" w:char="F072"/>
      </w:r>
      <w:r w:rsidRPr="00EC7285">
        <w:rPr>
          <w:rFonts w:hint="cs"/>
          <w:rtl/>
        </w:rPr>
        <w:t xml:space="preserve"> </w:t>
      </w:r>
      <w:r w:rsidRPr="00EC7285">
        <w:rPr>
          <w:rFonts w:hint="cs"/>
          <w:rtl/>
          <w:lang w:val="de-DE"/>
        </w:rPr>
        <w:t>آن حضرت را چه خوب توص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ف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رده است؛ چرا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قبل از حج امر فرمود تا صحابه اعلان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نند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رسول الله امسال اراد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حج را دارد، تا اگر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سی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خواست با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مرافق باشد، از قبل خبردار بوده وآ مادگی لازم را بگ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رد.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و 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 xml:space="preserve"> روز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امل در ذوالحل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فه (م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قات اهل مد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نه) انتظار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رد تا مردم به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شان به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وندند</w:t>
      </w:r>
      <w:r w:rsidRPr="00125069">
        <w:rPr>
          <w:rFonts w:eastAsia="SimSun"/>
          <w:vertAlign w:val="superscript"/>
          <w:rtl/>
        </w:rPr>
        <w:footnoteReference w:id="178"/>
      </w:r>
      <w:r w:rsidRPr="00EC7285">
        <w:rPr>
          <w:rFonts w:hint="cs"/>
          <w:rtl/>
          <w:lang w:val="de-DE"/>
        </w:rPr>
        <w:t>... از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لحاظ مردم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ادی به مد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نه آمدند تا با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خدا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عازم سفر حج شوند، و مستق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ما خود شاهد اعمال و مناس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حج آن حضرت باشند</w:t>
      </w:r>
      <w:r w:rsidRPr="00125069">
        <w:rPr>
          <w:rFonts w:eastAsia="SimSun"/>
          <w:vertAlign w:val="superscript"/>
          <w:rtl/>
        </w:rPr>
        <w:footnoteReference w:id="179"/>
      </w:r>
      <w:r w:rsidRPr="00EC7285">
        <w:rPr>
          <w:rFonts w:hint="cs"/>
          <w:rtl/>
          <w:lang w:val="de-DE"/>
        </w:rPr>
        <w:t>؛ حتّی تعداد مشار</w:t>
      </w:r>
      <w:r w:rsidR="00704C1F">
        <w:rPr>
          <w:rFonts w:hint="cs"/>
          <w:rtl/>
          <w:lang w:val="de-DE"/>
        </w:rPr>
        <w:t>کی</w:t>
      </w:r>
      <w:r w:rsidRPr="00EC7285">
        <w:rPr>
          <w:rFonts w:hint="cs"/>
          <w:rtl/>
          <w:lang w:val="de-DE"/>
        </w:rPr>
        <w:t xml:space="preserve">ن در </w:t>
      </w:r>
      <w:r w:rsidRPr="00125069">
        <w:rPr>
          <w:rtl/>
        </w:rPr>
        <w:t>حجة الوداع</w:t>
      </w:r>
      <w:r w:rsidRPr="00EC7285">
        <w:rPr>
          <w:rFonts w:hint="cs"/>
          <w:rtl/>
          <w:lang w:val="de-DE"/>
        </w:rPr>
        <w:t xml:space="preserve">  به 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>صد هزار نفر رس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دند</w:t>
      </w:r>
      <w:r w:rsidRPr="00125069">
        <w:rPr>
          <w:rFonts w:eastAsia="SimSun"/>
          <w:vertAlign w:val="superscript"/>
          <w:rtl/>
        </w:rPr>
        <w:footnoteReference w:id="180"/>
      </w:r>
      <w:r w:rsidRPr="00EC7285">
        <w:rPr>
          <w:rFonts w:hint="cs"/>
          <w:rtl/>
          <w:lang w:val="de-DE"/>
        </w:rPr>
        <w:t>.</w:t>
      </w:r>
    </w:p>
    <w:p w:rsidR="00EC7285" w:rsidRPr="003D54BC" w:rsidRDefault="00EC7285" w:rsidP="003D54BC">
      <w:pPr>
        <w:pStyle w:val="a8"/>
        <w:rPr>
          <w:rtl/>
          <w:lang w:val="de-DE"/>
        </w:rPr>
      </w:pPr>
      <w:r w:rsidRPr="003D54BC">
        <w:rPr>
          <w:rFonts w:hint="cs"/>
          <w:rtl/>
          <w:lang w:val="de-DE"/>
        </w:rPr>
        <w:t>در طول سفر، آن حضرت با مردم همراه بود و آ نها را سرپرستی</w:t>
      </w:r>
      <w:r w:rsidR="00704C1F" w:rsidRPr="003D54BC">
        <w:rPr>
          <w:rFonts w:hint="cs"/>
          <w:rtl/>
          <w:lang w:val="de-DE"/>
        </w:rPr>
        <w:t xml:space="preserve"> می‌ک</w:t>
      </w:r>
      <w:r w:rsidRPr="003D54BC">
        <w:rPr>
          <w:rFonts w:hint="cs"/>
          <w:rtl/>
          <w:lang w:val="de-DE"/>
        </w:rPr>
        <w:t>رد</w:t>
      </w:r>
      <w:r w:rsidRPr="003D54BC">
        <w:rPr>
          <w:rStyle w:val="Char8"/>
          <w:rFonts w:eastAsia="SimSun"/>
          <w:vertAlign w:val="superscript"/>
          <w:rtl/>
        </w:rPr>
        <w:footnoteReference w:id="181"/>
      </w:r>
      <w:r w:rsidRPr="003D54BC">
        <w:rPr>
          <w:rFonts w:hint="cs"/>
          <w:rtl/>
          <w:lang w:val="de-DE"/>
        </w:rPr>
        <w:t>، هر شخصی به آسانی</w:t>
      </w:r>
      <w:r w:rsidR="00704C1F" w:rsidRPr="003D54BC">
        <w:rPr>
          <w:rFonts w:hint="cs"/>
          <w:rtl/>
          <w:lang w:val="de-DE"/>
        </w:rPr>
        <w:t xml:space="preserve"> می‌</w:t>
      </w:r>
      <w:r w:rsidRPr="003D54BC">
        <w:rPr>
          <w:rFonts w:hint="cs"/>
          <w:rtl/>
          <w:lang w:val="de-DE"/>
        </w:rPr>
        <w:t>توانست با آن حضرت ملاقات نما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>د، و ه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 xml:space="preserve">چ </w:t>
      </w:r>
      <w:r w:rsidR="00704C1F" w:rsidRPr="003D54BC">
        <w:rPr>
          <w:rFonts w:hint="cs"/>
          <w:rtl/>
          <w:lang w:val="de-DE"/>
        </w:rPr>
        <w:t>ک</w:t>
      </w:r>
      <w:r w:rsidRPr="003D54BC">
        <w:rPr>
          <w:rFonts w:hint="cs"/>
          <w:rtl/>
          <w:lang w:val="de-DE"/>
        </w:rPr>
        <w:t>سی را از ا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>شان دور</w:t>
      </w:r>
      <w:r w:rsidR="00704C1F" w:rsidRPr="003D54BC">
        <w:rPr>
          <w:rFonts w:hint="cs"/>
          <w:rtl/>
          <w:lang w:val="de-DE"/>
        </w:rPr>
        <w:t xml:space="preserve"> نمی‌ک</w:t>
      </w:r>
      <w:r w:rsidRPr="003D54BC">
        <w:rPr>
          <w:rFonts w:hint="cs"/>
          <w:rtl/>
          <w:lang w:val="de-DE"/>
        </w:rPr>
        <w:t>ردند</w:t>
      </w:r>
      <w:r w:rsidRPr="003D54BC">
        <w:rPr>
          <w:rFonts w:eastAsia="SimSun"/>
          <w:vertAlign w:val="superscript"/>
          <w:rtl/>
        </w:rPr>
        <w:footnoteReference w:id="182"/>
      </w:r>
      <w:r w:rsidRPr="003D54BC">
        <w:rPr>
          <w:rFonts w:hint="cs"/>
          <w:rtl/>
          <w:lang w:val="de-DE"/>
        </w:rPr>
        <w:t>.</w:t>
      </w:r>
    </w:p>
    <w:p w:rsidR="00EC7285" w:rsidRPr="00BB164F" w:rsidRDefault="00EC7285" w:rsidP="003D54BC">
      <w:pPr>
        <w:pStyle w:val="a8"/>
        <w:rPr>
          <w:spacing w:val="-4"/>
          <w:rtl/>
          <w:lang w:val="de-DE"/>
        </w:rPr>
      </w:pPr>
      <w:r w:rsidRPr="00BB164F">
        <w:rPr>
          <w:rFonts w:hint="cs"/>
          <w:spacing w:val="-4"/>
          <w:rtl/>
          <w:lang w:val="de-DE"/>
        </w:rPr>
        <w:t xml:space="preserve">آن حضرت </w:t>
      </w:r>
      <w:r w:rsidRPr="00BB164F">
        <w:rPr>
          <w:rFonts w:ascii="Lotus Linotype" w:hAnsi="Lotus Linotype"/>
          <w:spacing w:val="-4"/>
          <w:rtl/>
          <w:lang w:val="de-DE"/>
        </w:rPr>
        <w:sym w:font="AGA Arabesque" w:char="F072"/>
      </w:r>
      <w:r w:rsidRPr="00BB164F">
        <w:rPr>
          <w:rFonts w:hint="cs"/>
          <w:spacing w:val="-4"/>
          <w:rtl/>
          <w:lang w:val="de-DE"/>
        </w:rPr>
        <w:t xml:space="preserve"> </w:t>
      </w:r>
      <w:r w:rsidR="00704C1F" w:rsidRPr="00BB164F">
        <w:rPr>
          <w:rFonts w:hint="cs"/>
          <w:spacing w:val="-4"/>
          <w:rtl/>
          <w:lang w:val="de-DE"/>
        </w:rPr>
        <w:t>ک</w:t>
      </w:r>
      <w:r w:rsidRPr="00BB164F">
        <w:rPr>
          <w:rFonts w:hint="cs"/>
          <w:spacing w:val="-4"/>
          <w:rtl/>
          <w:lang w:val="de-DE"/>
        </w:rPr>
        <w:t xml:space="preserve">وشش داشت </w:t>
      </w:r>
      <w:r w:rsidR="00704C1F" w:rsidRPr="00BB164F">
        <w:rPr>
          <w:rFonts w:hint="cs"/>
          <w:spacing w:val="-4"/>
          <w:rtl/>
          <w:lang w:val="de-DE"/>
        </w:rPr>
        <w:t>ک</w:t>
      </w:r>
      <w:r w:rsidRPr="00BB164F">
        <w:rPr>
          <w:rFonts w:hint="cs"/>
          <w:spacing w:val="-4"/>
          <w:rtl/>
          <w:lang w:val="de-DE"/>
        </w:rPr>
        <w:t>ه مسا</w:t>
      </w:r>
      <w:r w:rsidR="00704C1F" w:rsidRPr="00BB164F">
        <w:rPr>
          <w:rFonts w:hint="cs"/>
          <w:spacing w:val="-4"/>
          <w:rtl/>
          <w:lang w:val="de-DE"/>
        </w:rPr>
        <w:t>ی</w:t>
      </w:r>
      <w:r w:rsidRPr="00BB164F">
        <w:rPr>
          <w:rFonts w:hint="cs"/>
          <w:spacing w:val="-4"/>
          <w:rtl/>
          <w:lang w:val="de-DE"/>
        </w:rPr>
        <w:t xml:space="preserve">ل و امور حج را به همه برساند، و توجّه جدّی صحابه </w:t>
      </w:r>
      <w:r w:rsidR="00704C1F" w:rsidRPr="00BB164F">
        <w:rPr>
          <w:rFonts w:hint="cs"/>
          <w:spacing w:val="-4"/>
          <w:rtl/>
          <w:lang w:val="de-DE"/>
        </w:rPr>
        <w:t>ک</w:t>
      </w:r>
      <w:r w:rsidRPr="00BB164F">
        <w:rPr>
          <w:rFonts w:hint="cs"/>
          <w:spacing w:val="-4"/>
          <w:rtl/>
          <w:lang w:val="de-DE"/>
        </w:rPr>
        <w:t xml:space="preserve">رام را به </w:t>
      </w:r>
      <w:r w:rsidR="00704C1F" w:rsidRPr="00BB164F">
        <w:rPr>
          <w:rFonts w:hint="cs"/>
          <w:spacing w:val="-4"/>
          <w:rtl/>
          <w:lang w:val="de-DE"/>
        </w:rPr>
        <w:t>ک</w:t>
      </w:r>
      <w:r w:rsidRPr="00BB164F">
        <w:rPr>
          <w:rFonts w:hint="cs"/>
          <w:spacing w:val="-4"/>
          <w:rtl/>
          <w:lang w:val="de-DE"/>
        </w:rPr>
        <w:t>ردار و</w:t>
      </w:r>
      <w:r w:rsidRPr="00BB164F">
        <w:rPr>
          <w:spacing w:val="-4"/>
          <w:rtl/>
          <w:lang w:val="de-DE"/>
        </w:rPr>
        <w:t xml:space="preserve"> </w:t>
      </w:r>
      <w:r w:rsidRPr="00BB164F">
        <w:rPr>
          <w:rFonts w:hint="cs"/>
          <w:spacing w:val="-4"/>
          <w:rtl/>
          <w:lang w:val="de-DE"/>
        </w:rPr>
        <w:t>گفتار خو</w:t>
      </w:r>
      <w:r w:rsidR="00704C1F" w:rsidRPr="00BB164F">
        <w:rPr>
          <w:rFonts w:hint="cs"/>
          <w:spacing w:val="-4"/>
          <w:rtl/>
          <w:lang w:val="de-DE"/>
        </w:rPr>
        <w:t>ی</w:t>
      </w:r>
      <w:r w:rsidRPr="00BB164F">
        <w:rPr>
          <w:rFonts w:hint="cs"/>
          <w:spacing w:val="-4"/>
          <w:rtl/>
          <w:lang w:val="de-DE"/>
        </w:rPr>
        <w:t>ش جلب</w:t>
      </w:r>
      <w:r w:rsidR="00704C1F" w:rsidRPr="00BB164F">
        <w:rPr>
          <w:rFonts w:hint="cs"/>
          <w:spacing w:val="-4"/>
          <w:rtl/>
          <w:lang w:val="de-DE"/>
        </w:rPr>
        <w:t xml:space="preserve"> می‌</w:t>
      </w:r>
      <w:r w:rsidRPr="00BB164F">
        <w:rPr>
          <w:rFonts w:hint="cs"/>
          <w:spacing w:val="-4"/>
          <w:rtl/>
          <w:lang w:val="de-DE"/>
        </w:rPr>
        <w:t>نمود، از همه اسال</w:t>
      </w:r>
      <w:r w:rsidR="00704C1F" w:rsidRPr="00BB164F">
        <w:rPr>
          <w:rFonts w:hint="cs"/>
          <w:spacing w:val="-4"/>
          <w:rtl/>
          <w:lang w:val="de-DE"/>
        </w:rPr>
        <w:t>ی</w:t>
      </w:r>
      <w:r w:rsidRPr="00BB164F">
        <w:rPr>
          <w:rFonts w:hint="cs"/>
          <w:spacing w:val="-4"/>
          <w:rtl/>
          <w:lang w:val="de-DE"/>
        </w:rPr>
        <w:t>ب خطاب و روش</w:t>
      </w:r>
      <w:r w:rsidR="00125069" w:rsidRPr="00BB164F">
        <w:rPr>
          <w:rFonts w:hint="eastAsia"/>
          <w:spacing w:val="-4"/>
          <w:rtl/>
          <w:lang w:val="de-DE"/>
        </w:rPr>
        <w:t>‌</w:t>
      </w:r>
      <w:r w:rsidRPr="00BB164F">
        <w:rPr>
          <w:rFonts w:hint="cs"/>
          <w:spacing w:val="-4"/>
          <w:rtl/>
          <w:lang w:val="de-DE"/>
        </w:rPr>
        <w:t>های تعل</w:t>
      </w:r>
      <w:r w:rsidR="00704C1F" w:rsidRPr="00BB164F">
        <w:rPr>
          <w:rFonts w:hint="cs"/>
          <w:spacing w:val="-4"/>
          <w:rtl/>
          <w:lang w:val="de-DE"/>
        </w:rPr>
        <w:t>ی</w:t>
      </w:r>
      <w:r w:rsidRPr="00BB164F">
        <w:rPr>
          <w:rFonts w:hint="cs"/>
          <w:spacing w:val="-4"/>
          <w:rtl/>
          <w:lang w:val="de-DE"/>
        </w:rPr>
        <w:t xml:space="preserve">م استفاده </w:t>
      </w:r>
      <w:r w:rsidR="00704C1F" w:rsidRPr="00BB164F">
        <w:rPr>
          <w:rFonts w:hint="cs"/>
          <w:spacing w:val="-4"/>
          <w:rtl/>
          <w:lang w:val="de-DE"/>
        </w:rPr>
        <w:t>ک</w:t>
      </w:r>
      <w:r w:rsidRPr="00BB164F">
        <w:rPr>
          <w:rFonts w:hint="cs"/>
          <w:spacing w:val="-4"/>
          <w:rtl/>
          <w:lang w:val="de-DE"/>
        </w:rPr>
        <w:t>رد تا مردم بصورت صح</w:t>
      </w:r>
      <w:r w:rsidR="00704C1F" w:rsidRPr="00BB164F">
        <w:rPr>
          <w:rFonts w:hint="cs"/>
          <w:spacing w:val="-4"/>
          <w:rtl/>
          <w:lang w:val="de-DE"/>
        </w:rPr>
        <w:t>ی</w:t>
      </w:r>
      <w:r w:rsidR="00125069" w:rsidRPr="00BB164F">
        <w:rPr>
          <w:rFonts w:hint="cs"/>
          <w:spacing w:val="-4"/>
          <w:rtl/>
          <w:lang w:val="de-DE"/>
        </w:rPr>
        <w:t>ح</w:t>
      </w:r>
      <w:r w:rsidR="00125069" w:rsidRPr="00BB164F">
        <w:rPr>
          <w:rFonts w:hint="eastAsia"/>
          <w:spacing w:val="-4"/>
          <w:rtl/>
          <w:lang w:val="de-DE"/>
        </w:rPr>
        <w:t>‌</w:t>
      </w:r>
      <w:r w:rsidRPr="00BB164F">
        <w:rPr>
          <w:rFonts w:hint="cs"/>
          <w:spacing w:val="-4"/>
          <w:rtl/>
          <w:lang w:val="de-DE"/>
        </w:rPr>
        <w:t>تری مسا</w:t>
      </w:r>
      <w:r w:rsidR="00704C1F" w:rsidRPr="00BB164F">
        <w:rPr>
          <w:rFonts w:hint="cs"/>
          <w:spacing w:val="-4"/>
          <w:rtl/>
          <w:lang w:val="de-DE"/>
        </w:rPr>
        <w:t>ی</w:t>
      </w:r>
      <w:r w:rsidRPr="00BB164F">
        <w:rPr>
          <w:rFonts w:hint="cs"/>
          <w:spacing w:val="-4"/>
          <w:rtl/>
          <w:lang w:val="de-DE"/>
        </w:rPr>
        <w:t>ل را در</w:t>
      </w:r>
      <w:r w:rsidR="00704C1F" w:rsidRPr="00BB164F">
        <w:rPr>
          <w:rFonts w:hint="cs"/>
          <w:spacing w:val="-4"/>
          <w:rtl/>
          <w:lang w:val="de-DE"/>
        </w:rPr>
        <w:t>ک</w:t>
      </w:r>
      <w:r w:rsidRPr="00BB164F">
        <w:rPr>
          <w:rFonts w:hint="cs"/>
          <w:spacing w:val="-4"/>
          <w:rtl/>
          <w:lang w:val="de-DE"/>
        </w:rPr>
        <w:t xml:space="preserve"> </w:t>
      </w:r>
      <w:r w:rsidR="00704C1F" w:rsidRPr="00BB164F">
        <w:rPr>
          <w:rFonts w:hint="cs"/>
          <w:spacing w:val="-4"/>
          <w:rtl/>
          <w:lang w:val="de-DE"/>
        </w:rPr>
        <w:t>ک</w:t>
      </w:r>
      <w:r w:rsidRPr="00BB164F">
        <w:rPr>
          <w:rFonts w:hint="cs"/>
          <w:spacing w:val="-4"/>
          <w:rtl/>
          <w:lang w:val="de-DE"/>
        </w:rPr>
        <w:t xml:space="preserve">نند، و امر </w:t>
      </w:r>
      <w:r w:rsidR="00704C1F" w:rsidRPr="00BB164F">
        <w:rPr>
          <w:rFonts w:hint="cs"/>
          <w:spacing w:val="-4"/>
          <w:rtl/>
          <w:lang w:val="de-DE"/>
        </w:rPr>
        <w:t>ک</w:t>
      </w:r>
      <w:r w:rsidRPr="00BB164F">
        <w:rPr>
          <w:rFonts w:hint="cs"/>
          <w:spacing w:val="-4"/>
          <w:rtl/>
          <w:lang w:val="de-DE"/>
        </w:rPr>
        <w:t xml:space="preserve">رد </w:t>
      </w:r>
      <w:r w:rsidR="00704C1F" w:rsidRPr="00BB164F">
        <w:rPr>
          <w:rFonts w:hint="cs"/>
          <w:spacing w:val="-4"/>
          <w:rtl/>
          <w:lang w:val="de-DE"/>
        </w:rPr>
        <w:t>ک</w:t>
      </w:r>
      <w:r w:rsidRPr="00BB164F">
        <w:rPr>
          <w:rFonts w:hint="cs"/>
          <w:spacing w:val="-4"/>
          <w:rtl/>
          <w:lang w:val="de-DE"/>
        </w:rPr>
        <w:t>ه مناس</w:t>
      </w:r>
      <w:r w:rsidR="00704C1F" w:rsidRPr="00BB164F">
        <w:rPr>
          <w:rFonts w:hint="cs"/>
          <w:spacing w:val="-4"/>
          <w:rtl/>
          <w:lang w:val="de-DE"/>
        </w:rPr>
        <w:t>ک</w:t>
      </w:r>
      <w:r w:rsidRPr="00BB164F">
        <w:rPr>
          <w:rFonts w:hint="cs"/>
          <w:spacing w:val="-4"/>
          <w:rtl/>
          <w:lang w:val="de-DE"/>
        </w:rPr>
        <w:t xml:space="preserve"> را از او </w:t>
      </w:r>
      <w:r w:rsidR="00704C1F" w:rsidRPr="00BB164F">
        <w:rPr>
          <w:rFonts w:hint="cs"/>
          <w:spacing w:val="-4"/>
          <w:rtl/>
          <w:lang w:val="de-DE"/>
        </w:rPr>
        <w:t>ی</w:t>
      </w:r>
      <w:r w:rsidRPr="00BB164F">
        <w:rPr>
          <w:rFonts w:hint="cs"/>
          <w:spacing w:val="-4"/>
          <w:rtl/>
          <w:lang w:val="de-DE"/>
        </w:rPr>
        <w:t>اد بگ</w:t>
      </w:r>
      <w:r w:rsidR="00704C1F" w:rsidRPr="00BB164F">
        <w:rPr>
          <w:rFonts w:hint="cs"/>
          <w:spacing w:val="-4"/>
          <w:rtl/>
          <w:lang w:val="de-DE"/>
        </w:rPr>
        <w:t>ی</w:t>
      </w:r>
      <w:r w:rsidRPr="00BB164F">
        <w:rPr>
          <w:rFonts w:hint="cs"/>
          <w:spacing w:val="-4"/>
          <w:rtl/>
          <w:lang w:val="de-DE"/>
        </w:rPr>
        <w:t>رند شا</w:t>
      </w:r>
      <w:r w:rsidR="00704C1F" w:rsidRPr="00BB164F">
        <w:rPr>
          <w:rFonts w:hint="cs"/>
          <w:spacing w:val="-4"/>
          <w:rtl/>
          <w:lang w:val="de-DE"/>
        </w:rPr>
        <w:t>ی</w:t>
      </w:r>
      <w:r w:rsidRPr="00BB164F">
        <w:rPr>
          <w:rFonts w:hint="cs"/>
          <w:spacing w:val="-4"/>
          <w:rtl/>
          <w:lang w:val="de-DE"/>
        </w:rPr>
        <w:t xml:space="preserve">د </w:t>
      </w:r>
      <w:r w:rsidR="00704C1F" w:rsidRPr="00BB164F">
        <w:rPr>
          <w:rFonts w:hint="cs"/>
          <w:spacing w:val="-4"/>
          <w:rtl/>
          <w:lang w:val="de-DE"/>
        </w:rPr>
        <w:t>ک</w:t>
      </w:r>
      <w:r w:rsidRPr="00BB164F">
        <w:rPr>
          <w:rFonts w:hint="cs"/>
          <w:spacing w:val="-4"/>
          <w:rtl/>
          <w:lang w:val="de-DE"/>
        </w:rPr>
        <w:t>ه ا</w:t>
      </w:r>
      <w:r w:rsidR="00704C1F" w:rsidRPr="00BB164F">
        <w:rPr>
          <w:rFonts w:hint="cs"/>
          <w:spacing w:val="-4"/>
          <w:rtl/>
          <w:lang w:val="de-DE"/>
        </w:rPr>
        <w:t>ی</w:t>
      </w:r>
      <w:r w:rsidRPr="00BB164F">
        <w:rPr>
          <w:rFonts w:hint="cs"/>
          <w:spacing w:val="-4"/>
          <w:rtl/>
          <w:lang w:val="de-DE"/>
        </w:rPr>
        <w:t>ن حج، آخر</w:t>
      </w:r>
      <w:r w:rsidR="00704C1F" w:rsidRPr="00BB164F">
        <w:rPr>
          <w:rFonts w:hint="cs"/>
          <w:spacing w:val="-4"/>
          <w:rtl/>
          <w:lang w:val="de-DE"/>
        </w:rPr>
        <w:t>ی</w:t>
      </w:r>
      <w:r w:rsidRPr="00BB164F">
        <w:rPr>
          <w:rFonts w:hint="cs"/>
          <w:spacing w:val="-4"/>
          <w:rtl/>
          <w:lang w:val="de-DE"/>
        </w:rPr>
        <w:t>ن حج آن حضرت باشد</w:t>
      </w:r>
      <w:r w:rsidRPr="00BB164F">
        <w:rPr>
          <w:rFonts w:eastAsia="SimSun"/>
          <w:spacing w:val="-4"/>
          <w:vertAlign w:val="superscript"/>
          <w:rtl/>
        </w:rPr>
        <w:footnoteReference w:id="183"/>
      </w:r>
      <w:r w:rsidRPr="00BB164F">
        <w:rPr>
          <w:rFonts w:hint="cs"/>
          <w:spacing w:val="-4"/>
          <w:rtl/>
          <w:lang w:val="de-DE"/>
        </w:rPr>
        <w:t>.</w:t>
      </w:r>
    </w:p>
    <w:p w:rsidR="00EC7285" w:rsidRPr="00EC7285" w:rsidRDefault="00EC7285" w:rsidP="003D54BC">
      <w:pPr>
        <w:pStyle w:val="a8"/>
        <w:widowControl w:val="0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هنگامی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خطاب (سخنرانی)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نمود، بعضی‌ از صحابه را دستور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داد تا مردم را سا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نند</w:t>
      </w:r>
      <w:r w:rsidRPr="00125069">
        <w:rPr>
          <w:rFonts w:eastAsia="SimSun"/>
          <w:vertAlign w:val="superscript"/>
          <w:rtl/>
        </w:rPr>
        <w:footnoteReference w:id="184"/>
      </w:r>
      <w:r w:rsidRPr="00EC7285">
        <w:rPr>
          <w:rFonts w:hint="cs"/>
          <w:rtl/>
          <w:lang w:val="de-DE"/>
        </w:rPr>
        <w:t>، چنان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جر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ر </w:t>
      </w:r>
      <w:r w:rsidRPr="00EC7285">
        <w:rPr>
          <w:rtl/>
        </w:rPr>
        <w:sym w:font="AGA Arabesque" w:char="F074"/>
      </w:r>
      <w:r w:rsidRPr="00EC7285">
        <w:rPr>
          <w:rFonts w:hint="cs"/>
          <w:rtl/>
        </w:rPr>
        <w:t xml:space="preserve"> </w:t>
      </w:r>
      <w:r w:rsidRPr="00EC7285">
        <w:rPr>
          <w:rFonts w:hint="cs"/>
          <w:rtl/>
          <w:lang w:val="de-DE"/>
        </w:rPr>
        <w:t>روا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</w:t>
      </w:r>
      <w:r w:rsidR="00704C1F">
        <w:rPr>
          <w:rFonts w:hint="cs"/>
          <w:rtl/>
          <w:lang w:val="de-DE"/>
        </w:rPr>
        <w:t xml:space="preserve"> می‌ک</w:t>
      </w:r>
      <w:r w:rsidRPr="00EC7285">
        <w:rPr>
          <w:rFonts w:hint="cs"/>
          <w:rtl/>
          <w:lang w:val="de-DE"/>
        </w:rPr>
        <w:t xml:space="preserve">ند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در </w:t>
      </w:r>
      <w:r w:rsidRPr="00125069">
        <w:rPr>
          <w:rtl/>
        </w:rPr>
        <w:t>حجة الوداع</w:t>
      </w:r>
      <w:r w:rsidRPr="00EC7285">
        <w:rPr>
          <w:rFonts w:hint="cs"/>
          <w:rtl/>
          <w:lang w:val="de-DE"/>
        </w:rPr>
        <w:t xml:space="preserve"> برا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گفت: مردم را سا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ن. و پس از آن فرمود: بعد از من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افر نشو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گروهی ازشما، گردنهای گروه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گری را بزند</w:t>
      </w:r>
      <w:r w:rsidRPr="00125069">
        <w:rPr>
          <w:rFonts w:eastAsia="SimSun"/>
          <w:vertAlign w:val="superscript"/>
          <w:rtl/>
        </w:rPr>
        <w:footnoteReference w:id="185"/>
      </w:r>
      <w:r w:rsidRPr="00EC7285">
        <w:rPr>
          <w:rFonts w:hint="cs"/>
          <w:rtl/>
          <w:lang w:val="de-DE"/>
        </w:rPr>
        <w:t>.</w:t>
      </w:r>
    </w:p>
    <w:p w:rsidR="00EC7285" w:rsidRPr="003D54BC" w:rsidRDefault="00EC7285" w:rsidP="003D54BC">
      <w:pPr>
        <w:pStyle w:val="a8"/>
        <w:rPr>
          <w:rtl/>
          <w:lang w:val="de-DE"/>
        </w:rPr>
      </w:pPr>
      <w:r w:rsidRPr="003D54BC">
        <w:rPr>
          <w:rFonts w:hint="cs"/>
          <w:rtl/>
          <w:lang w:val="de-DE"/>
        </w:rPr>
        <w:t>و هم چن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 xml:space="preserve">ن بلال </w:t>
      </w:r>
      <w:r w:rsidRPr="003D54BC">
        <w:rPr>
          <w:rtl/>
        </w:rPr>
        <w:sym w:font="AGA Arabesque" w:char="F074"/>
      </w:r>
      <w:r w:rsidRPr="003D54BC">
        <w:rPr>
          <w:rFonts w:hint="cs"/>
          <w:rtl/>
        </w:rPr>
        <w:t xml:space="preserve"> </w:t>
      </w:r>
      <w:r w:rsidRPr="003D54BC">
        <w:rPr>
          <w:rFonts w:hint="cs"/>
          <w:rtl/>
          <w:lang w:val="de-DE"/>
        </w:rPr>
        <w:t>روا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>ت</w:t>
      </w:r>
      <w:r w:rsidR="00704C1F" w:rsidRPr="003D54BC">
        <w:rPr>
          <w:rFonts w:hint="cs"/>
          <w:rtl/>
          <w:lang w:val="de-DE"/>
        </w:rPr>
        <w:t xml:space="preserve"> می‌ک</w:t>
      </w:r>
      <w:r w:rsidRPr="003D54BC">
        <w:rPr>
          <w:rFonts w:hint="cs"/>
          <w:rtl/>
          <w:lang w:val="de-DE"/>
        </w:rPr>
        <w:t xml:space="preserve">ند </w:t>
      </w:r>
      <w:r w:rsidR="00704C1F" w:rsidRPr="003D54BC">
        <w:rPr>
          <w:rFonts w:hint="cs"/>
          <w:rtl/>
          <w:lang w:val="de-DE"/>
        </w:rPr>
        <w:t>ک</w:t>
      </w:r>
      <w:r w:rsidRPr="003D54BC">
        <w:rPr>
          <w:rFonts w:hint="cs"/>
          <w:rtl/>
          <w:lang w:val="de-DE"/>
        </w:rPr>
        <w:t>ه پ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>امبر</w:t>
      </w:r>
      <w:r w:rsidRPr="003D54BC">
        <w:rPr>
          <w:rFonts w:ascii="Lotus Linotype" w:hAnsi="Lotus Linotype" w:hint="cs"/>
          <w:color w:val="000000"/>
          <w:rtl/>
        </w:rPr>
        <w:t xml:space="preserve"> </w:t>
      </w:r>
      <w:r w:rsidRPr="003D54BC">
        <w:rPr>
          <w:rFonts w:ascii="Lotus Linotype" w:hAnsi="Lotus Linotype"/>
          <w:rtl/>
          <w:lang w:val="de-DE"/>
        </w:rPr>
        <w:sym w:font="AGA Arabesque" w:char="F072"/>
      </w:r>
      <w:r w:rsidRPr="003D54BC">
        <w:rPr>
          <w:rFonts w:hint="cs"/>
          <w:rtl/>
          <w:lang w:val="de-DE"/>
        </w:rPr>
        <w:t xml:space="preserve"> برا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>ش دستور داد مردم را سا</w:t>
      </w:r>
      <w:r w:rsidR="00704C1F" w:rsidRPr="003D54BC">
        <w:rPr>
          <w:rFonts w:hint="cs"/>
          <w:rtl/>
          <w:lang w:val="de-DE"/>
        </w:rPr>
        <w:t>ک</w:t>
      </w:r>
      <w:r w:rsidRPr="003D54BC">
        <w:rPr>
          <w:rFonts w:hint="cs"/>
          <w:rtl/>
          <w:lang w:val="de-DE"/>
        </w:rPr>
        <w:t xml:space="preserve">ت </w:t>
      </w:r>
      <w:r w:rsidR="00704C1F" w:rsidRPr="003D54BC">
        <w:rPr>
          <w:rFonts w:hint="cs"/>
          <w:rtl/>
          <w:lang w:val="de-DE"/>
        </w:rPr>
        <w:t>ک</w:t>
      </w:r>
      <w:r w:rsidRPr="003D54BC">
        <w:rPr>
          <w:rFonts w:hint="cs"/>
          <w:rtl/>
          <w:lang w:val="de-DE"/>
        </w:rPr>
        <w:t>ند</w:t>
      </w:r>
      <w:r w:rsidRPr="003D54BC">
        <w:rPr>
          <w:rFonts w:eastAsia="SimSun"/>
          <w:vertAlign w:val="superscript"/>
          <w:rtl/>
        </w:rPr>
        <w:footnoteReference w:id="186"/>
      </w:r>
      <w:r w:rsidR="00125069" w:rsidRPr="003D54BC">
        <w:rPr>
          <w:rFonts w:hint="cs"/>
          <w:rtl/>
          <w:lang w:val="de-DE"/>
        </w:rPr>
        <w:t xml:space="preserve"> </w:t>
      </w:r>
      <w:r w:rsidRPr="003D54BC">
        <w:rPr>
          <w:rFonts w:hint="cs"/>
          <w:rtl/>
          <w:lang w:val="de-DE"/>
        </w:rPr>
        <w:t xml:space="preserve">و از آنها خواست تا شهادت دهند </w:t>
      </w:r>
      <w:r w:rsidR="00704C1F" w:rsidRPr="003D54BC">
        <w:rPr>
          <w:rFonts w:hint="cs"/>
          <w:rtl/>
          <w:lang w:val="de-DE"/>
        </w:rPr>
        <w:t>ک</w:t>
      </w:r>
      <w:r w:rsidRPr="003D54BC">
        <w:rPr>
          <w:rFonts w:hint="cs"/>
          <w:rtl/>
          <w:lang w:val="de-DE"/>
        </w:rPr>
        <w:t>ه آن حضرت د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 xml:space="preserve">ن را بصورت </w:t>
      </w:r>
      <w:r w:rsidR="00704C1F" w:rsidRPr="003D54BC">
        <w:rPr>
          <w:rFonts w:hint="cs"/>
          <w:rtl/>
          <w:lang w:val="de-DE"/>
        </w:rPr>
        <w:t>ک</w:t>
      </w:r>
      <w:r w:rsidRPr="003D54BC">
        <w:rPr>
          <w:rFonts w:hint="cs"/>
          <w:rtl/>
          <w:lang w:val="de-DE"/>
        </w:rPr>
        <w:t>امل برا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>شان رسانده است، و هر بار بعد از رهنمائی و ارشاد از آنها سوال</w:t>
      </w:r>
      <w:r w:rsidR="00704C1F" w:rsidRPr="003D54BC">
        <w:rPr>
          <w:rFonts w:hint="cs"/>
          <w:rtl/>
          <w:lang w:val="de-DE"/>
        </w:rPr>
        <w:t xml:space="preserve"> می‌ک</w:t>
      </w:r>
      <w:r w:rsidRPr="003D54BC">
        <w:rPr>
          <w:rFonts w:hint="cs"/>
          <w:rtl/>
          <w:lang w:val="de-DE"/>
        </w:rPr>
        <w:t xml:space="preserve">رد: خبر دار! آ 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>ا د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>ن را رساندم</w:t>
      </w:r>
      <w:r w:rsidRPr="003D54BC">
        <w:rPr>
          <w:rFonts w:eastAsia="SimSun"/>
          <w:vertAlign w:val="superscript"/>
          <w:rtl/>
        </w:rPr>
        <w:footnoteReference w:id="187"/>
      </w:r>
      <w:r w:rsidR="00125069" w:rsidRPr="003D54BC">
        <w:rPr>
          <w:rFonts w:hint="cs"/>
          <w:rtl/>
          <w:lang w:val="de-DE"/>
        </w:rPr>
        <w:t>؟!.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و صحاب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رام شهادت داده و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گفتند: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را بصورت تمام و</w:t>
      </w:r>
      <w:r w:rsidR="00125069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مال رساندی و برای ما نص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حت و خ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 خواهی نمودی</w:t>
      </w:r>
      <w:r w:rsidRPr="00125069">
        <w:rPr>
          <w:rFonts w:eastAsia="SimSun"/>
          <w:vertAlign w:val="superscript"/>
          <w:rtl/>
        </w:rPr>
        <w:footnoteReference w:id="188"/>
      </w:r>
      <w:r w:rsidRPr="00EC7285">
        <w:rPr>
          <w:rFonts w:hint="cs"/>
          <w:rtl/>
          <w:lang w:val="de-DE"/>
        </w:rPr>
        <w:t xml:space="preserve"> 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در مسأله تبل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غ و رساندن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ن، تنها به خود ا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تفا 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رد بل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در وقت خطب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عرفه، "رب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عه ابن ام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ه </w:t>
      </w:r>
      <w:r w:rsidRPr="00EC7285">
        <w:rPr>
          <w:rtl/>
        </w:rPr>
        <w:sym w:font="AGA Arabesque" w:char="F074"/>
      </w:r>
      <w:r w:rsidRPr="00EC7285">
        <w:rPr>
          <w:rFonts w:hint="cs"/>
          <w:rtl/>
          <w:lang w:val="de-DE"/>
        </w:rPr>
        <w:t>" را دستور داد تا با صدای بلند خطب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آن حضرت را ت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را</w:t>
      </w:r>
      <w:r w:rsidR="00125069">
        <w:rPr>
          <w:rFonts w:hint="cs"/>
          <w:rtl/>
          <w:lang w:val="de-DE"/>
        </w:rPr>
        <w:t xml:space="preserve"> </w:t>
      </w:r>
      <w:r w:rsidRPr="00EC7285">
        <w:rPr>
          <w:rFonts w:hint="cs"/>
          <w:rtl/>
          <w:lang w:val="de-DE"/>
        </w:rPr>
        <w:t>ر</w:t>
      </w:r>
      <w:r w:rsidR="00125069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ند و برای مردم بشنواند</w:t>
      </w:r>
      <w:r w:rsidRPr="00125069">
        <w:rPr>
          <w:rFonts w:eastAsia="SimSun"/>
          <w:vertAlign w:val="superscript"/>
          <w:rtl/>
        </w:rPr>
        <w:footnoteReference w:id="189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و در "من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"، علی </w:t>
      </w:r>
      <w:r w:rsidRPr="00EC7285">
        <w:rPr>
          <w:rtl/>
        </w:rPr>
        <w:sym w:font="AGA Arabesque" w:char="F074"/>
      </w:r>
      <w:r w:rsidRPr="00EC7285">
        <w:rPr>
          <w:rFonts w:hint="cs"/>
          <w:rtl/>
        </w:rPr>
        <w:t xml:space="preserve"> </w:t>
      </w:r>
      <w:r w:rsidRPr="00EC7285">
        <w:rPr>
          <w:rFonts w:hint="cs"/>
          <w:rtl/>
          <w:lang w:val="de-DE"/>
        </w:rPr>
        <w:t>سخنان آن حضرت را با صدای رسا ت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رار</w:t>
      </w:r>
      <w:r w:rsidR="00704C1F">
        <w:rPr>
          <w:rFonts w:hint="cs"/>
          <w:rtl/>
          <w:lang w:val="de-DE"/>
        </w:rPr>
        <w:t xml:space="preserve"> می‌ک</w:t>
      </w:r>
      <w:r w:rsidRPr="00EC7285">
        <w:rPr>
          <w:rFonts w:hint="cs"/>
          <w:rtl/>
          <w:lang w:val="de-DE"/>
        </w:rPr>
        <w:t>رد و صحابه در حال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 xml:space="preserve">ه نشسته و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ستاده بودند، گوش فرا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دادند</w:t>
      </w:r>
      <w:r w:rsidRPr="00125069">
        <w:rPr>
          <w:rFonts w:eastAsia="SimSun"/>
          <w:vertAlign w:val="superscript"/>
          <w:rtl/>
        </w:rPr>
        <w:footnoteReference w:id="190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9A6E13">
      <w:pPr>
        <w:pStyle w:val="a8"/>
        <w:widowControl w:val="0"/>
        <w:rPr>
          <w:rtl/>
          <w:lang w:val="de-DE"/>
        </w:rPr>
      </w:pPr>
      <w:r w:rsidRPr="00EC7285">
        <w:rPr>
          <w:rFonts w:hint="cs"/>
          <w:rtl/>
          <w:lang w:val="de-DE"/>
        </w:rPr>
        <w:t>و همچن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اشخاصی را به ح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ث 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نده فرستاد تا به خ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مه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>ی حجاج بروند و سخنان آن حضرت را برای آن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 xml:space="preserve"> برسانند</w:t>
      </w:r>
      <w:r w:rsidRPr="00125069">
        <w:rPr>
          <w:rFonts w:eastAsia="SimSun"/>
          <w:vertAlign w:val="superscript"/>
          <w:rtl/>
        </w:rPr>
        <w:footnoteReference w:id="191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9A6E13">
      <w:pPr>
        <w:pStyle w:val="a8"/>
        <w:widowControl w:val="0"/>
        <w:rPr>
          <w:rtl/>
          <w:lang w:val="de-DE"/>
        </w:rPr>
      </w:pPr>
      <w:r w:rsidRPr="00EC7285">
        <w:rPr>
          <w:rFonts w:hint="cs"/>
          <w:rtl/>
          <w:lang w:val="de-DE"/>
        </w:rPr>
        <w:t>و گاهی در امر تعل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م از نوعی ملاطفت و شوخی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ار می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 xml:space="preserve">گرفت، چنان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ابن عباس </w:t>
      </w:r>
      <w:r w:rsidRPr="00EC7285">
        <w:rPr>
          <w:rtl/>
        </w:rPr>
        <w:sym w:font="AGA Arabesque" w:char="F074"/>
      </w:r>
      <w:r w:rsidR="00704C1F">
        <w:rPr>
          <w:rFonts w:hint="cs"/>
          <w:rtl/>
        </w:rPr>
        <w:t xml:space="preserve"> می‌</w:t>
      </w:r>
      <w:r w:rsidRPr="00EC7285">
        <w:rPr>
          <w:rFonts w:hint="cs"/>
          <w:rtl/>
          <w:lang w:val="de-DE"/>
        </w:rPr>
        <w:t>فرما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د: ما، چند تن از نوجوانان بنو عبدالمطلب سوار خرها نزد آن حضرت آمد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م، با دست مبار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آرام بر رانهای ما م</w:t>
      </w:r>
      <w:r w:rsidR="00704C1F">
        <w:rPr>
          <w:rFonts w:hint="cs"/>
          <w:rtl/>
          <w:lang w:val="de-DE"/>
        </w:rPr>
        <w:t>ی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زد و م</w:t>
      </w:r>
      <w:r w:rsidR="00704C1F">
        <w:rPr>
          <w:rFonts w:hint="cs"/>
          <w:rtl/>
          <w:lang w:val="de-DE"/>
        </w:rPr>
        <w:t>ی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 xml:space="preserve">فرمود: 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فرزندانم! قبل از طلوع آفتاب، جمره نزن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</w:t>
      </w:r>
      <w:r w:rsidRPr="00125069">
        <w:rPr>
          <w:rFonts w:eastAsia="SimSun"/>
          <w:vertAlign w:val="superscript"/>
          <w:rtl/>
        </w:rPr>
        <w:footnoteReference w:id="192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ارشاد و تدر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س آن حضرت تنها برای صحتمندان و بزرگ سالها نبوده، بل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مر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ضها و ضع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فان را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 شامل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شده است، چنان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برای "ضباعه" </w:t>
      </w:r>
      <w:r w:rsidR="00704C1F">
        <w:rPr>
          <w:rFonts w:cs="CTraditional Arabic" w:hint="cs"/>
          <w:rtl/>
          <w:lang w:val="de-DE"/>
        </w:rPr>
        <w:t>ل</w:t>
      </w:r>
      <w:r w:rsidRPr="00EC7285">
        <w:rPr>
          <w:rFonts w:hint="cs"/>
          <w:rtl/>
          <w:lang w:val="de-DE"/>
        </w:rPr>
        <w:t xml:space="preserve"> گفت: حج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 و</w:t>
      </w:r>
      <w:r w:rsidRPr="00EC7285">
        <w:rPr>
          <w:rtl/>
          <w:lang w:val="de-DE"/>
        </w:rPr>
        <w:t xml:space="preserve"> </w:t>
      </w:r>
      <w:r w:rsidRPr="00EC7285">
        <w:rPr>
          <w:rFonts w:hint="cs"/>
          <w:rtl/>
          <w:lang w:val="de-DE"/>
        </w:rPr>
        <w:t xml:space="preserve">شرط بگذار تا آنجا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توانستی ادامه بدهی</w:t>
      </w:r>
      <w:r w:rsidRPr="00125069">
        <w:rPr>
          <w:rFonts w:eastAsia="SimSun"/>
          <w:vertAlign w:val="superscript"/>
          <w:rtl/>
        </w:rPr>
        <w:footnoteReference w:id="193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و چون امّ سلمه </w:t>
      </w:r>
      <w:r w:rsidR="00704C1F">
        <w:rPr>
          <w:rFonts w:cs="CTraditional Arabic" w:hint="cs"/>
          <w:rtl/>
          <w:lang w:val="de-DE"/>
        </w:rPr>
        <w:t>ل</w:t>
      </w:r>
      <w:r w:rsidRPr="00EC7285">
        <w:rPr>
          <w:rFonts w:hint="cs"/>
          <w:rtl/>
          <w:lang w:val="de-DE"/>
        </w:rPr>
        <w:t xml:space="preserve"> از مر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ضی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به آن حضرت ش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برد، برا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ش فرمود: از پشت سر مردم سواره طواف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</w:t>
      </w:r>
      <w:r w:rsidRPr="00125069">
        <w:rPr>
          <w:rFonts w:eastAsia="SimSun"/>
          <w:vertAlign w:val="superscript"/>
          <w:rtl/>
        </w:rPr>
        <w:footnoteReference w:id="194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و برای ضع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فان و سالخوردگان دستور داد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از "مزدلفه" هنگام شب و قبل از طلوع فجر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رون شوند</w:t>
      </w:r>
      <w:r w:rsidRPr="00125069">
        <w:rPr>
          <w:rFonts w:eastAsia="SimSun"/>
          <w:vertAlign w:val="superscript"/>
          <w:rtl/>
        </w:rPr>
        <w:footnoteReference w:id="195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به طور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>ه ارشاد و رهنمائی آن حضرت، خورد</w:t>
      </w:r>
      <w:r w:rsidRPr="00EC7285">
        <w:rPr>
          <w:rtl/>
          <w:lang w:val="de-DE"/>
        </w:rPr>
        <w:t xml:space="preserve"> </w:t>
      </w:r>
      <w:r w:rsidRPr="00EC7285">
        <w:rPr>
          <w:rFonts w:hint="cs"/>
          <w:rtl/>
          <w:lang w:val="de-DE"/>
        </w:rPr>
        <w:t>سالان و اطفال را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 شامل بود، و از آن جمله: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 به ابن عباس </w:t>
      </w:r>
      <w:r w:rsidRPr="00EC7285">
        <w:rPr>
          <w:rtl/>
        </w:rPr>
        <w:sym w:font="AGA Arabesque" w:char="F074"/>
      </w:r>
      <w:r w:rsidRPr="00EC7285">
        <w:rPr>
          <w:rFonts w:hint="cs"/>
          <w:rtl/>
        </w:rPr>
        <w:t xml:space="preserve"> </w:t>
      </w:r>
      <w:r w:rsidRPr="00EC7285">
        <w:rPr>
          <w:rFonts w:hint="cs"/>
          <w:rtl/>
          <w:lang w:val="de-DE"/>
        </w:rPr>
        <w:t>فرمود: برا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 سنگر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زه جمع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ن.</w:t>
      </w:r>
    </w:p>
    <w:p w:rsidR="00EC7285" w:rsidRPr="00EC7285" w:rsidRDefault="00EC7285" w:rsidP="003D54BC">
      <w:pPr>
        <w:pStyle w:val="a8"/>
        <w:widowControl w:val="0"/>
        <w:rPr>
          <w:rtl/>
          <w:lang w:val="de-DE"/>
        </w:rPr>
      </w:pPr>
      <w:r w:rsidRPr="00EC7285">
        <w:rPr>
          <w:rFonts w:hint="cs"/>
          <w:rtl/>
          <w:lang w:val="de-DE"/>
        </w:rPr>
        <w:t>ابن عباس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گو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د: برا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سنگ 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زه جمع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ردم و آنها را بدست مبار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او گذاشتم، و آن حضرت فرمود: مثل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نها صح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ح است</w:t>
      </w:r>
      <w:r w:rsidRPr="00125069">
        <w:rPr>
          <w:rFonts w:eastAsia="SimSun"/>
          <w:vertAlign w:val="superscript"/>
          <w:rtl/>
        </w:rPr>
        <w:footnoteReference w:id="196"/>
      </w:r>
      <w:r w:rsidRPr="00EC7285">
        <w:rPr>
          <w:rFonts w:hint="cs"/>
          <w:rtl/>
          <w:lang w:val="de-DE"/>
        </w:rPr>
        <w:t xml:space="preserve">. </w:t>
      </w:r>
    </w:p>
    <w:p w:rsidR="00EC7285" w:rsidRPr="00EC7285" w:rsidRDefault="00EC7285" w:rsidP="003D54BC">
      <w:pPr>
        <w:pStyle w:val="a8"/>
        <w:widowControl w:val="0"/>
        <w:rPr>
          <w:rtl/>
          <w:lang w:val="de-DE"/>
        </w:rPr>
      </w:pPr>
      <w:r w:rsidRPr="00EC7285">
        <w:rPr>
          <w:rFonts w:hint="cs"/>
          <w:rtl/>
          <w:lang w:val="de-DE"/>
        </w:rPr>
        <w:t>و برای نوجوانان بنی عبدالمطلّب فرمود: قبل از طلوع آفتاب جمره نزن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</w:t>
      </w:r>
      <w:r w:rsidRPr="00125069">
        <w:rPr>
          <w:rFonts w:eastAsia="SimSun"/>
          <w:vertAlign w:val="superscript"/>
          <w:rtl/>
        </w:rPr>
        <w:footnoteReference w:id="197"/>
      </w:r>
      <w:r w:rsidRPr="00EC7285">
        <w:rPr>
          <w:rFonts w:hint="cs"/>
          <w:rtl/>
          <w:lang w:val="de-DE"/>
        </w:rPr>
        <w:t xml:space="preserve">.   </w:t>
      </w:r>
    </w:p>
    <w:p w:rsidR="00EC7285" w:rsidRPr="00EC7285" w:rsidRDefault="00EC7285" w:rsidP="003D54BC">
      <w:pPr>
        <w:pStyle w:val="a8"/>
        <w:widowControl w:val="0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ارشاد و راهنمائی آن حضرت برای صحابه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رام تنها جنب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علمی نداشت، بل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جانب عملی و فلسفی آن را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 برا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شان واضح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 xml:space="preserve">ساخت؛ مثل فرموده آن حضرت: </w:t>
      </w:r>
    </w:p>
    <w:p w:rsidR="00EC7285" w:rsidRPr="00EC7285" w:rsidRDefault="00EC7285" w:rsidP="003D54BC">
      <w:pPr>
        <w:pStyle w:val="a8"/>
        <w:widowControl w:val="0"/>
        <w:rPr>
          <w:rtl/>
          <w:lang w:val="de-DE"/>
        </w:rPr>
      </w:pPr>
      <w:r w:rsidRPr="00EC7285">
        <w:rPr>
          <w:rFonts w:hint="cs"/>
          <w:rtl/>
          <w:lang w:val="de-DE"/>
        </w:rPr>
        <w:t>طواف خان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خدا، سعی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صفا و مروه و رمی جمار بخاطر برپاداشتن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اد خدای بزرگ مشروع شده است</w:t>
      </w:r>
      <w:r w:rsidRPr="00125069">
        <w:rPr>
          <w:rFonts w:eastAsia="SimSun"/>
          <w:vertAlign w:val="superscript"/>
          <w:rtl/>
        </w:rPr>
        <w:footnoteReference w:id="198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و گاهی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 با ذ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 فضا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ل خاصّی برای بعضی اعمال، معنو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ات صحابه را بالا برده و عزم و</w:t>
      </w:r>
      <w:r w:rsidRPr="00EC7285">
        <w:rPr>
          <w:rtl/>
          <w:lang w:val="de-DE"/>
        </w:rPr>
        <w:t xml:space="preserve"> </w:t>
      </w:r>
      <w:r w:rsidRPr="00EC7285">
        <w:rPr>
          <w:rFonts w:hint="cs"/>
          <w:rtl/>
          <w:lang w:val="de-DE"/>
        </w:rPr>
        <w:t>اراد</w:t>
      </w:r>
      <w:r>
        <w:rPr>
          <w:rFonts w:hint="cs"/>
          <w:rtl/>
          <w:lang w:val="de-DE"/>
        </w:rPr>
        <w:t>ه</w:t>
      </w:r>
      <w:r w:rsidR="00125069">
        <w:rPr>
          <w:rFonts w:hint="eastAsia"/>
          <w:rtl/>
          <w:lang w:val="de-DE"/>
        </w:rPr>
        <w:t>‌</w:t>
      </w:r>
      <w:r w:rsidR="00125069">
        <w:rPr>
          <w:rFonts w:hint="cs"/>
          <w:rtl/>
          <w:lang w:val="de-DE"/>
        </w:rPr>
        <w:t>شان را مصمم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تر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ساخت.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از آن جمله: </w:t>
      </w:r>
    </w:p>
    <w:p w:rsidR="00EC7285" w:rsidRPr="00EC7285" w:rsidRDefault="00EC7285" w:rsidP="003D54BC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b/>
          <w:bCs/>
          <w:rtl/>
          <w:lang w:val="de-DE"/>
        </w:rPr>
        <w:t>*</w:t>
      </w:r>
      <w:r w:rsidRPr="00EC7285">
        <w:rPr>
          <w:rFonts w:hint="cs"/>
          <w:rtl/>
          <w:lang w:val="de-DE"/>
        </w:rPr>
        <w:t xml:space="preserve"> فرمود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آن حضرت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>: بهتر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دعا، دعائی روز عرفه است. و بهتر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سخنی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من و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امبران پ</w:t>
      </w:r>
      <w:r w:rsidR="00704C1F">
        <w:rPr>
          <w:rFonts w:hint="cs"/>
          <w:rtl/>
          <w:lang w:val="de-DE"/>
        </w:rPr>
        <w:t>ی</w:t>
      </w:r>
      <w:r w:rsidR="00125069">
        <w:rPr>
          <w:rFonts w:hint="cs"/>
          <w:rtl/>
          <w:lang w:val="de-DE"/>
        </w:rPr>
        <w:t>ش از من گفته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اند:</w:t>
      </w:r>
      <w:r w:rsidR="00125069">
        <w:rPr>
          <w:rFonts w:hint="cs"/>
          <w:rtl/>
          <w:lang w:val="de-DE"/>
        </w:rPr>
        <w:t xml:space="preserve"> </w:t>
      </w:r>
      <w:r w:rsidR="00125069" w:rsidRPr="00125069">
        <w:rPr>
          <w:rStyle w:val="Char8"/>
          <w:rFonts w:hint="cs"/>
          <w:rtl/>
        </w:rPr>
        <w:t>«</w:t>
      </w:r>
      <w:r w:rsidR="00125069" w:rsidRPr="00125069">
        <w:rPr>
          <w:rStyle w:val="Char3"/>
          <w:rFonts w:hint="eastAsia"/>
          <w:rtl/>
        </w:rPr>
        <w:t>لا</w:t>
      </w:r>
      <w:r w:rsidR="00125069" w:rsidRPr="00125069">
        <w:rPr>
          <w:rStyle w:val="Char3"/>
          <w:rtl/>
        </w:rPr>
        <w:t xml:space="preserve"> </w:t>
      </w:r>
      <w:r w:rsidR="00125069" w:rsidRPr="00125069">
        <w:rPr>
          <w:rStyle w:val="Char3"/>
          <w:rFonts w:hint="eastAsia"/>
          <w:rtl/>
        </w:rPr>
        <w:t>إِلَهَ</w:t>
      </w:r>
      <w:r w:rsidR="00125069" w:rsidRPr="00125069">
        <w:rPr>
          <w:rStyle w:val="Char3"/>
          <w:rtl/>
        </w:rPr>
        <w:t xml:space="preserve"> </w:t>
      </w:r>
      <w:r w:rsidR="00125069" w:rsidRPr="00125069">
        <w:rPr>
          <w:rStyle w:val="Char3"/>
          <w:rFonts w:hint="eastAsia"/>
          <w:rtl/>
        </w:rPr>
        <w:t>إِلا</w:t>
      </w:r>
      <w:r w:rsidR="00125069" w:rsidRPr="00125069">
        <w:rPr>
          <w:rStyle w:val="Char3"/>
          <w:rtl/>
        </w:rPr>
        <w:t xml:space="preserve"> </w:t>
      </w:r>
      <w:r w:rsidR="00125069" w:rsidRPr="00125069">
        <w:rPr>
          <w:rStyle w:val="Char3"/>
          <w:rFonts w:hint="eastAsia"/>
          <w:rtl/>
        </w:rPr>
        <w:t>اللَّهُ</w:t>
      </w:r>
      <w:r w:rsidR="00125069" w:rsidRPr="00125069">
        <w:rPr>
          <w:rStyle w:val="Char3"/>
          <w:rtl/>
        </w:rPr>
        <w:t xml:space="preserve"> </w:t>
      </w:r>
      <w:r w:rsidR="00125069" w:rsidRPr="00125069">
        <w:rPr>
          <w:rStyle w:val="Char3"/>
          <w:rFonts w:hint="eastAsia"/>
          <w:rtl/>
        </w:rPr>
        <w:t>وَحْدَهُ</w:t>
      </w:r>
      <w:r w:rsidR="00125069" w:rsidRPr="00125069">
        <w:rPr>
          <w:rStyle w:val="Char3"/>
          <w:rtl/>
        </w:rPr>
        <w:t xml:space="preserve"> </w:t>
      </w:r>
      <w:r w:rsidR="00125069" w:rsidRPr="00125069">
        <w:rPr>
          <w:rStyle w:val="Char3"/>
          <w:rFonts w:hint="eastAsia"/>
          <w:rtl/>
        </w:rPr>
        <w:t>لا</w:t>
      </w:r>
      <w:r w:rsidR="00125069" w:rsidRPr="00125069">
        <w:rPr>
          <w:rStyle w:val="Char3"/>
          <w:rtl/>
        </w:rPr>
        <w:t xml:space="preserve"> </w:t>
      </w:r>
      <w:r w:rsidR="00125069" w:rsidRPr="00125069">
        <w:rPr>
          <w:rStyle w:val="Char3"/>
          <w:rFonts w:hint="eastAsia"/>
          <w:rtl/>
        </w:rPr>
        <w:t>شَرِيكَ</w:t>
      </w:r>
      <w:r w:rsidR="00125069" w:rsidRPr="00125069">
        <w:rPr>
          <w:rStyle w:val="Char3"/>
          <w:rtl/>
        </w:rPr>
        <w:t xml:space="preserve"> </w:t>
      </w:r>
      <w:r w:rsidR="00125069" w:rsidRPr="00125069">
        <w:rPr>
          <w:rStyle w:val="Char3"/>
          <w:rFonts w:hint="eastAsia"/>
          <w:rtl/>
        </w:rPr>
        <w:t>لَهُ،</w:t>
      </w:r>
      <w:r w:rsidR="00125069" w:rsidRPr="00125069">
        <w:rPr>
          <w:rStyle w:val="Char3"/>
          <w:rtl/>
        </w:rPr>
        <w:t xml:space="preserve"> </w:t>
      </w:r>
      <w:r w:rsidR="00125069" w:rsidRPr="00125069">
        <w:rPr>
          <w:rStyle w:val="Char3"/>
          <w:rFonts w:hint="eastAsia"/>
          <w:rtl/>
        </w:rPr>
        <w:t>لَهُ</w:t>
      </w:r>
      <w:r w:rsidR="00125069" w:rsidRPr="00125069">
        <w:rPr>
          <w:rStyle w:val="Char3"/>
          <w:rtl/>
        </w:rPr>
        <w:t xml:space="preserve"> </w:t>
      </w:r>
      <w:r w:rsidR="00125069" w:rsidRPr="00125069">
        <w:rPr>
          <w:rStyle w:val="Char3"/>
          <w:rFonts w:hint="eastAsia"/>
          <w:rtl/>
        </w:rPr>
        <w:t>الْمُلْكُ</w:t>
      </w:r>
      <w:r w:rsidR="00125069" w:rsidRPr="00125069">
        <w:rPr>
          <w:rStyle w:val="Char3"/>
          <w:rtl/>
        </w:rPr>
        <w:t xml:space="preserve"> </w:t>
      </w:r>
      <w:r w:rsidR="00125069" w:rsidRPr="00125069">
        <w:rPr>
          <w:rStyle w:val="Char3"/>
          <w:rFonts w:hint="eastAsia"/>
          <w:rtl/>
        </w:rPr>
        <w:t>وَلَهُ</w:t>
      </w:r>
      <w:r w:rsidR="00125069" w:rsidRPr="00125069">
        <w:rPr>
          <w:rStyle w:val="Char3"/>
          <w:rtl/>
        </w:rPr>
        <w:t xml:space="preserve"> </w:t>
      </w:r>
      <w:r w:rsidR="00125069" w:rsidRPr="00125069">
        <w:rPr>
          <w:rStyle w:val="Char3"/>
          <w:rFonts w:hint="eastAsia"/>
          <w:rtl/>
        </w:rPr>
        <w:t>الْحَمْدُ</w:t>
      </w:r>
      <w:r w:rsidR="00125069" w:rsidRPr="00125069">
        <w:rPr>
          <w:rStyle w:val="Char3"/>
          <w:rtl/>
        </w:rPr>
        <w:t xml:space="preserve"> </w:t>
      </w:r>
      <w:r w:rsidR="00125069" w:rsidRPr="00125069">
        <w:rPr>
          <w:rStyle w:val="Char3"/>
          <w:rFonts w:hint="eastAsia"/>
          <w:rtl/>
        </w:rPr>
        <w:t>وَهُوَ</w:t>
      </w:r>
      <w:r w:rsidR="00125069" w:rsidRPr="00125069">
        <w:rPr>
          <w:rStyle w:val="Char3"/>
          <w:rtl/>
        </w:rPr>
        <w:t xml:space="preserve"> </w:t>
      </w:r>
      <w:r w:rsidR="00125069" w:rsidRPr="00125069">
        <w:rPr>
          <w:rStyle w:val="Char3"/>
          <w:rFonts w:hint="eastAsia"/>
          <w:rtl/>
        </w:rPr>
        <w:t>عَلَى</w:t>
      </w:r>
      <w:r w:rsidR="00125069" w:rsidRPr="00125069">
        <w:rPr>
          <w:rStyle w:val="Char3"/>
          <w:rtl/>
        </w:rPr>
        <w:t xml:space="preserve"> </w:t>
      </w:r>
      <w:r w:rsidR="00125069" w:rsidRPr="00125069">
        <w:rPr>
          <w:rStyle w:val="Char3"/>
          <w:rFonts w:hint="eastAsia"/>
          <w:rtl/>
        </w:rPr>
        <w:t>كُلِّ</w:t>
      </w:r>
      <w:r w:rsidR="00125069" w:rsidRPr="00125069">
        <w:rPr>
          <w:rStyle w:val="Char3"/>
          <w:rtl/>
        </w:rPr>
        <w:t xml:space="preserve"> </w:t>
      </w:r>
      <w:r w:rsidR="00125069" w:rsidRPr="00125069">
        <w:rPr>
          <w:rStyle w:val="Char3"/>
          <w:rFonts w:hint="eastAsia"/>
          <w:rtl/>
        </w:rPr>
        <w:t>شَيْءٍ</w:t>
      </w:r>
      <w:r w:rsidR="00125069" w:rsidRPr="00125069">
        <w:rPr>
          <w:rStyle w:val="Char3"/>
          <w:rtl/>
        </w:rPr>
        <w:t xml:space="preserve"> </w:t>
      </w:r>
      <w:r w:rsidR="00125069" w:rsidRPr="00125069">
        <w:rPr>
          <w:rStyle w:val="Char3"/>
          <w:rFonts w:hint="eastAsia"/>
          <w:rtl/>
        </w:rPr>
        <w:t>قَدِيرٌ</w:t>
      </w:r>
      <w:r w:rsidR="00125069" w:rsidRPr="00125069">
        <w:rPr>
          <w:rStyle w:val="Char8"/>
          <w:rFonts w:hint="cs"/>
          <w:rtl/>
        </w:rPr>
        <w:t>»</w:t>
      </w:r>
      <w:r w:rsidR="00125069" w:rsidRPr="00125069">
        <w:rPr>
          <w:rFonts w:eastAsia="SimSun"/>
          <w:vertAlign w:val="superscript"/>
          <w:rtl/>
        </w:rPr>
        <w:footnoteReference w:id="199"/>
      </w:r>
      <w:r w:rsidR="00125069" w:rsidRPr="00125069">
        <w:rPr>
          <w:rFonts w:hint="cs"/>
          <w:rtl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b/>
          <w:bCs/>
          <w:rtl/>
          <w:lang w:val="de-DE"/>
        </w:rPr>
        <w:t>*</w:t>
      </w:r>
      <w:r w:rsidRPr="00EC7285">
        <w:rPr>
          <w:rFonts w:hint="cs"/>
          <w:rtl/>
          <w:lang w:val="de-DE"/>
        </w:rPr>
        <w:t xml:space="preserve"> و ارشاد مبار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: مسح "حجر الاسود" و "ر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ن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مانی" گناهان را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زاند</w:t>
      </w:r>
      <w:r w:rsidRPr="00125069">
        <w:rPr>
          <w:rFonts w:eastAsia="SimSun"/>
          <w:vertAlign w:val="superscript"/>
          <w:rtl/>
        </w:rPr>
        <w:footnoteReference w:id="200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b/>
          <w:bCs/>
          <w:rtl/>
          <w:lang w:val="de-DE"/>
        </w:rPr>
        <w:t>*</w:t>
      </w:r>
      <w:r w:rsidR="00125069">
        <w:rPr>
          <w:rFonts w:hint="cs"/>
          <w:rtl/>
          <w:lang w:val="de-DE"/>
        </w:rPr>
        <w:t xml:space="preserve"> و هم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چن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فرمود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شان: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سی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به خان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خدا طواف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ند و بعد از آن دو 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عت نماز بخواند، مانند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است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غلام آزاد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رده باشد</w:t>
      </w:r>
      <w:r w:rsidRPr="00125069">
        <w:rPr>
          <w:rFonts w:eastAsia="SimSun"/>
          <w:vertAlign w:val="superscript"/>
          <w:rtl/>
        </w:rPr>
        <w:footnoteReference w:id="201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b/>
          <w:bCs/>
          <w:rtl/>
          <w:lang w:val="de-DE"/>
        </w:rPr>
        <w:t>*</w:t>
      </w:r>
      <w:r w:rsidRPr="00EC7285">
        <w:rPr>
          <w:rFonts w:hint="cs"/>
          <w:rtl/>
          <w:lang w:val="de-DE"/>
        </w:rPr>
        <w:t xml:space="preserve"> و آن گاه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از آن حضرت سوال شد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دام حج بهتر است؟ فرمود: حجّی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در آن تلب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ه با صدای بلند گفته شود و شخص حج گذار قربانی 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</w:t>
      </w:r>
      <w:r w:rsidRPr="00125069">
        <w:rPr>
          <w:rFonts w:eastAsia="SimSun"/>
          <w:vertAlign w:val="superscript"/>
          <w:rtl/>
        </w:rPr>
        <w:footnoteReference w:id="202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widowControl w:val="0"/>
        <w:rPr>
          <w:rtl/>
          <w:lang w:val="de-DE"/>
        </w:rPr>
      </w:pPr>
      <w:r w:rsidRPr="00EC7285">
        <w:rPr>
          <w:rFonts w:hint="cs"/>
          <w:b/>
          <w:bCs/>
          <w:rtl/>
          <w:lang w:val="de-DE"/>
        </w:rPr>
        <w:t>*</w:t>
      </w:r>
      <w:r w:rsidRPr="00EC7285">
        <w:rPr>
          <w:rFonts w:hint="cs"/>
          <w:rtl/>
          <w:lang w:val="de-DE"/>
        </w:rPr>
        <w:t xml:space="preserve"> وقت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 xml:space="preserve">ه 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>ی از انصار در "منی" از فضا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ل بعضی از اعمال سوال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رد، آن حضرت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برا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فرمود: و چون از خانه ات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رون شدی و قصد حج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ت الله الحرام را نمودی، به هر قدمی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سواری ات بردارد، خداوند متعال برای تو 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 xml:space="preserve"> ن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 xml:space="preserve">ی نوشته و 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 xml:space="preserve"> بدی را محو</w:t>
      </w:r>
      <w:r w:rsidR="00704C1F">
        <w:rPr>
          <w:rFonts w:hint="cs"/>
          <w:rtl/>
          <w:lang w:val="de-DE"/>
        </w:rPr>
        <w:t xml:space="preserve"> می‌ک</w:t>
      </w:r>
      <w:r w:rsidRPr="00EC7285">
        <w:rPr>
          <w:rFonts w:hint="cs"/>
          <w:rtl/>
          <w:lang w:val="de-DE"/>
        </w:rPr>
        <w:t xml:space="preserve">ند. و آن گاه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در "عرفه"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ستادی پروردگار بزرگ به آسمان دن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 آمده</w:t>
      </w:r>
      <w:r w:rsidRPr="009A6E13">
        <w:rPr>
          <w:rStyle w:val="FootnoteReference"/>
          <w:rFonts w:eastAsia="SimSun"/>
          <w:rtl/>
          <w:lang w:val="de-DE"/>
        </w:rPr>
        <w:footnoteReference w:id="203"/>
      </w:r>
      <w:r w:rsidRPr="00EC7285">
        <w:rPr>
          <w:rFonts w:hint="cs"/>
          <w:rtl/>
          <w:lang w:val="de-DE"/>
        </w:rPr>
        <w:t>، به ملا</w:t>
      </w:r>
      <w:r w:rsidR="00704C1F">
        <w:rPr>
          <w:rFonts w:hint="cs"/>
          <w:rtl/>
          <w:lang w:val="de-DE"/>
        </w:rPr>
        <w:t>یک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فخر م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>ند و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د: </w:t>
      </w:r>
    </w:p>
    <w:p w:rsidR="00EC7285" w:rsidRPr="00EC7285" w:rsidRDefault="00125069" w:rsidP="003D54BC">
      <w:pPr>
        <w:pStyle w:val="a8"/>
        <w:widowControl w:val="0"/>
        <w:rPr>
          <w:rtl/>
          <w:lang w:val="de-DE"/>
        </w:rPr>
      </w:pPr>
      <w:r>
        <w:rPr>
          <w:rFonts w:hint="cs"/>
          <w:rtl/>
          <w:lang w:val="de-DE"/>
        </w:rPr>
        <w:t>«</w:t>
      </w:r>
      <w:r w:rsidR="00EC7285" w:rsidRPr="00EC7285">
        <w:rPr>
          <w:rFonts w:hint="cs"/>
          <w:rtl/>
          <w:lang w:val="de-DE"/>
        </w:rPr>
        <w:t>ا</w:t>
      </w:r>
      <w:r w:rsidR="00704C1F"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>نها بندگان من هستند، گرد و غبار زده و خا</w:t>
      </w:r>
      <w:r w:rsidR="00704C1F">
        <w:rPr>
          <w:rFonts w:hint="cs"/>
          <w:rtl/>
          <w:lang w:val="de-DE"/>
        </w:rPr>
        <w:t>ک</w:t>
      </w:r>
      <w:r w:rsidR="00EC7285" w:rsidRPr="00EC7285">
        <w:rPr>
          <w:rFonts w:hint="cs"/>
          <w:rtl/>
          <w:lang w:val="de-DE"/>
        </w:rPr>
        <w:t xml:space="preserve"> آلوده از راههای دور آمده اند؛ رحمت من را</w:t>
      </w:r>
      <w:r w:rsidR="00704C1F">
        <w:rPr>
          <w:rFonts w:hint="cs"/>
          <w:rtl/>
          <w:lang w:val="de-DE"/>
        </w:rPr>
        <w:t xml:space="preserve"> می‌</w:t>
      </w:r>
      <w:r w:rsidR="00EC7285" w:rsidRPr="00EC7285">
        <w:rPr>
          <w:rFonts w:hint="cs"/>
          <w:rtl/>
          <w:lang w:val="de-DE"/>
        </w:rPr>
        <w:t>خواهند و از عذابم</w:t>
      </w:r>
      <w:r w:rsidR="00704C1F">
        <w:rPr>
          <w:rFonts w:hint="cs"/>
          <w:rtl/>
          <w:lang w:val="de-DE"/>
        </w:rPr>
        <w:t xml:space="preserve"> می‌</w:t>
      </w:r>
      <w:r w:rsidR="00EC7285" w:rsidRPr="00EC7285">
        <w:rPr>
          <w:rFonts w:hint="cs"/>
          <w:rtl/>
          <w:lang w:val="de-DE"/>
        </w:rPr>
        <w:t>ترسند در حال</w:t>
      </w:r>
      <w:r w:rsidR="00704C1F">
        <w:rPr>
          <w:rFonts w:hint="cs"/>
          <w:rtl/>
          <w:lang w:val="de-DE"/>
        </w:rPr>
        <w:t>یک</w:t>
      </w:r>
      <w:r w:rsidR="00EC7285" w:rsidRPr="00EC7285">
        <w:rPr>
          <w:rFonts w:hint="cs"/>
          <w:rtl/>
          <w:lang w:val="de-DE"/>
        </w:rPr>
        <w:t>ه من را ند</w:t>
      </w:r>
      <w:r w:rsidR="00704C1F"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>ده اند، پس چطور اگر من را بب</w:t>
      </w:r>
      <w:r w:rsidR="00704C1F">
        <w:rPr>
          <w:rFonts w:hint="cs"/>
          <w:rtl/>
          <w:lang w:val="de-DE"/>
        </w:rPr>
        <w:t>ی</w:t>
      </w:r>
      <w:r>
        <w:rPr>
          <w:rFonts w:hint="cs"/>
          <w:rtl/>
          <w:lang w:val="de-DE"/>
        </w:rPr>
        <w:t>نند»!؟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پس اگر گناهان تو به انداز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گهای عالج (اسم 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گزار وس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عی در عربستان)،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 روزهای دن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 و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 به انداز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قطره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>ی باران باشد، خداوند هم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آنها را از تو شسته و تو را از گناه پا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م</w:t>
      </w:r>
      <w:r w:rsidR="00704C1F">
        <w:rPr>
          <w:rFonts w:hint="cs"/>
          <w:rtl/>
          <w:lang w:val="de-DE"/>
        </w:rPr>
        <w:t>ی</w:t>
      </w:r>
      <w:r w:rsidR="00125069">
        <w:rPr>
          <w:rFonts w:hint="eastAsia"/>
          <w:rtl/>
          <w:lang w:val="de-DE"/>
        </w:rPr>
        <w:t>‌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ند، و امّا "رمی جمار" ثوابش برای تو ذخ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ره است، و چون طواف خانه را انجام دادی از گناهان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طوری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رون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آ ئی (پا</w:t>
      </w:r>
      <w:r w:rsidR="00704C1F">
        <w:rPr>
          <w:rFonts w:hint="cs"/>
          <w:rtl/>
          <w:lang w:val="de-DE"/>
        </w:rPr>
        <w:t>ک می‌</w:t>
      </w:r>
      <w:r w:rsidRPr="00EC7285">
        <w:rPr>
          <w:rFonts w:hint="cs"/>
          <w:rtl/>
          <w:lang w:val="de-DE"/>
        </w:rPr>
        <w:t xml:space="preserve">شوی) مثل روزی </w:t>
      </w:r>
      <w:r w:rsidR="00704C1F">
        <w:rPr>
          <w:rFonts w:hint="cs"/>
          <w:rtl/>
          <w:lang w:val="de-DE"/>
        </w:rPr>
        <w:t>ک</w:t>
      </w:r>
      <w:r w:rsidR="00125069">
        <w:rPr>
          <w:rFonts w:hint="cs"/>
          <w:rtl/>
          <w:lang w:val="de-DE"/>
        </w:rPr>
        <w:t>ه از مادر تولد شدی (و بی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گناه بودی</w:t>
      </w:r>
      <w:r w:rsidRPr="009A6E13">
        <w:rPr>
          <w:rStyle w:val="FootnoteReference"/>
          <w:rFonts w:eastAsia="SimSun"/>
          <w:rtl/>
          <w:lang w:val="de-DE"/>
        </w:rPr>
        <w:footnoteReference w:id="204"/>
      </w:r>
      <w:r w:rsidRPr="00EC7285">
        <w:rPr>
          <w:rFonts w:hint="cs"/>
          <w:rtl/>
          <w:lang w:val="de-DE"/>
        </w:rPr>
        <w:t xml:space="preserve">). </w:t>
      </w:r>
    </w:p>
    <w:p w:rsidR="00EC7285" w:rsidRPr="00125069" w:rsidRDefault="00EC7285" w:rsidP="003D54BC">
      <w:pPr>
        <w:pStyle w:val="a8"/>
        <w:rPr>
          <w:spacing w:val="-2"/>
          <w:rtl/>
          <w:lang w:val="de-DE"/>
        </w:rPr>
      </w:pPr>
      <w:r w:rsidRPr="00125069">
        <w:rPr>
          <w:rFonts w:hint="cs"/>
          <w:spacing w:val="-2"/>
          <w:rtl/>
          <w:lang w:val="de-DE"/>
        </w:rPr>
        <w:t>و از مهمتر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 xml:space="preserve">ن اموری </w:t>
      </w:r>
      <w:r w:rsidR="00704C1F" w:rsidRPr="00125069">
        <w:rPr>
          <w:rFonts w:hint="cs"/>
          <w:spacing w:val="-2"/>
          <w:rtl/>
          <w:lang w:val="de-DE"/>
        </w:rPr>
        <w:t>ک</w:t>
      </w:r>
      <w:r w:rsidRPr="00125069">
        <w:rPr>
          <w:rFonts w:hint="cs"/>
          <w:spacing w:val="-2"/>
          <w:rtl/>
          <w:lang w:val="de-DE"/>
        </w:rPr>
        <w:t>ه پ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امبر بزرگوار اسلام به تعل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م آن اهتمام خاص ورز</w:t>
      </w:r>
      <w:r w:rsidR="00704C1F" w:rsidRPr="00125069">
        <w:rPr>
          <w:rFonts w:hint="cs"/>
          <w:spacing w:val="-2"/>
          <w:rtl/>
          <w:lang w:val="de-DE"/>
        </w:rPr>
        <w:t>ی</w:t>
      </w:r>
      <w:r w:rsidR="00125069" w:rsidRPr="00125069">
        <w:rPr>
          <w:rFonts w:hint="cs"/>
          <w:spacing w:val="-2"/>
          <w:rtl/>
          <w:lang w:val="de-DE"/>
        </w:rPr>
        <w:t>ده</w:t>
      </w:r>
      <w:r w:rsidR="00125069" w:rsidRPr="00125069">
        <w:rPr>
          <w:rFonts w:hint="eastAsia"/>
          <w:spacing w:val="-2"/>
          <w:rtl/>
          <w:lang w:val="de-DE"/>
        </w:rPr>
        <w:t>‌</w:t>
      </w:r>
      <w:r w:rsidRPr="00125069">
        <w:rPr>
          <w:rFonts w:hint="cs"/>
          <w:spacing w:val="-2"/>
          <w:rtl/>
          <w:lang w:val="de-DE"/>
        </w:rPr>
        <w:t xml:space="preserve">اند: </w:t>
      </w:r>
    </w:p>
    <w:p w:rsidR="00EC7285" w:rsidRPr="00EC7285" w:rsidRDefault="00EC7285" w:rsidP="003D54BC">
      <w:pPr>
        <w:pStyle w:val="a8"/>
        <w:widowControl w:val="0"/>
        <w:rPr>
          <w:rtl/>
          <w:lang w:val="de-DE"/>
        </w:rPr>
      </w:pPr>
      <w:r w:rsidRPr="00125069">
        <w:rPr>
          <w:rStyle w:val="Char5"/>
          <w:rFonts w:hint="cs"/>
          <w:rtl/>
        </w:rPr>
        <w:t>الف:</w:t>
      </w:r>
      <w:r w:rsidRPr="00EC7285">
        <w:rPr>
          <w:rFonts w:hint="cs"/>
          <w:rtl/>
          <w:lang w:val="de-DE"/>
        </w:rPr>
        <w:t xml:space="preserve"> اح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ام مناس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: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رسول خدا</w:t>
      </w:r>
      <w:r w:rsidRPr="00EC7285">
        <w:rPr>
          <w:rFonts w:ascii="Lotus Linotype" w:hAnsi="Lotus Linotype" w:hint="cs"/>
          <w:color w:val="000000"/>
          <w:rtl/>
        </w:rPr>
        <w:t xml:space="preserve">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آن را زبانی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ان فرموده و بعدا عملی برای صحابه نشان داد، چنان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روز قبل از</w:t>
      </w:r>
      <w:r w:rsidRPr="00EC7285">
        <w:rPr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وم التّرو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ه (روز</w:t>
      </w:r>
      <w:r w:rsidRPr="00EC7285">
        <w:rPr>
          <w:rtl/>
          <w:lang w:val="de-DE"/>
        </w:rPr>
        <w:t xml:space="preserve"> </w:t>
      </w:r>
      <w:r w:rsidRPr="00EC7285">
        <w:rPr>
          <w:rFonts w:hint="cs"/>
          <w:rtl/>
          <w:lang w:val="de-DE"/>
        </w:rPr>
        <w:t xml:space="preserve">هشتم ذوالحجه) برای مردم، خطبه ارشاد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رده و</w:t>
      </w:r>
      <w:r w:rsidRPr="00EC7285">
        <w:rPr>
          <w:rtl/>
          <w:lang w:val="de-DE"/>
        </w:rPr>
        <w:t xml:space="preserve"> </w:t>
      </w:r>
      <w:r w:rsidRPr="00EC7285">
        <w:rPr>
          <w:rFonts w:hint="cs"/>
          <w:rtl/>
          <w:lang w:val="de-DE"/>
        </w:rPr>
        <w:t>مناس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را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ان نمود</w:t>
      </w:r>
      <w:r w:rsidRPr="009A6E13">
        <w:rPr>
          <w:rStyle w:val="FootnoteReference"/>
          <w:rFonts w:eastAsia="SimSun"/>
          <w:rtl/>
          <w:lang w:val="de-DE"/>
        </w:rPr>
        <w:footnoteReference w:id="205"/>
      </w:r>
      <w:r w:rsidRPr="00EC7285">
        <w:rPr>
          <w:rFonts w:hint="cs"/>
          <w:rtl/>
          <w:lang w:val="de-DE"/>
        </w:rPr>
        <w:t>... و</w:t>
      </w:r>
      <w:r w:rsidRPr="00EC7285">
        <w:rPr>
          <w:rtl/>
          <w:lang w:val="de-DE"/>
        </w:rPr>
        <w:t xml:space="preserve"> </w:t>
      </w:r>
      <w:r w:rsidRPr="00EC7285">
        <w:rPr>
          <w:rFonts w:hint="cs"/>
          <w:rtl/>
          <w:lang w:val="de-DE"/>
        </w:rPr>
        <w:t>بعدا در وقت انجام دادن هر</w:t>
      </w:r>
      <w:r w:rsidRPr="00EC7285">
        <w:rPr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 xml:space="preserve"> از</w:t>
      </w:r>
      <w:r w:rsidRPr="00EC7285">
        <w:rPr>
          <w:rtl/>
          <w:lang w:val="de-DE"/>
        </w:rPr>
        <w:t xml:space="preserve"> </w:t>
      </w:r>
      <w:r w:rsidRPr="00EC7285">
        <w:rPr>
          <w:rFonts w:hint="cs"/>
          <w:rtl/>
          <w:lang w:val="de-DE"/>
        </w:rPr>
        <w:t>"نُس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" ح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م آن را برای صحابه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ان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فرمود</w:t>
      </w:r>
      <w:r w:rsidRPr="009A6E13">
        <w:rPr>
          <w:rStyle w:val="FootnoteReference"/>
          <w:rFonts w:eastAsia="SimSun"/>
          <w:rtl/>
          <w:lang w:val="de-DE"/>
        </w:rPr>
        <w:footnoteReference w:id="206"/>
      </w:r>
      <w:r w:rsidR="00125069">
        <w:rPr>
          <w:rFonts w:hint="cs"/>
          <w:rtl/>
          <w:lang w:val="de-DE"/>
        </w:rPr>
        <w:t xml:space="preserve">.  </w:t>
      </w:r>
    </w:p>
    <w:p w:rsidR="00EC7285" w:rsidRPr="00EC7285" w:rsidRDefault="00EC7285" w:rsidP="009A6E13">
      <w:pPr>
        <w:pStyle w:val="a8"/>
        <w:widowControl w:val="0"/>
        <w:spacing w:line="240" w:lineRule="auto"/>
        <w:rPr>
          <w:rtl/>
          <w:lang w:val="de-DE"/>
        </w:rPr>
      </w:pPr>
      <w:r w:rsidRPr="00125069">
        <w:rPr>
          <w:rStyle w:val="Char5"/>
          <w:rFonts w:hint="cs"/>
          <w:rtl/>
        </w:rPr>
        <w:t>ب:</w:t>
      </w:r>
      <w:r w:rsidRPr="00EC7285">
        <w:rPr>
          <w:rFonts w:hint="cs"/>
          <w:rtl/>
          <w:lang w:val="de-DE"/>
        </w:rPr>
        <w:t xml:space="preserve">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ان منزلت ار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ان و قواعد اسلام؛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در 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>ی از خطبه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>ی خود فرمود: از پروردگار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بترس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د، و نمازهای پنج وقت تان را بخوان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د، ما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رمضان را روزه بگ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د، و ز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ات مال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های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را بپرداز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د، از ولی امر خود اطاعت نمائ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به بهشت پروردگارتان داخل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شو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</w:t>
      </w:r>
      <w:r w:rsidRPr="00EC7285">
        <w:rPr>
          <w:rStyle w:val="FootnoteReference"/>
          <w:rFonts w:eastAsia="SimSun" w:cs="B Zar"/>
          <w:rtl/>
          <w:lang w:val="de-DE"/>
        </w:rPr>
        <w:footnoteReference w:id="207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9A6E13">
      <w:pPr>
        <w:pStyle w:val="a8"/>
        <w:spacing w:line="240" w:lineRule="auto"/>
        <w:rPr>
          <w:rtl/>
          <w:lang w:val="de-DE"/>
        </w:rPr>
      </w:pPr>
      <w:r w:rsidRPr="00125069">
        <w:rPr>
          <w:rStyle w:val="Char5"/>
          <w:rFonts w:hint="cs"/>
          <w:rtl/>
        </w:rPr>
        <w:t>ج:</w:t>
      </w:r>
      <w:r w:rsidRPr="00EC7285">
        <w:rPr>
          <w:rFonts w:hint="cs"/>
          <w:rtl/>
          <w:lang w:val="de-DE"/>
        </w:rPr>
        <w:t xml:space="preserve"> نهی ا</w:t>
      </w:r>
      <w:r w:rsidR="00704C1F">
        <w:rPr>
          <w:rFonts w:hint="cs"/>
          <w:rtl/>
          <w:lang w:val="de-DE"/>
        </w:rPr>
        <w:t>کی</w:t>
      </w:r>
      <w:r w:rsidRPr="00EC7285">
        <w:rPr>
          <w:rFonts w:hint="cs"/>
          <w:rtl/>
          <w:lang w:val="de-DE"/>
        </w:rPr>
        <w:t>د از شر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و بعضی محرمات (مثل خون، مال و آبرو)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هم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اد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ان سماوی بر تحر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م آن اتفاق دارند، و فرمود: </w:t>
      </w:r>
    </w:p>
    <w:p w:rsidR="00EC7285" w:rsidRPr="00EC7285" w:rsidRDefault="00EC7285" w:rsidP="009A6E13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خونها، مالها و آبروها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تان در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شما حرام است مثل حرمت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روز در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ماه و در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شهر</w:t>
      </w:r>
      <w:r w:rsidRPr="00125069">
        <w:rPr>
          <w:rFonts w:eastAsia="SimSun"/>
          <w:vertAlign w:val="superscript"/>
          <w:rtl/>
        </w:rPr>
        <w:footnoteReference w:id="208"/>
      </w:r>
      <w:r w:rsidRPr="00EC7285">
        <w:rPr>
          <w:rStyle w:val="FootnoteReference"/>
          <w:rFonts w:eastAsia="SimSun" w:cs="B Zar" w:hint="cs"/>
          <w:rtl/>
          <w:lang w:val="de-DE"/>
        </w:rPr>
        <w:t xml:space="preserve"> </w:t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9A6E13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و امروزه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مل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ون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 xml:space="preserve"> انسان در موسم حج از اطراف و ا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ناف عالم اسلامی با شوق و علاق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وافر راهی اما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 مقدّس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 xml:space="preserve">شوند، فرصت طلائی برای علما و دعوتگران است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از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اجتماع مل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ونی عظ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 استفاده نموده، اصول و اح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ام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را برای مسلمانها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نند.</w:t>
      </w:r>
    </w:p>
    <w:p w:rsidR="00EC7285" w:rsidRPr="00EC7285" w:rsidRDefault="00EC7285" w:rsidP="009A6E13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و هم چن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برای عام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مسلمانان لازم است فرصت را غن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مت شمرده و از علمای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رام استفاد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شتری ببرند.</w:t>
      </w:r>
    </w:p>
    <w:p w:rsidR="00EC7285" w:rsidRPr="00125069" w:rsidRDefault="00EC7285" w:rsidP="009A6E13">
      <w:pPr>
        <w:pStyle w:val="a2"/>
        <w:rPr>
          <w:rtl/>
        </w:rPr>
      </w:pPr>
      <w:bookmarkStart w:id="63" w:name="_Toc269231306"/>
      <w:bookmarkStart w:id="64" w:name="_Toc381114083"/>
      <w:r w:rsidRPr="00125069">
        <w:rPr>
          <w:rFonts w:hint="cs"/>
          <w:rtl/>
        </w:rPr>
        <w:t>2- افتـاء</w:t>
      </w:r>
      <w:bookmarkEnd w:id="63"/>
      <w:bookmarkEnd w:id="64"/>
    </w:p>
    <w:p w:rsidR="00EC7285" w:rsidRPr="00EC7285" w:rsidRDefault="00EC7285" w:rsidP="009A6E13">
      <w:pPr>
        <w:pStyle w:val="a8"/>
        <w:spacing w:line="240" w:lineRule="auto"/>
        <w:ind w:firstLine="0"/>
        <w:rPr>
          <w:rtl/>
          <w:lang w:val="de-DE"/>
        </w:rPr>
      </w:pPr>
      <w:r w:rsidRPr="00EC7285">
        <w:rPr>
          <w:rFonts w:hint="cs"/>
          <w:rtl/>
          <w:lang w:val="de-DE"/>
        </w:rPr>
        <w:t>از مهم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تر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احوال و وظا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ف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</w:t>
      </w:r>
      <w:r w:rsidRPr="00EC7285">
        <w:rPr>
          <w:rFonts w:ascii="Lotus Linotype" w:hAnsi="Lotus Linotype" w:hint="cs"/>
          <w:color w:val="000000"/>
          <w:rtl/>
        </w:rPr>
        <w:t xml:space="preserve">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در حج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ان مسا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ل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نی و افتا برای مردم بود؛ چرا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در هر مش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ل و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 مسأله ای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برای صحابه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آمد به آن حضرت رجوع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نمودند.</w:t>
      </w:r>
    </w:p>
    <w:p w:rsidR="00EC7285" w:rsidRPr="00EC7285" w:rsidRDefault="00EC7285" w:rsidP="009A6E13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فتاوای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در موسم حج بس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ار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اد است، و ما بطور نمونه بعضی از آنها را ذ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نمائ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م: </w:t>
      </w:r>
    </w:p>
    <w:p w:rsidR="00EC7285" w:rsidRPr="00EC7285" w:rsidRDefault="00EC7285" w:rsidP="009A6E13">
      <w:pPr>
        <w:pStyle w:val="a8"/>
        <w:widowControl w:val="0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زنی ازقب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ل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</w:t>
      </w:r>
      <w:r w:rsidR="009A6E13">
        <w:rPr>
          <w:rFonts w:hint="cs"/>
          <w:rtl/>
          <w:lang w:val="de-DE"/>
        </w:rPr>
        <w:t>«</w:t>
      </w:r>
      <w:r w:rsidRPr="00EC7285">
        <w:rPr>
          <w:rFonts w:hint="cs"/>
          <w:rtl/>
          <w:lang w:val="de-DE"/>
        </w:rPr>
        <w:t>خثعم</w:t>
      </w:r>
      <w:r w:rsidR="009A6E13">
        <w:rPr>
          <w:rFonts w:hint="cs"/>
          <w:rtl/>
          <w:lang w:val="de-DE"/>
        </w:rPr>
        <w:t>»</w:t>
      </w:r>
      <w:r w:rsidRPr="00EC7285">
        <w:rPr>
          <w:rFonts w:hint="cs"/>
          <w:rtl/>
          <w:lang w:val="de-DE"/>
        </w:rPr>
        <w:t xml:space="preserve"> گفت: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 رسول الله! پدرم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 و سالخورده است و حج برا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فرض شده و او خود</w:t>
      </w:r>
      <w:r w:rsidR="00704C1F">
        <w:rPr>
          <w:rFonts w:hint="cs"/>
          <w:rtl/>
          <w:lang w:val="de-DE"/>
        </w:rPr>
        <w:t xml:space="preserve"> نمی‌</w:t>
      </w:r>
      <w:r w:rsidRPr="00EC7285">
        <w:rPr>
          <w:rFonts w:hint="cs"/>
          <w:rtl/>
          <w:lang w:val="de-DE"/>
        </w:rPr>
        <w:t>تواند بر پشت شتر قرار بگ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رد!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</w:t>
      </w:r>
      <w:r w:rsidRPr="00EC7285">
        <w:rPr>
          <w:rFonts w:ascii="Lotus Linotype" w:hAnsi="Lotus Linotype" w:hint="cs"/>
          <w:color w:val="000000"/>
          <w:rtl/>
        </w:rPr>
        <w:t xml:space="preserve">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فرمود: تو از جای پدرت حج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</w:t>
      </w:r>
      <w:r w:rsidRPr="00EC7285">
        <w:rPr>
          <w:rStyle w:val="FootnoteReference"/>
          <w:rFonts w:eastAsia="SimSun" w:cs="B Zar"/>
          <w:rtl/>
          <w:lang w:val="de-DE"/>
        </w:rPr>
        <w:footnoteReference w:id="209"/>
      </w:r>
      <w:r w:rsidRPr="00EC7285">
        <w:rPr>
          <w:rStyle w:val="FootnoteReference"/>
          <w:rFonts w:eastAsia="SimSun" w:cs="B Zar" w:hint="cs"/>
          <w:rtl/>
          <w:lang w:val="de-DE"/>
        </w:rPr>
        <w:t xml:space="preserve"> </w:t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9A6E13">
      <w:pPr>
        <w:pStyle w:val="a8"/>
        <w:widowControl w:val="0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و هر آن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سی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از تقد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م و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 تاخ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 در اعمال روز نحر (روز ع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قربان) سوال</w:t>
      </w:r>
      <w:r w:rsidR="00704C1F">
        <w:rPr>
          <w:rFonts w:hint="cs"/>
          <w:rtl/>
          <w:lang w:val="de-DE"/>
        </w:rPr>
        <w:t xml:space="preserve"> می‌ک</w:t>
      </w:r>
      <w:r w:rsidRPr="00EC7285">
        <w:rPr>
          <w:rFonts w:hint="cs"/>
          <w:rtl/>
          <w:lang w:val="de-DE"/>
        </w:rPr>
        <w:t>رد، آن حضرت برا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 xml:space="preserve">فرمود: </w:t>
      </w:r>
    </w:p>
    <w:p w:rsidR="00EC7285" w:rsidRPr="00EC7285" w:rsidRDefault="009A6E13" w:rsidP="009A6E13">
      <w:pPr>
        <w:pStyle w:val="a8"/>
        <w:spacing w:line="240" w:lineRule="auto"/>
        <w:rPr>
          <w:rtl/>
          <w:lang w:val="de-DE"/>
        </w:rPr>
      </w:pPr>
      <w:r>
        <w:rPr>
          <w:rFonts w:hint="cs"/>
          <w:rtl/>
          <w:lang w:val="de-DE"/>
        </w:rPr>
        <w:t>«</w:t>
      </w:r>
      <w:r w:rsidR="00EC7285" w:rsidRPr="009A6E13">
        <w:rPr>
          <w:rStyle w:val="Char1"/>
          <w:rFonts w:hint="cs"/>
          <w:rtl/>
        </w:rPr>
        <w:t>إفعل ولا حرج</w:t>
      </w:r>
      <w:r w:rsidRPr="00EC7285">
        <w:rPr>
          <w:rStyle w:val="FootnoteReference"/>
          <w:rFonts w:eastAsia="SimSun" w:cs="B Zar"/>
          <w:rtl/>
          <w:lang w:val="de-DE"/>
        </w:rPr>
        <w:footnoteReference w:id="210"/>
      </w:r>
      <w:r>
        <w:rPr>
          <w:rFonts w:hint="cs"/>
          <w:rtl/>
          <w:lang w:val="de-DE"/>
        </w:rPr>
        <w:t>»</w:t>
      </w:r>
      <w:r w:rsidR="00EC7285" w:rsidRPr="00EC7285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>عنی: انجام بده و با</w:t>
      </w:r>
      <w:r w:rsidR="00704C1F">
        <w:rPr>
          <w:rFonts w:hint="cs"/>
          <w:rtl/>
          <w:lang w:val="de-DE"/>
        </w:rPr>
        <w:t>ک</w:t>
      </w:r>
      <w:r w:rsidR="00EC7285" w:rsidRPr="00EC7285">
        <w:rPr>
          <w:rFonts w:hint="cs"/>
          <w:rtl/>
          <w:lang w:val="de-DE"/>
        </w:rPr>
        <w:t>ی ندارد.</w:t>
      </w:r>
    </w:p>
    <w:p w:rsidR="00EC7285" w:rsidRPr="00125069" w:rsidRDefault="00EC7285" w:rsidP="009A6E13">
      <w:pPr>
        <w:pStyle w:val="a8"/>
        <w:spacing w:line="240" w:lineRule="auto"/>
        <w:rPr>
          <w:spacing w:val="-4"/>
          <w:rtl/>
          <w:lang w:val="de-DE"/>
        </w:rPr>
      </w:pPr>
      <w:r w:rsidRPr="00125069">
        <w:rPr>
          <w:rFonts w:hint="cs"/>
          <w:spacing w:val="-4"/>
          <w:rtl/>
          <w:lang w:val="de-DE"/>
        </w:rPr>
        <w:t>از خلال فتواهای پ</w:t>
      </w:r>
      <w:r w:rsidR="00704C1F" w:rsidRPr="00125069">
        <w:rPr>
          <w:rFonts w:hint="cs"/>
          <w:spacing w:val="-4"/>
          <w:rtl/>
          <w:lang w:val="de-DE"/>
        </w:rPr>
        <w:t>ی</w:t>
      </w:r>
      <w:r w:rsidRPr="00125069">
        <w:rPr>
          <w:rFonts w:hint="cs"/>
          <w:spacing w:val="-4"/>
          <w:rtl/>
          <w:lang w:val="de-DE"/>
        </w:rPr>
        <w:t>امبر در روز</w:t>
      </w:r>
      <w:r w:rsidR="00704C1F" w:rsidRPr="00125069">
        <w:rPr>
          <w:rFonts w:hint="cs"/>
          <w:spacing w:val="-4"/>
          <w:rtl/>
          <w:lang w:val="de-DE"/>
        </w:rPr>
        <w:t>‌ها</w:t>
      </w:r>
      <w:r w:rsidRPr="00125069">
        <w:rPr>
          <w:rFonts w:hint="cs"/>
          <w:spacing w:val="-4"/>
          <w:rtl/>
          <w:lang w:val="de-DE"/>
        </w:rPr>
        <w:t>ی حج امور ذ</w:t>
      </w:r>
      <w:r w:rsidR="00704C1F" w:rsidRPr="00125069">
        <w:rPr>
          <w:rFonts w:hint="cs"/>
          <w:spacing w:val="-4"/>
          <w:rtl/>
          <w:lang w:val="de-DE"/>
        </w:rPr>
        <w:t>ی</w:t>
      </w:r>
      <w:r w:rsidRPr="00125069">
        <w:rPr>
          <w:rFonts w:hint="cs"/>
          <w:spacing w:val="-4"/>
          <w:rtl/>
          <w:lang w:val="de-DE"/>
        </w:rPr>
        <w:t>ل برای ما به خوبی واضح م</w:t>
      </w:r>
      <w:r w:rsidR="00704C1F" w:rsidRPr="00125069">
        <w:rPr>
          <w:rFonts w:hint="cs"/>
          <w:spacing w:val="-4"/>
          <w:rtl/>
          <w:lang w:val="de-DE"/>
        </w:rPr>
        <w:t>ی</w:t>
      </w:r>
      <w:r w:rsidR="00125069" w:rsidRPr="00125069">
        <w:rPr>
          <w:rFonts w:hint="eastAsia"/>
          <w:spacing w:val="-4"/>
          <w:rtl/>
          <w:lang w:val="de-DE"/>
        </w:rPr>
        <w:t>‌</w:t>
      </w:r>
      <w:r w:rsidRPr="00125069">
        <w:rPr>
          <w:rFonts w:hint="cs"/>
          <w:spacing w:val="-4"/>
          <w:rtl/>
          <w:lang w:val="de-DE"/>
        </w:rPr>
        <w:t>شود:</w:t>
      </w:r>
    </w:p>
    <w:p w:rsidR="00EC7285" w:rsidRPr="00EC7285" w:rsidRDefault="00EC7285" w:rsidP="009A6E13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- آن حضرت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در مقابل مردم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ستاده بود و همگان او را م</w:t>
      </w:r>
      <w:r w:rsidR="00704C1F">
        <w:rPr>
          <w:rFonts w:hint="cs"/>
          <w:rtl/>
          <w:lang w:val="de-DE"/>
        </w:rPr>
        <w:t>ی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د</w:t>
      </w:r>
      <w:r w:rsidR="00704C1F">
        <w:rPr>
          <w:rFonts w:hint="cs"/>
          <w:rtl/>
          <w:lang w:val="de-DE"/>
        </w:rPr>
        <w:t>ی</w:t>
      </w:r>
      <w:r w:rsidR="00125069">
        <w:rPr>
          <w:rFonts w:hint="cs"/>
          <w:rtl/>
          <w:lang w:val="de-DE"/>
        </w:rPr>
        <w:t>ده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 xml:space="preserve">اند تا در سوال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ردن به مش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لی برخورد 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نند</w:t>
      </w:r>
      <w:r w:rsidR="00125069">
        <w:rPr>
          <w:rFonts w:hint="cs"/>
          <w:rtl/>
          <w:lang w:val="de-DE"/>
        </w:rPr>
        <w:t>،</w:t>
      </w:r>
      <w:r w:rsidRPr="00EC7285">
        <w:rPr>
          <w:rFonts w:hint="cs"/>
          <w:rtl/>
          <w:lang w:val="de-DE"/>
        </w:rPr>
        <w:t xml:space="preserve"> چنان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جابر </w:t>
      </w:r>
      <w:r w:rsidRPr="00EC7285">
        <w:rPr>
          <w:rtl/>
        </w:rPr>
        <w:sym w:font="AGA Arabesque" w:char="F074"/>
      </w:r>
      <w:r w:rsidRPr="00EC7285">
        <w:rPr>
          <w:rFonts w:hint="cs"/>
          <w:rtl/>
        </w:rPr>
        <w:t xml:space="preserve"> </w:t>
      </w:r>
      <w:r w:rsidRPr="00EC7285">
        <w:rPr>
          <w:rFonts w:hint="cs"/>
          <w:rtl/>
          <w:lang w:val="de-DE"/>
        </w:rPr>
        <w:t>روا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م</w:t>
      </w:r>
      <w:r w:rsidR="00704C1F">
        <w:rPr>
          <w:rFonts w:hint="cs"/>
          <w:rtl/>
          <w:lang w:val="de-DE"/>
        </w:rPr>
        <w:t>ی</w:t>
      </w:r>
      <w:r w:rsidR="00125069">
        <w:rPr>
          <w:rFonts w:hint="eastAsia"/>
          <w:rtl/>
          <w:lang w:val="de-DE"/>
        </w:rPr>
        <w:t>‌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ند:</w:t>
      </w:r>
    </w:p>
    <w:p w:rsidR="00EC7285" w:rsidRPr="00EC7285" w:rsidRDefault="00EC7285" w:rsidP="009A6E13">
      <w:pPr>
        <w:pStyle w:val="a8"/>
        <w:widowControl w:val="0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خدا در </w:t>
      </w:r>
      <w:r w:rsidRPr="00125069">
        <w:rPr>
          <w:rtl/>
        </w:rPr>
        <w:t>حجة الوداع</w:t>
      </w:r>
      <w:r w:rsidRPr="00EC7285">
        <w:rPr>
          <w:rFonts w:hint="cs"/>
          <w:rtl/>
          <w:lang w:val="de-DE"/>
        </w:rPr>
        <w:t>، طواف خانه را در حال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>ه سواره بود انجام داد، "حجرالاسود" را با عصا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استلام نمود تا مردم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شان را خوب بب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نند و اگر خواستند از آن حضرت</w:t>
      </w:r>
      <w:r w:rsidRPr="00EC7285">
        <w:rPr>
          <w:rFonts w:ascii="Lotus Linotype" w:hAnsi="Lotus Linotype" w:hint="cs"/>
          <w:color w:val="000000"/>
          <w:rtl/>
        </w:rPr>
        <w:t xml:space="preserve">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سوال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نند</w:t>
      </w:r>
      <w:r w:rsidRPr="00EC7285">
        <w:rPr>
          <w:rStyle w:val="FootnoteReference"/>
          <w:rFonts w:eastAsia="SimSun" w:cs="B Zar"/>
          <w:rtl/>
          <w:lang w:val="de-DE"/>
        </w:rPr>
        <w:footnoteReference w:id="211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9A6E13">
      <w:pPr>
        <w:pStyle w:val="a8"/>
        <w:widowControl w:val="0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و در حد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ث عبدالله ابن عباس </w:t>
      </w:r>
      <w:r w:rsidR="00704C1F">
        <w:rPr>
          <w:rFonts w:cs="CTraditional Arabic" w:hint="cs"/>
          <w:rtl/>
          <w:lang w:val="de-DE"/>
        </w:rPr>
        <w:t>ب</w:t>
      </w:r>
      <w:r w:rsidRPr="00EC7285">
        <w:rPr>
          <w:rFonts w:hint="cs"/>
          <w:rtl/>
          <w:lang w:val="de-DE"/>
        </w:rPr>
        <w:t xml:space="preserve"> آمده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ه: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خدا روبروی مردم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ستاده و به سوال</w:t>
      </w:r>
      <w:r w:rsidR="00125069">
        <w:rPr>
          <w:rFonts w:hint="eastAsia"/>
          <w:rtl/>
          <w:lang w:val="de-DE"/>
        </w:rPr>
        <w:t>‌</w:t>
      </w:r>
      <w:r w:rsidR="00125069">
        <w:rPr>
          <w:rFonts w:hint="cs"/>
          <w:rtl/>
          <w:lang w:val="de-DE"/>
        </w:rPr>
        <w:t>های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شان پاسخ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داد</w:t>
      </w:r>
      <w:r w:rsidRPr="00EC7285">
        <w:rPr>
          <w:rStyle w:val="FootnoteReference"/>
          <w:rFonts w:eastAsia="SimSun" w:cs="B Zar"/>
          <w:rtl/>
          <w:lang w:val="de-DE"/>
        </w:rPr>
        <w:footnoteReference w:id="212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-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خدا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در فتوا</w:t>
      </w:r>
      <w:r w:rsidR="00704C1F">
        <w:rPr>
          <w:rFonts w:hint="cs"/>
          <w:rtl/>
          <w:lang w:val="de-DE"/>
        </w:rPr>
        <w:t>‌های</w:t>
      </w:r>
      <w:r w:rsidRPr="00EC7285">
        <w:rPr>
          <w:rFonts w:hint="cs"/>
          <w:rtl/>
          <w:lang w:val="de-DE"/>
        </w:rPr>
        <w:t>ش جانب آسانی و تخف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ف برای مردم را به شدّت مراعات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 xml:space="preserve">فرمود. بطور مثال:  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125069">
        <w:rPr>
          <w:rStyle w:val="Char5"/>
          <w:rFonts w:hint="cs"/>
          <w:rtl/>
        </w:rPr>
        <w:t xml:space="preserve"> الف-</w:t>
      </w:r>
      <w:r w:rsidRPr="00EC7285">
        <w:rPr>
          <w:rFonts w:hint="cs"/>
          <w:rtl/>
          <w:lang w:val="de-DE"/>
        </w:rPr>
        <w:t xml:space="preserve"> چنان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آنحضرت</w:t>
      </w:r>
      <w:r w:rsidRPr="00EC7285">
        <w:rPr>
          <w:rFonts w:ascii="Lotus Linotype" w:hAnsi="Lotus Linotype" w:hint="cs"/>
          <w:color w:val="000000"/>
          <w:rtl/>
        </w:rPr>
        <w:t xml:space="preserve">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Style w:val="FootnoteReference"/>
          <w:rFonts w:eastAsia="SimSun" w:cs="B Zar"/>
          <w:rtl/>
          <w:lang w:val="de-DE"/>
        </w:rPr>
        <w:t xml:space="preserve"> </w:t>
      </w:r>
      <w:r w:rsidRPr="00EC7285">
        <w:rPr>
          <w:rFonts w:hint="cs"/>
          <w:rtl/>
          <w:lang w:val="de-DE"/>
        </w:rPr>
        <w:t xml:space="preserve">برای ضباعه </w:t>
      </w:r>
      <w:r w:rsidR="00704C1F">
        <w:rPr>
          <w:rFonts w:ascii="Lotus Linotype" w:hAnsi="Lotus Linotype" w:cs="CTraditional Arabic" w:hint="cs"/>
          <w:color w:val="000000"/>
          <w:rtl/>
        </w:rPr>
        <w:t>ل</w:t>
      </w:r>
      <w:r w:rsidRPr="00EC7285">
        <w:rPr>
          <w:rFonts w:ascii="Lotus Linotype" w:hAnsi="Lotus Linotype" w:hint="cs"/>
          <w:color w:val="000000"/>
          <w:rtl/>
        </w:rPr>
        <w:t xml:space="preserve"> </w:t>
      </w:r>
      <w:r w:rsidRPr="00EC7285">
        <w:rPr>
          <w:rFonts w:hint="cs"/>
          <w:rtl/>
          <w:lang w:val="de-DE"/>
        </w:rPr>
        <w:t>اجازه دادند تا در حج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شرط بگذارد</w:t>
      </w:r>
      <w:r w:rsidRPr="00EC7285">
        <w:rPr>
          <w:rStyle w:val="FootnoteReference"/>
          <w:rFonts w:eastAsia="SimSun" w:cs="B Zar"/>
          <w:rtl/>
          <w:lang w:val="de-DE"/>
        </w:rPr>
        <w:footnoteReference w:id="213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9A6E13">
      <w:pPr>
        <w:pStyle w:val="a8"/>
        <w:rPr>
          <w:rtl/>
          <w:lang w:val="de-DE"/>
        </w:rPr>
      </w:pPr>
      <w:r w:rsidRPr="00125069">
        <w:rPr>
          <w:rStyle w:val="Char5"/>
          <w:rFonts w:hint="cs"/>
          <w:rtl/>
        </w:rPr>
        <w:t>ب-</w:t>
      </w:r>
      <w:r w:rsidRPr="00EC7285">
        <w:rPr>
          <w:rFonts w:hint="cs"/>
          <w:rtl/>
          <w:lang w:val="de-DE"/>
        </w:rPr>
        <w:t xml:space="preserve"> عبدالله ابن عمرو </w:t>
      </w:r>
      <w:r w:rsidRPr="00EC7285">
        <w:rPr>
          <w:rtl/>
        </w:rPr>
        <w:sym w:font="AGA Arabesque" w:char="F074"/>
      </w:r>
      <w:r w:rsidR="00704C1F">
        <w:rPr>
          <w:rFonts w:hint="cs"/>
          <w:rtl/>
        </w:rPr>
        <w:t xml:space="preserve"> می‌</w:t>
      </w:r>
      <w:r w:rsidRPr="00EC7285">
        <w:rPr>
          <w:rFonts w:hint="cs"/>
          <w:rtl/>
          <w:lang w:val="de-DE"/>
        </w:rPr>
        <w:t>فرما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ه: او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خدا را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در روز نحر (روز دهم) برای مردم خطاب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نمود، شخصی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ستاد و گفت: گمان</w:t>
      </w:r>
      <w:r w:rsidR="00704C1F">
        <w:rPr>
          <w:rFonts w:hint="cs"/>
          <w:rtl/>
          <w:lang w:val="de-DE"/>
        </w:rPr>
        <w:t xml:space="preserve"> می‌ک</w:t>
      </w:r>
      <w:r w:rsidRPr="00EC7285">
        <w:rPr>
          <w:rFonts w:hint="cs"/>
          <w:rtl/>
          <w:lang w:val="de-DE"/>
        </w:rPr>
        <w:t xml:space="preserve">ردم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فلان عمل قبل از فلان عمل است، بعدا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سی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گر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ستاده و گفت: قبل از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قربانی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نم سر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را تراش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دم و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ش از </w:t>
      </w:r>
      <w:r w:rsidR="009A6E13">
        <w:rPr>
          <w:rFonts w:hint="cs"/>
          <w:rtl/>
          <w:lang w:val="de-DE"/>
        </w:rPr>
        <w:t>«</w:t>
      </w:r>
      <w:r w:rsidRPr="00EC7285">
        <w:rPr>
          <w:rFonts w:hint="cs"/>
          <w:rtl/>
          <w:lang w:val="de-DE"/>
        </w:rPr>
        <w:t>رمی جمار</w:t>
      </w:r>
      <w:r w:rsidR="009A6E13">
        <w:rPr>
          <w:rFonts w:hint="cs"/>
          <w:rtl/>
          <w:lang w:val="de-DE"/>
        </w:rPr>
        <w:t>»</w:t>
      </w:r>
      <w:r w:rsidRPr="00EC7285">
        <w:rPr>
          <w:rFonts w:hint="cs"/>
          <w:rtl/>
          <w:lang w:val="de-DE"/>
        </w:rPr>
        <w:t xml:space="preserve">، قربانی نمودم و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سانی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گری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 مثل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اقوال گفتند.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</w:t>
      </w:r>
      <w:r w:rsidRPr="00EC7285">
        <w:rPr>
          <w:rFonts w:ascii="Lotus Linotype" w:hAnsi="Lotus Linotype" w:hint="cs"/>
          <w:color w:val="000000"/>
          <w:rtl/>
        </w:rPr>
        <w:t xml:space="preserve">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برای هر 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 xml:space="preserve"> از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شان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فرمود: به حج خود ادامه بده و با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ی ندارد</w:t>
      </w:r>
      <w:r w:rsidRPr="00125069">
        <w:rPr>
          <w:rFonts w:eastAsia="SimSun"/>
          <w:vertAlign w:val="superscript"/>
          <w:rtl/>
        </w:rPr>
        <w:footnoteReference w:id="214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125069">
        <w:rPr>
          <w:rStyle w:val="Char5"/>
          <w:rFonts w:hint="cs"/>
          <w:rtl/>
        </w:rPr>
        <w:t>ج-</w:t>
      </w:r>
      <w:r w:rsidRPr="00EC7285">
        <w:rPr>
          <w:rFonts w:hint="cs"/>
          <w:rtl/>
          <w:lang w:val="de-DE"/>
        </w:rPr>
        <w:t xml:space="preserve"> در حد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ث عبدالله ابن عمر آمده است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عبّاس ابن عبد المطلب از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اجازه خواست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شب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های "مِن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" را بخاطر سقا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ه در "م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ه" بماند،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خدا برا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اجازه دادند</w:t>
      </w:r>
      <w:r w:rsidRPr="00125069">
        <w:rPr>
          <w:rFonts w:eastAsia="SimSun"/>
          <w:vertAlign w:val="superscript"/>
          <w:rtl/>
        </w:rPr>
        <w:footnoteReference w:id="215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lang w:val="de-DE"/>
        </w:rPr>
      </w:pPr>
      <w:r w:rsidRPr="00EC7285">
        <w:rPr>
          <w:rFonts w:hint="cs"/>
          <w:rtl/>
          <w:lang w:val="de-DE"/>
        </w:rPr>
        <w:t xml:space="preserve">- آن حضرت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وشش داشتند تا شخص سوال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ننده را قناعت بدهند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در ذهنش ه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چ ش</w:t>
      </w:r>
      <w:r w:rsidR="00704C1F">
        <w:rPr>
          <w:rFonts w:hint="cs"/>
          <w:rtl/>
          <w:lang w:val="de-DE"/>
        </w:rPr>
        <w:t>ک</w:t>
      </w:r>
      <w:r w:rsidR="00125069">
        <w:rPr>
          <w:rFonts w:hint="cs"/>
          <w:rtl/>
          <w:lang w:val="de-DE"/>
        </w:rPr>
        <w:t xml:space="preserve"> و شبهه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ای باقی نماند.</w:t>
      </w:r>
    </w:p>
    <w:p w:rsidR="00EC7285" w:rsidRPr="00125069" w:rsidRDefault="00EC7285" w:rsidP="003D54BC">
      <w:pPr>
        <w:pStyle w:val="a8"/>
        <w:rPr>
          <w:spacing w:val="-2"/>
          <w:rtl/>
          <w:lang w:val="de-DE"/>
        </w:rPr>
      </w:pPr>
      <w:r w:rsidRPr="00125069">
        <w:rPr>
          <w:rFonts w:hint="cs"/>
          <w:spacing w:val="-2"/>
          <w:rtl/>
          <w:lang w:val="de-DE"/>
        </w:rPr>
        <w:t xml:space="preserve"> چنان</w:t>
      </w:r>
      <w:r w:rsidR="00704C1F" w:rsidRPr="00125069">
        <w:rPr>
          <w:rFonts w:hint="cs"/>
          <w:spacing w:val="-2"/>
          <w:rtl/>
          <w:lang w:val="de-DE"/>
        </w:rPr>
        <w:t>ک</w:t>
      </w:r>
      <w:r w:rsidRPr="00125069">
        <w:rPr>
          <w:rFonts w:hint="cs"/>
          <w:spacing w:val="-2"/>
          <w:rtl/>
          <w:lang w:val="de-DE"/>
        </w:rPr>
        <w:t>ه شخصی نزد آن حضرت آمد و گفت: ای پ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امبر خدا! پدرم مسلمان شده و او خ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لی پ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ر است و بر سواری (مر</w:t>
      </w:r>
      <w:r w:rsidR="00704C1F" w:rsidRPr="00125069">
        <w:rPr>
          <w:rFonts w:hint="cs"/>
          <w:spacing w:val="-2"/>
          <w:rtl/>
          <w:lang w:val="de-DE"/>
        </w:rPr>
        <w:t>ک</w:t>
      </w:r>
      <w:r w:rsidRPr="00125069">
        <w:rPr>
          <w:rFonts w:hint="cs"/>
          <w:spacing w:val="-2"/>
          <w:rtl/>
          <w:lang w:val="de-DE"/>
        </w:rPr>
        <w:t>ب) قرار گرفته</w:t>
      </w:r>
      <w:r w:rsidR="00704C1F" w:rsidRPr="00125069">
        <w:rPr>
          <w:rFonts w:hint="cs"/>
          <w:spacing w:val="-2"/>
          <w:rtl/>
          <w:lang w:val="de-DE"/>
        </w:rPr>
        <w:t xml:space="preserve"> نمی‌</w:t>
      </w:r>
      <w:r w:rsidRPr="00125069">
        <w:rPr>
          <w:rFonts w:hint="cs"/>
          <w:spacing w:val="-2"/>
          <w:rtl/>
          <w:lang w:val="de-DE"/>
        </w:rPr>
        <w:t>تواند، آ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 xml:space="preserve">ا من بجای او حج </w:t>
      </w:r>
      <w:r w:rsidR="00704C1F" w:rsidRPr="00125069">
        <w:rPr>
          <w:rFonts w:hint="cs"/>
          <w:spacing w:val="-2"/>
          <w:rtl/>
          <w:lang w:val="de-DE"/>
        </w:rPr>
        <w:t>ک</w:t>
      </w:r>
      <w:r w:rsidRPr="00125069">
        <w:rPr>
          <w:rFonts w:hint="cs"/>
          <w:spacing w:val="-2"/>
          <w:rtl/>
          <w:lang w:val="de-DE"/>
        </w:rPr>
        <w:t xml:space="preserve">نم؟ 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</w:t>
      </w:r>
      <w:r w:rsidRPr="00EC7285">
        <w:rPr>
          <w:rFonts w:ascii="Lotus Linotype" w:hAnsi="Lotus Linotype" w:hint="cs"/>
          <w:color w:val="000000"/>
          <w:rtl/>
        </w:rPr>
        <w:t xml:space="preserve">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فرمودند: اگر بر ذم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پدرت قرض با شد و تو قرض او را ادا نمائی، آ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 قرض اداء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شود؟ آن شخص گفت: بلی ادا می</w:t>
      </w:r>
      <w:r w:rsidR="009A6E13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شود.</w:t>
      </w:r>
    </w:p>
    <w:p w:rsidR="00EC7285" w:rsidRDefault="00EC7285" w:rsidP="003D54BC">
      <w:pPr>
        <w:pStyle w:val="a8"/>
        <w:rPr>
          <w:rtl/>
          <w:lang w:val="de-DE"/>
        </w:rPr>
      </w:pPr>
      <w:r w:rsidRPr="00BB164F">
        <w:rPr>
          <w:rFonts w:hint="cs"/>
          <w:rtl/>
          <w:lang w:val="de-DE"/>
        </w:rPr>
        <w:t>پ</w:t>
      </w:r>
      <w:r w:rsidR="00704C1F" w:rsidRPr="00BB164F">
        <w:rPr>
          <w:rFonts w:hint="cs"/>
          <w:rtl/>
          <w:lang w:val="de-DE"/>
        </w:rPr>
        <w:t>ی</w:t>
      </w:r>
      <w:r w:rsidRPr="00BB164F">
        <w:rPr>
          <w:rFonts w:hint="cs"/>
          <w:rtl/>
          <w:lang w:val="de-DE"/>
        </w:rPr>
        <w:t>امبر</w:t>
      </w:r>
      <w:r w:rsidRPr="00BB164F">
        <w:rPr>
          <w:rFonts w:ascii="Lotus Linotype" w:hAnsi="Lotus Linotype" w:hint="cs"/>
          <w:color w:val="000000"/>
          <w:rtl/>
        </w:rPr>
        <w:t xml:space="preserve"> </w:t>
      </w:r>
      <w:r w:rsidRPr="00BB164F">
        <w:rPr>
          <w:rFonts w:ascii="Lotus Linotype" w:hAnsi="Lotus Linotype"/>
          <w:rtl/>
          <w:lang w:val="de-DE"/>
        </w:rPr>
        <w:sym w:font="AGA Arabesque" w:char="F072"/>
      </w:r>
      <w:r w:rsidRPr="00BB164F">
        <w:rPr>
          <w:rFonts w:hint="cs"/>
          <w:rtl/>
          <w:lang w:val="de-DE"/>
        </w:rPr>
        <w:t xml:space="preserve"> فرمود: پس از جای پدر خود حج </w:t>
      </w:r>
      <w:r w:rsidR="00704C1F" w:rsidRPr="00BB164F">
        <w:rPr>
          <w:rFonts w:hint="cs"/>
          <w:rtl/>
          <w:lang w:val="de-DE"/>
        </w:rPr>
        <w:t>ک</w:t>
      </w:r>
      <w:r w:rsidRPr="00BB164F">
        <w:rPr>
          <w:rFonts w:hint="cs"/>
          <w:rtl/>
          <w:lang w:val="de-DE"/>
        </w:rPr>
        <w:t>ن</w:t>
      </w:r>
      <w:r w:rsidRPr="00BB164F">
        <w:rPr>
          <w:rStyle w:val="FootnoteReference"/>
          <w:rFonts w:eastAsia="SimSun" w:cs="B Zar"/>
          <w:rtl/>
          <w:lang w:val="de-DE"/>
        </w:rPr>
        <w:footnoteReference w:id="216"/>
      </w:r>
      <w:r w:rsidRPr="00BB164F">
        <w:rPr>
          <w:rFonts w:hint="cs"/>
          <w:rtl/>
          <w:lang w:val="de-DE"/>
        </w:rPr>
        <w:t>(</w:t>
      </w:r>
      <w:r w:rsidR="00704C1F" w:rsidRPr="00BB164F">
        <w:rPr>
          <w:rFonts w:hint="cs"/>
          <w:rtl/>
          <w:lang w:val="de-DE"/>
        </w:rPr>
        <w:t>ک</w:t>
      </w:r>
      <w:r w:rsidRPr="00BB164F">
        <w:rPr>
          <w:rFonts w:hint="cs"/>
          <w:rtl/>
          <w:lang w:val="de-DE"/>
        </w:rPr>
        <w:t>ه ا</w:t>
      </w:r>
      <w:r w:rsidR="00704C1F" w:rsidRPr="00BB164F">
        <w:rPr>
          <w:rFonts w:hint="cs"/>
          <w:rtl/>
          <w:lang w:val="de-DE"/>
        </w:rPr>
        <w:t>ی</w:t>
      </w:r>
      <w:r w:rsidRPr="00BB164F">
        <w:rPr>
          <w:rFonts w:hint="cs"/>
          <w:rtl/>
          <w:lang w:val="de-DE"/>
        </w:rPr>
        <w:t>ن هم صح</w:t>
      </w:r>
      <w:r w:rsidR="00704C1F" w:rsidRPr="00BB164F">
        <w:rPr>
          <w:rFonts w:hint="cs"/>
          <w:rtl/>
          <w:lang w:val="de-DE"/>
        </w:rPr>
        <w:t>ی</w:t>
      </w:r>
      <w:r w:rsidRPr="00BB164F">
        <w:rPr>
          <w:rFonts w:hint="cs"/>
          <w:rtl/>
          <w:lang w:val="de-DE"/>
        </w:rPr>
        <w:t>ح است و ادا</w:t>
      </w:r>
      <w:r w:rsidR="00704C1F" w:rsidRPr="00BB164F">
        <w:rPr>
          <w:rFonts w:hint="cs"/>
          <w:rtl/>
          <w:lang w:val="de-DE"/>
        </w:rPr>
        <w:t xml:space="preserve"> می‌</w:t>
      </w:r>
      <w:r w:rsidRPr="00BB164F">
        <w:rPr>
          <w:rFonts w:hint="cs"/>
          <w:rtl/>
          <w:lang w:val="de-DE"/>
        </w:rPr>
        <w:t>شود).</w:t>
      </w:r>
    </w:p>
    <w:p w:rsidR="00EC7285" w:rsidRPr="00EC7285" w:rsidRDefault="00EC7285" w:rsidP="00773ACB">
      <w:pPr>
        <w:pStyle w:val="a5"/>
        <w:rPr>
          <w:rtl/>
        </w:rPr>
      </w:pPr>
      <w:bookmarkStart w:id="65" w:name="_Toc269231307"/>
      <w:r w:rsidRPr="00EC7285">
        <w:rPr>
          <w:rFonts w:hint="cs"/>
          <w:rtl/>
        </w:rPr>
        <w:t xml:space="preserve"> </w:t>
      </w:r>
      <w:bookmarkStart w:id="66" w:name="_Toc381114084"/>
      <w:r w:rsidRPr="00EC7285">
        <w:rPr>
          <w:rFonts w:hint="cs"/>
          <w:rtl/>
        </w:rPr>
        <w:t>بردباری آن حضرت در مقابل سؤال كنندگان</w:t>
      </w:r>
      <w:bookmarkEnd w:id="65"/>
      <w:bookmarkEnd w:id="66"/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ابن عباس </w:t>
      </w:r>
      <w:r w:rsidRPr="00EC7285">
        <w:rPr>
          <w:rtl/>
        </w:rPr>
        <w:sym w:font="AGA Arabesque" w:char="F072"/>
      </w:r>
      <w:r w:rsidR="00704C1F">
        <w:rPr>
          <w:rFonts w:hint="cs"/>
          <w:rtl/>
        </w:rPr>
        <w:t xml:space="preserve"> می‌</w:t>
      </w:r>
      <w:r w:rsidRPr="00EC7285">
        <w:rPr>
          <w:rFonts w:hint="cs"/>
          <w:rtl/>
          <w:lang w:val="de-DE"/>
        </w:rPr>
        <w:t>فرما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د: جمع غف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ری از مردم در اطراف آن حضرت حلقه زده و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گفتند: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محمّد است،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محمّد است - حتی مردم از خانه</w:t>
      </w:r>
      <w:r w:rsidR="00704C1F">
        <w:rPr>
          <w:rFonts w:hint="cs"/>
          <w:rtl/>
          <w:lang w:val="de-DE"/>
        </w:rPr>
        <w:t>‌های</w:t>
      </w:r>
      <w:r w:rsidRPr="00EC7285">
        <w:rPr>
          <w:rFonts w:hint="cs"/>
          <w:rtl/>
          <w:lang w:val="de-DE"/>
        </w:rPr>
        <w:t>شان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رون شدند </w:t>
      </w:r>
      <w:r w:rsidR="00125069">
        <w:rPr>
          <w:rFonts w:hint="cs"/>
          <w:rtl/>
          <w:lang w:val="de-DE"/>
        </w:rPr>
        <w:t>-</w:t>
      </w:r>
      <w:r w:rsidRPr="00EC7285">
        <w:rPr>
          <w:rFonts w:hint="cs"/>
          <w:rtl/>
          <w:lang w:val="de-DE"/>
        </w:rPr>
        <w:t xml:space="preserve"> و با وجود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همه ازدحام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سی را از جلو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دور</w:t>
      </w:r>
      <w:r w:rsidR="00704C1F">
        <w:rPr>
          <w:rFonts w:hint="cs"/>
          <w:rtl/>
          <w:lang w:val="de-DE"/>
        </w:rPr>
        <w:t xml:space="preserve"> نمی‌ک</w:t>
      </w:r>
      <w:r w:rsidRPr="00EC7285">
        <w:rPr>
          <w:rFonts w:hint="cs"/>
          <w:rtl/>
          <w:lang w:val="de-DE"/>
        </w:rPr>
        <w:t xml:space="preserve">ردند و نه هم افرادی مأمور باز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ردن راه بودند، و چون ازدحام مردم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اد شد، آن حضرت ناق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را سوار شد</w:t>
      </w:r>
      <w:r w:rsidRPr="00EC7285">
        <w:rPr>
          <w:rStyle w:val="FootnoteReference"/>
          <w:rFonts w:eastAsia="SimSun" w:cs="B Zar"/>
          <w:rtl/>
          <w:lang w:val="de-DE"/>
        </w:rPr>
        <w:footnoteReference w:id="217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حتّی رسول خدا سعی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"صفا" و "مروه" را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 سواره برشترانجام داد</w:t>
      </w:r>
      <w:r w:rsidRPr="00125069">
        <w:rPr>
          <w:rFonts w:eastAsia="SimSun"/>
          <w:vertAlign w:val="superscript"/>
          <w:rtl/>
        </w:rPr>
        <w:footnoteReference w:id="218"/>
      </w:r>
      <w:r w:rsidRPr="00EC7285">
        <w:rPr>
          <w:rFonts w:hint="cs"/>
          <w:rtl/>
          <w:lang w:val="de-DE"/>
        </w:rPr>
        <w:t xml:space="preserve"> (در حال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>ه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عمل سنّت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ست و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</w:t>
      </w:r>
      <w:r w:rsidRPr="00EC7285">
        <w:rPr>
          <w:rFonts w:ascii="Lotus Linotype" w:hAnsi="Lotus Linotype" w:hint="cs"/>
          <w:color w:val="000000"/>
          <w:rtl/>
        </w:rPr>
        <w:t xml:space="preserve">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ار را بخاطر ضرورت انجام داد تا همه مردم او را بب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نند و سخن او را بشنوند).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"قدامه عامری </w:t>
      </w:r>
      <w:r w:rsidR="00704C1F">
        <w:rPr>
          <w:rFonts w:hint="cs"/>
        </w:rPr>
        <w:sym w:font="AGA Arabesque" w:char="F074"/>
      </w:r>
      <w:r w:rsidRPr="00EC7285">
        <w:rPr>
          <w:rFonts w:hint="cs"/>
          <w:rtl/>
          <w:lang w:val="de-DE"/>
        </w:rPr>
        <w:t>"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د: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خدا را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دم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در روز نحر (روز ع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قربان) سوار بر"صهبا" (اسم ناق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آن حضرت) جمره زد، در اطراف آن حضرت زدن و دفع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ردن نبود، و نه هم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سی به مردم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 xml:space="preserve">گفت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دور شو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د، دور شو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</w:t>
      </w:r>
      <w:r w:rsidRPr="00EC7285">
        <w:rPr>
          <w:rStyle w:val="FootnoteReference"/>
          <w:rFonts w:eastAsia="SimSun" w:cs="B Zar"/>
          <w:rtl/>
          <w:lang w:val="de-DE"/>
        </w:rPr>
        <w:footnoteReference w:id="219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773ACB">
      <w:pPr>
        <w:pStyle w:val="a5"/>
        <w:rPr>
          <w:rtl/>
        </w:rPr>
      </w:pPr>
      <w:r w:rsidRPr="00EC7285">
        <w:rPr>
          <w:rFonts w:hint="cs"/>
          <w:rtl/>
        </w:rPr>
        <w:t xml:space="preserve">  </w:t>
      </w:r>
      <w:bookmarkStart w:id="67" w:name="_Toc269231308"/>
      <w:bookmarkStart w:id="68" w:name="_Toc381114085"/>
      <w:r w:rsidRPr="00EC7285">
        <w:rPr>
          <w:rFonts w:hint="cs"/>
          <w:rtl/>
        </w:rPr>
        <w:t>فتاوای پيامبر</w:t>
      </w:r>
      <w:r w:rsidRPr="00EC7285">
        <w:rPr>
          <w:rFonts w:ascii="Lotus Linotype" w:hAnsi="Lotus Linotype" w:hint="cs"/>
          <w:color w:val="000000"/>
          <w:rtl/>
        </w:rPr>
        <w:t xml:space="preserve"> </w:t>
      </w:r>
      <w:r w:rsidRPr="006430A4">
        <w:rPr>
          <w:rFonts w:ascii="Lotus Linotype" w:hAnsi="Lotus Linotype"/>
          <w:b w:val="0"/>
          <w:bCs w:val="0"/>
          <w:rtl/>
        </w:rPr>
        <w:sym w:font="AGA Arabesque" w:char="F072"/>
      </w:r>
      <w:r w:rsidRPr="00EC7285">
        <w:rPr>
          <w:rFonts w:hint="cs"/>
          <w:rtl/>
        </w:rPr>
        <w:t xml:space="preserve"> در امور حج</w:t>
      </w:r>
      <w:bookmarkEnd w:id="67"/>
      <w:bookmarkEnd w:id="68"/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 بطور مثال : چون "اسماء بنت عم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س </w:t>
      </w:r>
      <w:r w:rsidR="00704C1F">
        <w:rPr>
          <w:rFonts w:cs="CTraditional Arabic" w:hint="cs"/>
          <w:rtl/>
          <w:lang w:val="de-DE"/>
        </w:rPr>
        <w:t>ل</w:t>
      </w:r>
      <w:r w:rsidRPr="00EC7285">
        <w:rPr>
          <w:rFonts w:hint="cs"/>
          <w:rtl/>
          <w:lang w:val="de-DE"/>
        </w:rPr>
        <w:t>" در" ذوالحل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فه" وضع حمل نمود،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سی را نزد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فرستاد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بعد از وضع حمل چه ب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ند؟ 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</w:t>
      </w:r>
      <w:r w:rsidRPr="00EC7285">
        <w:rPr>
          <w:rFonts w:ascii="Lotus Linotype" w:hAnsi="Lotus Linotype" w:hint="cs"/>
          <w:color w:val="000000"/>
          <w:rtl/>
        </w:rPr>
        <w:t xml:space="preserve">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فرمود: غسل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رده و با پارچه ای م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ان خون (فرج) را بسته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ند و پس از آن احرام ببندد</w:t>
      </w:r>
      <w:r w:rsidRPr="00EC7285">
        <w:rPr>
          <w:rStyle w:val="FootnoteReference"/>
          <w:rFonts w:eastAsia="SimSun" w:cs="B Zar"/>
          <w:rtl/>
          <w:lang w:val="de-DE"/>
        </w:rPr>
        <w:footnoteReference w:id="220"/>
      </w:r>
      <w:r w:rsidRPr="00EC7285">
        <w:rPr>
          <w:rFonts w:hint="cs"/>
          <w:rtl/>
          <w:lang w:val="de-DE"/>
        </w:rPr>
        <w:t xml:space="preserve">. </w:t>
      </w:r>
    </w:p>
    <w:p w:rsidR="00EC7285" w:rsidRPr="00EC7285" w:rsidRDefault="00EC7285" w:rsidP="00BB164F">
      <w:pPr>
        <w:pStyle w:val="a5"/>
        <w:spacing w:line="233" w:lineRule="auto"/>
        <w:rPr>
          <w:rtl/>
        </w:rPr>
      </w:pPr>
      <w:bookmarkStart w:id="69" w:name="_Toc269231309"/>
      <w:bookmarkStart w:id="70" w:name="_Toc381114086"/>
      <w:r w:rsidRPr="00EC7285">
        <w:rPr>
          <w:rFonts w:hint="cs"/>
          <w:rtl/>
        </w:rPr>
        <w:t>- و از جمله فتاوای آن حضرت در امور غير حج</w:t>
      </w:r>
      <w:bookmarkEnd w:id="69"/>
      <w:bookmarkEnd w:id="70"/>
    </w:p>
    <w:p w:rsidR="00EC7285" w:rsidRPr="009A6E13" w:rsidRDefault="009A6E13" w:rsidP="009A6E13">
      <w:pPr>
        <w:pStyle w:val="a8"/>
        <w:rPr>
          <w:rtl/>
          <w:lang w:val="de-DE"/>
        </w:rPr>
      </w:pPr>
      <w:r w:rsidRPr="009A6E13">
        <w:rPr>
          <w:rFonts w:hint="cs"/>
          <w:rtl/>
          <w:lang w:val="de-DE"/>
        </w:rPr>
        <w:t>«</w:t>
      </w:r>
      <w:r w:rsidR="00EC7285" w:rsidRPr="009A6E13">
        <w:rPr>
          <w:rFonts w:hint="cs"/>
          <w:rtl/>
          <w:lang w:val="de-DE"/>
        </w:rPr>
        <w:t xml:space="preserve">ابوقتاده </w:t>
      </w:r>
      <w:r w:rsidR="00704C1F" w:rsidRPr="009A6E13">
        <w:rPr>
          <w:rFonts w:hint="cs"/>
        </w:rPr>
        <w:sym w:font="AGA Arabesque" w:char="F074"/>
      </w:r>
      <w:r w:rsidRPr="009A6E13">
        <w:rPr>
          <w:rFonts w:hint="cs"/>
          <w:rtl/>
          <w:lang w:val="de-DE"/>
        </w:rPr>
        <w:t>»</w:t>
      </w:r>
      <w:r w:rsidR="00704C1F" w:rsidRPr="009A6E13">
        <w:rPr>
          <w:rFonts w:hint="cs"/>
          <w:rtl/>
          <w:lang w:val="de-DE"/>
        </w:rPr>
        <w:t xml:space="preserve"> می‌</w:t>
      </w:r>
      <w:r w:rsidR="00EC7285" w:rsidRPr="009A6E13">
        <w:rPr>
          <w:rFonts w:hint="cs"/>
          <w:rtl/>
          <w:lang w:val="de-DE"/>
        </w:rPr>
        <w:t>فرما</w:t>
      </w:r>
      <w:r w:rsidR="00704C1F" w:rsidRPr="009A6E13">
        <w:rPr>
          <w:rFonts w:hint="cs"/>
          <w:rtl/>
          <w:lang w:val="de-DE"/>
        </w:rPr>
        <w:t>ی</w:t>
      </w:r>
      <w:r w:rsidR="00EC7285" w:rsidRPr="009A6E13">
        <w:rPr>
          <w:rFonts w:hint="cs"/>
          <w:rtl/>
          <w:lang w:val="de-DE"/>
        </w:rPr>
        <w:t>د: با پ</w:t>
      </w:r>
      <w:r w:rsidR="00704C1F" w:rsidRPr="009A6E13">
        <w:rPr>
          <w:rFonts w:hint="cs"/>
          <w:rtl/>
          <w:lang w:val="de-DE"/>
        </w:rPr>
        <w:t>ی</w:t>
      </w:r>
      <w:r w:rsidR="00EC7285" w:rsidRPr="009A6E13">
        <w:rPr>
          <w:rFonts w:hint="cs"/>
          <w:rtl/>
          <w:lang w:val="de-DE"/>
        </w:rPr>
        <w:t>امبر</w:t>
      </w:r>
      <w:r w:rsidR="00EC7285" w:rsidRPr="009A6E13">
        <w:rPr>
          <w:rFonts w:ascii="Lotus Linotype" w:hAnsi="Lotus Linotype" w:hint="cs"/>
          <w:color w:val="000000"/>
          <w:rtl/>
        </w:rPr>
        <w:t xml:space="preserve"> </w:t>
      </w:r>
      <w:r w:rsidR="00EC7285" w:rsidRPr="009A6E13">
        <w:rPr>
          <w:rFonts w:ascii="Lotus Linotype" w:hAnsi="Lotus Linotype"/>
          <w:rtl/>
          <w:lang w:val="de-DE"/>
        </w:rPr>
        <w:sym w:font="AGA Arabesque" w:char="F072"/>
      </w:r>
      <w:r w:rsidR="00EC7285" w:rsidRPr="009A6E13">
        <w:rPr>
          <w:rFonts w:hint="cs"/>
          <w:rtl/>
          <w:lang w:val="de-DE"/>
        </w:rPr>
        <w:t xml:space="preserve"> به قصد سفر حج حر</w:t>
      </w:r>
      <w:r w:rsidR="00704C1F" w:rsidRPr="009A6E13">
        <w:rPr>
          <w:rFonts w:hint="cs"/>
          <w:rtl/>
          <w:lang w:val="de-DE"/>
        </w:rPr>
        <w:t>ک</w:t>
      </w:r>
      <w:r w:rsidR="00EC7285" w:rsidRPr="009A6E13">
        <w:rPr>
          <w:rFonts w:hint="cs"/>
          <w:rtl/>
          <w:lang w:val="de-DE"/>
        </w:rPr>
        <w:t>ت نمود</w:t>
      </w:r>
      <w:r w:rsidR="00704C1F" w:rsidRPr="009A6E13">
        <w:rPr>
          <w:rFonts w:hint="cs"/>
          <w:rtl/>
          <w:lang w:val="de-DE"/>
        </w:rPr>
        <w:t>ی</w:t>
      </w:r>
      <w:r w:rsidR="00EC7285" w:rsidRPr="009A6E13">
        <w:rPr>
          <w:rFonts w:hint="cs"/>
          <w:rtl/>
          <w:lang w:val="de-DE"/>
        </w:rPr>
        <w:t>م ... و در حد</w:t>
      </w:r>
      <w:r w:rsidR="00704C1F" w:rsidRPr="009A6E13">
        <w:rPr>
          <w:rFonts w:hint="cs"/>
          <w:rtl/>
          <w:lang w:val="de-DE"/>
        </w:rPr>
        <w:t>ی</w:t>
      </w:r>
      <w:r w:rsidR="00EC7285" w:rsidRPr="009A6E13">
        <w:rPr>
          <w:rFonts w:hint="cs"/>
          <w:rtl/>
          <w:lang w:val="de-DE"/>
        </w:rPr>
        <w:t>ث قصه ش</w:t>
      </w:r>
      <w:r w:rsidR="00704C1F" w:rsidRPr="009A6E13">
        <w:rPr>
          <w:rFonts w:hint="cs"/>
          <w:rtl/>
          <w:lang w:val="de-DE"/>
        </w:rPr>
        <w:t>ک</w:t>
      </w:r>
      <w:r w:rsidR="00EC7285" w:rsidRPr="009A6E13">
        <w:rPr>
          <w:rFonts w:hint="cs"/>
          <w:rtl/>
          <w:lang w:val="de-DE"/>
        </w:rPr>
        <w:t>ار گورخر وحشی را ب</w:t>
      </w:r>
      <w:r w:rsidR="00704C1F" w:rsidRPr="009A6E13">
        <w:rPr>
          <w:rFonts w:hint="cs"/>
          <w:rtl/>
          <w:lang w:val="de-DE"/>
        </w:rPr>
        <w:t>ی</w:t>
      </w:r>
      <w:r w:rsidR="00EC7285" w:rsidRPr="009A6E13">
        <w:rPr>
          <w:rFonts w:hint="cs"/>
          <w:rtl/>
          <w:lang w:val="de-DE"/>
        </w:rPr>
        <w:t>ان</w:t>
      </w:r>
      <w:r w:rsidR="00704C1F" w:rsidRPr="009A6E13">
        <w:rPr>
          <w:rFonts w:hint="cs"/>
          <w:rtl/>
          <w:lang w:val="de-DE"/>
        </w:rPr>
        <w:t xml:space="preserve"> می‌ک</w:t>
      </w:r>
      <w:r w:rsidR="00EC7285" w:rsidRPr="009A6E13">
        <w:rPr>
          <w:rFonts w:hint="cs"/>
          <w:rtl/>
          <w:lang w:val="de-DE"/>
        </w:rPr>
        <w:t xml:space="preserve">ند </w:t>
      </w:r>
      <w:r w:rsidR="00704C1F" w:rsidRPr="009A6E13">
        <w:rPr>
          <w:rFonts w:hint="cs"/>
          <w:rtl/>
          <w:lang w:val="de-DE"/>
        </w:rPr>
        <w:t>ک</w:t>
      </w:r>
      <w:r w:rsidR="00EC7285" w:rsidRPr="009A6E13">
        <w:rPr>
          <w:rFonts w:hint="cs"/>
          <w:rtl/>
          <w:lang w:val="de-DE"/>
        </w:rPr>
        <w:t xml:space="preserve">ه دوستان ابوقتاده - در حالی </w:t>
      </w:r>
      <w:r w:rsidR="00704C1F" w:rsidRPr="009A6E13">
        <w:rPr>
          <w:rFonts w:hint="cs"/>
          <w:rtl/>
          <w:lang w:val="de-DE"/>
        </w:rPr>
        <w:t>ک</w:t>
      </w:r>
      <w:r w:rsidR="00EC7285" w:rsidRPr="009A6E13">
        <w:rPr>
          <w:rFonts w:hint="cs"/>
          <w:rtl/>
          <w:lang w:val="de-DE"/>
        </w:rPr>
        <w:t>ه محرم بودند از آن خوردند- و بعدا ف</w:t>
      </w:r>
      <w:r w:rsidR="00704C1F" w:rsidRPr="009A6E13">
        <w:rPr>
          <w:rFonts w:hint="cs"/>
          <w:rtl/>
          <w:lang w:val="de-DE"/>
        </w:rPr>
        <w:t>ک</w:t>
      </w:r>
      <w:r w:rsidR="00EC7285" w:rsidRPr="009A6E13">
        <w:rPr>
          <w:rFonts w:hint="cs"/>
          <w:rtl/>
          <w:lang w:val="de-DE"/>
        </w:rPr>
        <w:t xml:space="preserve">ر </w:t>
      </w:r>
      <w:r w:rsidR="00704C1F" w:rsidRPr="009A6E13">
        <w:rPr>
          <w:rFonts w:hint="cs"/>
          <w:rtl/>
          <w:lang w:val="de-DE"/>
        </w:rPr>
        <w:t>ک</w:t>
      </w:r>
      <w:r w:rsidR="00EC7285" w:rsidRPr="009A6E13">
        <w:rPr>
          <w:rFonts w:hint="cs"/>
          <w:rtl/>
          <w:lang w:val="de-DE"/>
        </w:rPr>
        <w:t xml:space="preserve">ردند </w:t>
      </w:r>
      <w:r w:rsidR="00704C1F" w:rsidRPr="009A6E13">
        <w:rPr>
          <w:rFonts w:hint="cs"/>
          <w:rtl/>
          <w:lang w:val="de-DE"/>
        </w:rPr>
        <w:t>ک</w:t>
      </w:r>
      <w:r w:rsidR="00EC7285" w:rsidRPr="009A6E13">
        <w:rPr>
          <w:rFonts w:hint="cs"/>
          <w:rtl/>
          <w:lang w:val="de-DE"/>
        </w:rPr>
        <w:t>ه چرا گوشت ش</w:t>
      </w:r>
      <w:r w:rsidR="00704C1F" w:rsidRPr="009A6E13">
        <w:rPr>
          <w:rFonts w:hint="cs"/>
          <w:rtl/>
          <w:lang w:val="de-DE"/>
        </w:rPr>
        <w:t>ک</w:t>
      </w:r>
      <w:r w:rsidR="00125069" w:rsidRPr="009A6E13">
        <w:rPr>
          <w:rFonts w:hint="cs"/>
          <w:rtl/>
          <w:lang w:val="de-DE"/>
        </w:rPr>
        <w:t>ار را در حالت احرام خورده</w:t>
      </w:r>
      <w:r w:rsidR="00125069" w:rsidRPr="009A6E13">
        <w:rPr>
          <w:rFonts w:hint="eastAsia"/>
          <w:rtl/>
          <w:lang w:val="de-DE"/>
        </w:rPr>
        <w:t>‌</w:t>
      </w:r>
      <w:r w:rsidR="00EC7285" w:rsidRPr="009A6E13">
        <w:rPr>
          <w:rFonts w:hint="cs"/>
          <w:rtl/>
          <w:lang w:val="de-DE"/>
        </w:rPr>
        <w:t>اند؟!... و بق</w:t>
      </w:r>
      <w:r w:rsidR="00704C1F" w:rsidRPr="009A6E13">
        <w:rPr>
          <w:rFonts w:hint="cs"/>
          <w:rtl/>
          <w:lang w:val="de-DE"/>
        </w:rPr>
        <w:t>ی</w:t>
      </w:r>
      <w:r w:rsidR="00EC7285" w:rsidRPr="009A6E13">
        <w:rPr>
          <w:rFonts w:hint="cs"/>
          <w:rtl/>
          <w:lang w:val="de-DE"/>
        </w:rPr>
        <w:t xml:space="preserve">ه گوشت را با خود گرفتند تا به نزد رسول خدا آمدند و سوال نمودند </w:t>
      </w:r>
      <w:r w:rsidR="00704C1F" w:rsidRPr="009A6E13">
        <w:rPr>
          <w:rFonts w:hint="cs"/>
          <w:rtl/>
          <w:lang w:val="de-DE"/>
        </w:rPr>
        <w:t>ک</w:t>
      </w:r>
      <w:r w:rsidR="00EC7285" w:rsidRPr="009A6E13">
        <w:rPr>
          <w:rFonts w:hint="cs"/>
          <w:rtl/>
          <w:lang w:val="de-DE"/>
        </w:rPr>
        <w:t>ه ای پ</w:t>
      </w:r>
      <w:r w:rsidR="00704C1F" w:rsidRPr="009A6E13">
        <w:rPr>
          <w:rFonts w:hint="cs"/>
          <w:rtl/>
          <w:lang w:val="de-DE"/>
        </w:rPr>
        <w:t>ی</w:t>
      </w:r>
      <w:r w:rsidR="00EC7285" w:rsidRPr="009A6E13">
        <w:rPr>
          <w:rFonts w:hint="cs"/>
          <w:rtl/>
          <w:lang w:val="de-DE"/>
        </w:rPr>
        <w:t>امبر خدا! ما همه احرام بسته بود</w:t>
      </w:r>
      <w:r w:rsidR="00704C1F" w:rsidRPr="009A6E13">
        <w:rPr>
          <w:rFonts w:hint="cs"/>
          <w:rtl/>
          <w:lang w:val="de-DE"/>
        </w:rPr>
        <w:t>ی</w:t>
      </w:r>
      <w:r w:rsidR="00EC7285" w:rsidRPr="009A6E13">
        <w:rPr>
          <w:rFonts w:hint="cs"/>
          <w:rtl/>
          <w:lang w:val="de-DE"/>
        </w:rPr>
        <w:t>م و ابو قتاده هنوز احرام نبسته بود، گوره خر</w:t>
      </w:r>
      <w:r w:rsidR="00704C1F" w:rsidRPr="009A6E13">
        <w:rPr>
          <w:rFonts w:hint="cs"/>
          <w:rtl/>
          <w:lang w:val="de-DE"/>
        </w:rPr>
        <w:t>‌ها</w:t>
      </w:r>
      <w:r w:rsidR="00EC7285" w:rsidRPr="009A6E13">
        <w:rPr>
          <w:rFonts w:hint="cs"/>
          <w:rtl/>
          <w:lang w:val="de-DE"/>
        </w:rPr>
        <w:t>ی وحشی را د</w:t>
      </w:r>
      <w:r w:rsidR="00704C1F" w:rsidRPr="009A6E13">
        <w:rPr>
          <w:rFonts w:hint="cs"/>
          <w:rtl/>
          <w:lang w:val="de-DE"/>
        </w:rPr>
        <w:t>ی</w:t>
      </w:r>
      <w:r w:rsidR="00EC7285" w:rsidRPr="009A6E13">
        <w:rPr>
          <w:rFonts w:hint="cs"/>
          <w:rtl/>
          <w:lang w:val="de-DE"/>
        </w:rPr>
        <w:t>د</w:t>
      </w:r>
      <w:r w:rsidR="00704C1F" w:rsidRPr="009A6E13">
        <w:rPr>
          <w:rFonts w:hint="cs"/>
          <w:rtl/>
          <w:lang w:val="de-DE"/>
        </w:rPr>
        <w:t>ی</w:t>
      </w:r>
      <w:r w:rsidR="00EC7285" w:rsidRPr="009A6E13">
        <w:rPr>
          <w:rFonts w:hint="cs"/>
          <w:rtl/>
          <w:lang w:val="de-DE"/>
        </w:rPr>
        <w:t xml:space="preserve">م، ابو قتاده به آنها حمله </w:t>
      </w:r>
      <w:r w:rsidR="00704C1F" w:rsidRPr="009A6E13">
        <w:rPr>
          <w:rFonts w:hint="cs"/>
          <w:rtl/>
          <w:lang w:val="de-DE"/>
        </w:rPr>
        <w:t>ک</w:t>
      </w:r>
      <w:r w:rsidR="00125069" w:rsidRPr="009A6E13">
        <w:rPr>
          <w:rFonts w:hint="cs"/>
          <w:rtl/>
          <w:lang w:val="de-DE"/>
        </w:rPr>
        <w:t>رد و گورخر ماده</w:t>
      </w:r>
      <w:r w:rsidR="00125069" w:rsidRPr="009A6E13">
        <w:rPr>
          <w:rFonts w:hint="eastAsia"/>
          <w:rtl/>
          <w:lang w:val="de-DE"/>
        </w:rPr>
        <w:t>‌</w:t>
      </w:r>
      <w:r w:rsidR="00EC7285" w:rsidRPr="009A6E13">
        <w:rPr>
          <w:rFonts w:hint="cs"/>
          <w:rtl/>
          <w:lang w:val="de-DE"/>
        </w:rPr>
        <w:t>ای ازآنها را ش</w:t>
      </w:r>
      <w:r w:rsidR="00704C1F" w:rsidRPr="009A6E13">
        <w:rPr>
          <w:rFonts w:hint="cs"/>
          <w:rtl/>
          <w:lang w:val="de-DE"/>
        </w:rPr>
        <w:t>ک</w:t>
      </w:r>
      <w:r w:rsidR="00EC7285" w:rsidRPr="009A6E13">
        <w:rPr>
          <w:rFonts w:hint="cs"/>
          <w:rtl/>
          <w:lang w:val="de-DE"/>
        </w:rPr>
        <w:t>ار نمود.</w:t>
      </w:r>
    </w:p>
    <w:p w:rsidR="00EC7285" w:rsidRPr="00125069" w:rsidRDefault="00EC7285" w:rsidP="003D54BC">
      <w:pPr>
        <w:pStyle w:val="a8"/>
        <w:rPr>
          <w:spacing w:val="-2"/>
          <w:rtl/>
          <w:lang w:val="de-DE"/>
        </w:rPr>
      </w:pPr>
      <w:r w:rsidRPr="00125069">
        <w:rPr>
          <w:rFonts w:hint="cs"/>
          <w:spacing w:val="-2"/>
          <w:rtl/>
          <w:lang w:val="de-DE"/>
        </w:rPr>
        <w:t>بعداً در جا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ی استراحت نمود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م و از گوشت آن گورخر ن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ز مقداری خورد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م و پس از آن به ف</w:t>
      </w:r>
      <w:r w:rsidR="00704C1F" w:rsidRPr="00125069">
        <w:rPr>
          <w:rFonts w:hint="cs"/>
          <w:spacing w:val="-2"/>
          <w:rtl/>
          <w:lang w:val="de-DE"/>
        </w:rPr>
        <w:t>ک</w:t>
      </w:r>
      <w:r w:rsidRPr="00125069">
        <w:rPr>
          <w:rFonts w:hint="cs"/>
          <w:spacing w:val="-2"/>
          <w:rtl/>
          <w:lang w:val="de-DE"/>
        </w:rPr>
        <w:t>ر افتاد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 xml:space="preserve">م </w:t>
      </w:r>
      <w:r w:rsidR="00704C1F" w:rsidRPr="00125069">
        <w:rPr>
          <w:rFonts w:hint="cs"/>
          <w:spacing w:val="-2"/>
          <w:rtl/>
          <w:lang w:val="de-DE"/>
        </w:rPr>
        <w:t>ک</w:t>
      </w:r>
      <w:r w:rsidRPr="00125069">
        <w:rPr>
          <w:rFonts w:hint="cs"/>
          <w:spacing w:val="-2"/>
          <w:rtl/>
          <w:lang w:val="de-DE"/>
        </w:rPr>
        <w:t xml:space="preserve">ه چرا در حالی </w:t>
      </w:r>
      <w:r w:rsidR="00704C1F" w:rsidRPr="00125069">
        <w:rPr>
          <w:rFonts w:hint="cs"/>
          <w:spacing w:val="-2"/>
          <w:rtl/>
          <w:lang w:val="de-DE"/>
        </w:rPr>
        <w:t>ک</w:t>
      </w:r>
      <w:r w:rsidRPr="00125069">
        <w:rPr>
          <w:rFonts w:hint="cs"/>
          <w:spacing w:val="-2"/>
          <w:rtl/>
          <w:lang w:val="de-DE"/>
        </w:rPr>
        <w:t>ه احرام بسته ا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م از گوشت ش</w:t>
      </w:r>
      <w:r w:rsidR="00704C1F" w:rsidRPr="00125069">
        <w:rPr>
          <w:rFonts w:hint="cs"/>
          <w:spacing w:val="-2"/>
          <w:rtl/>
          <w:lang w:val="de-DE"/>
        </w:rPr>
        <w:t>ک</w:t>
      </w:r>
      <w:r w:rsidRPr="00125069">
        <w:rPr>
          <w:rFonts w:hint="cs"/>
          <w:spacing w:val="-2"/>
          <w:rtl/>
          <w:lang w:val="de-DE"/>
        </w:rPr>
        <w:t>ار خورد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 xml:space="preserve">م؟ 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و حالا باقی ماند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گوشت را با خود آورد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م.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</w:t>
      </w:r>
      <w:r w:rsidRPr="00EC7285">
        <w:rPr>
          <w:rFonts w:ascii="Lotus Linotype" w:hAnsi="Lotus Linotype" w:hint="cs"/>
          <w:color w:val="000000"/>
          <w:rtl/>
        </w:rPr>
        <w:t xml:space="preserve">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فرمود: آ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سی از شما ابو قتاده را امر به ش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ار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رد، و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 به سوی ش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ار اشاره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رده است؟ 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گفتند: نه.  فرمود: بق</w:t>
      </w:r>
      <w:r w:rsidR="00704C1F">
        <w:rPr>
          <w:rFonts w:hint="cs"/>
          <w:rtl/>
          <w:lang w:val="de-DE"/>
        </w:rPr>
        <w:t>ی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گوشت آن را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 بخور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</w:t>
      </w:r>
      <w:r w:rsidRPr="00EC7285">
        <w:rPr>
          <w:rStyle w:val="FootnoteReference"/>
          <w:rFonts w:eastAsia="SimSun" w:cs="B Zar"/>
          <w:rtl/>
          <w:lang w:val="de-DE"/>
        </w:rPr>
        <w:footnoteReference w:id="221"/>
      </w:r>
      <w:r w:rsidRPr="00EC7285">
        <w:rPr>
          <w:rFonts w:hint="cs"/>
          <w:rtl/>
          <w:lang w:val="de-DE"/>
        </w:rPr>
        <w:t xml:space="preserve">.  </w:t>
      </w:r>
    </w:p>
    <w:p w:rsidR="00EC7285" w:rsidRPr="00125069" w:rsidRDefault="00EC7285" w:rsidP="00BB164F">
      <w:pPr>
        <w:pStyle w:val="a2"/>
        <w:spacing w:line="233" w:lineRule="auto"/>
        <w:rPr>
          <w:rtl/>
        </w:rPr>
      </w:pPr>
      <w:bookmarkStart w:id="71" w:name="_Toc269231310"/>
      <w:bookmarkStart w:id="72" w:name="_Toc381114087"/>
      <w:r w:rsidRPr="00125069">
        <w:rPr>
          <w:rFonts w:hint="cs"/>
          <w:rtl/>
        </w:rPr>
        <w:t>تنوّع جوابدهی آن حضرت برای سؤال كنندگان</w:t>
      </w:r>
      <w:bookmarkEnd w:id="71"/>
      <w:bookmarkEnd w:id="72"/>
    </w:p>
    <w:p w:rsidR="00EC7285" w:rsidRPr="00EC7285" w:rsidRDefault="00704C1F" w:rsidP="003D54BC">
      <w:pPr>
        <w:pStyle w:val="a8"/>
        <w:widowControl w:val="0"/>
        <w:ind w:firstLine="0"/>
        <w:rPr>
          <w:rtl/>
          <w:lang w:val="de-DE"/>
        </w:rPr>
      </w:pPr>
      <w:r>
        <w:rPr>
          <w:rFonts w:hint="cs"/>
          <w:rtl/>
          <w:lang w:val="de-DE"/>
        </w:rPr>
        <w:t>ک</w:t>
      </w:r>
      <w:r w:rsidR="00EC7285" w:rsidRPr="00EC7285">
        <w:rPr>
          <w:rFonts w:hint="cs"/>
          <w:rtl/>
          <w:lang w:val="de-DE"/>
        </w:rPr>
        <w:t xml:space="preserve">ه گاهی جواب </w:t>
      </w:r>
      <w:r>
        <w:rPr>
          <w:rFonts w:hint="cs"/>
          <w:rtl/>
          <w:lang w:val="de-DE"/>
        </w:rPr>
        <w:t>ک</w:t>
      </w:r>
      <w:r w:rsidR="00EC7285" w:rsidRPr="00EC7285">
        <w:rPr>
          <w:rFonts w:hint="cs"/>
          <w:rtl/>
          <w:lang w:val="de-DE"/>
        </w:rPr>
        <w:t xml:space="preserve">وتاه وخاص برای شخص سوال </w:t>
      </w:r>
      <w:r>
        <w:rPr>
          <w:rFonts w:hint="cs"/>
          <w:rtl/>
          <w:lang w:val="de-DE"/>
        </w:rPr>
        <w:t>ک</w:t>
      </w:r>
      <w:r w:rsidR="00EC7285" w:rsidRPr="00EC7285">
        <w:rPr>
          <w:rFonts w:hint="cs"/>
          <w:rtl/>
          <w:lang w:val="de-DE"/>
        </w:rPr>
        <w:t>ننده</w:t>
      </w:r>
      <w:r>
        <w:rPr>
          <w:rFonts w:hint="cs"/>
          <w:rtl/>
          <w:lang w:val="de-DE"/>
        </w:rPr>
        <w:t xml:space="preserve"> می‌</w:t>
      </w:r>
      <w:r w:rsidR="00EC7285" w:rsidRPr="00EC7285">
        <w:rPr>
          <w:rFonts w:hint="cs"/>
          <w:rtl/>
          <w:lang w:val="de-DE"/>
        </w:rPr>
        <w:t>داد، مثل جواب آن حضرت برای دختری از قب</w:t>
      </w:r>
      <w:r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>ل</w:t>
      </w:r>
      <w:r w:rsidR="00EC7285">
        <w:rPr>
          <w:rFonts w:hint="cs"/>
          <w:rtl/>
          <w:lang w:val="de-DE"/>
        </w:rPr>
        <w:t>ه</w:t>
      </w:r>
      <w:r w:rsidR="00EC7285" w:rsidRPr="00EC7285">
        <w:rPr>
          <w:rFonts w:hint="cs"/>
          <w:rtl/>
          <w:lang w:val="de-DE"/>
        </w:rPr>
        <w:t xml:space="preserve"> خثعم </w:t>
      </w:r>
      <w:r>
        <w:rPr>
          <w:rFonts w:hint="cs"/>
          <w:rtl/>
          <w:lang w:val="de-DE"/>
        </w:rPr>
        <w:t>ک</w:t>
      </w:r>
      <w:r w:rsidR="00EC7285" w:rsidRPr="00EC7285">
        <w:rPr>
          <w:rFonts w:hint="cs"/>
          <w:rtl/>
          <w:lang w:val="de-DE"/>
        </w:rPr>
        <w:t xml:space="preserve">ه سوال نمود: </w:t>
      </w:r>
      <w:r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 xml:space="preserve">ا رسول الله! حج، بر پدرم </w:t>
      </w:r>
      <w:r>
        <w:rPr>
          <w:rFonts w:hint="cs"/>
          <w:rtl/>
          <w:lang w:val="de-DE"/>
        </w:rPr>
        <w:t>ک</w:t>
      </w:r>
      <w:r w:rsidR="00EC7285" w:rsidRPr="00EC7285">
        <w:rPr>
          <w:rFonts w:hint="cs"/>
          <w:rtl/>
          <w:lang w:val="de-DE"/>
        </w:rPr>
        <w:t>ه پ</w:t>
      </w:r>
      <w:r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>ر و نا توان است فرض شده است و او خود را بالای سواری</w:t>
      </w:r>
      <w:r>
        <w:rPr>
          <w:rFonts w:hint="cs"/>
          <w:rtl/>
          <w:lang w:val="de-DE"/>
        </w:rPr>
        <w:t xml:space="preserve"> نمی‌</w:t>
      </w:r>
      <w:r w:rsidR="00EC7285" w:rsidRPr="00EC7285">
        <w:rPr>
          <w:rFonts w:hint="cs"/>
          <w:rtl/>
          <w:lang w:val="de-DE"/>
        </w:rPr>
        <w:t>تواند نگه دارد، آ</w:t>
      </w:r>
      <w:r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 xml:space="preserve">ا من به جای او حج </w:t>
      </w:r>
      <w:r>
        <w:rPr>
          <w:rFonts w:hint="cs"/>
          <w:rtl/>
          <w:lang w:val="de-DE"/>
        </w:rPr>
        <w:t>ک</w:t>
      </w:r>
      <w:r w:rsidR="00EC7285" w:rsidRPr="00EC7285">
        <w:rPr>
          <w:rFonts w:hint="cs"/>
          <w:rtl/>
          <w:lang w:val="de-DE"/>
        </w:rPr>
        <w:t>نم؟ فرمود: بلی</w:t>
      </w:r>
      <w:r w:rsidR="00EC7285" w:rsidRPr="00EC7285">
        <w:rPr>
          <w:rStyle w:val="FootnoteReference"/>
          <w:rFonts w:eastAsia="SimSun" w:cs="B Zar"/>
          <w:rtl/>
          <w:lang w:val="de-DE"/>
        </w:rPr>
        <w:footnoteReference w:id="222"/>
      </w:r>
      <w:r w:rsidR="00EC7285"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widowControl w:val="0"/>
        <w:rPr>
          <w:rtl/>
          <w:lang w:val="de-DE"/>
        </w:rPr>
      </w:pPr>
      <w:r w:rsidRPr="00EC7285">
        <w:rPr>
          <w:rFonts w:hint="cs"/>
          <w:rtl/>
          <w:lang w:val="de-DE"/>
        </w:rPr>
        <w:t>و گاهی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 جواب عام می</w:t>
      </w:r>
      <w:r w:rsidR="00DB41E1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دادند تا هم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مردم و اطراف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ان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 مستف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شوند</w:t>
      </w:r>
      <w:r w:rsidR="00125069">
        <w:rPr>
          <w:rFonts w:hint="cs"/>
          <w:rtl/>
          <w:lang w:val="de-DE"/>
        </w:rPr>
        <w:t>،</w:t>
      </w:r>
      <w:r w:rsidRPr="00EC7285">
        <w:rPr>
          <w:rFonts w:hint="cs"/>
          <w:rtl/>
          <w:lang w:val="de-DE"/>
        </w:rPr>
        <w:t xml:space="preserve"> چنان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در حد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ث "عبدالرحمن ابن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عمر </w:t>
      </w:r>
      <w:r w:rsidR="00704C1F">
        <w:rPr>
          <w:rFonts w:hint="cs"/>
        </w:rPr>
        <w:sym w:font="AGA Arabesque" w:char="F074"/>
      </w:r>
      <w:r w:rsidRPr="00EC7285">
        <w:rPr>
          <w:rFonts w:hint="cs"/>
          <w:rtl/>
          <w:lang w:val="de-DE"/>
        </w:rPr>
        <w:t xml:space="preserve">" آمده است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ه: گروهی از اهل "نجد</w:t>
      </w:r>
      <w:r w:rsidRPr="00EC7285">
        <w:rPr>
          <w:rStyle w:val="FootnoteReference"/>
          <w:rFonts w:eastAsia="SimSun" w:cs="B Zar"/>
          <w:rtl/>
          <w:lang w:val="de-DE"/>
        </w:rPr>
        <w:footnoteReference w:id="223"/>
      </w:r>
      <w:r w:rsidRPr="00EC7285">
        <w:rPr>
          <w:rFonts w:hint="cs"/>
          <w:rtl/>
          <w:lang w:val="de-DE"/>
        </w:rPr>
        <w:t>" خدمت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خدا در "عرفات" رس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دند و سوال نمودند، حضرت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</w:t>
      </w:r>
      <w:r w:rsidRPr="00EC7285">
        <w:rPr>
          <w:rFonts w:ascii="Lotus Linotype" w:hAnsi="Lotus Linotype" w:hint="cs"/>
          <w:color w:val="000000"/>
          <w:rtl/>
        </w:rPr>
        <w:t xml:space="preserve">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منادی را امر نمود تا در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مردم فر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اد بزند: حج، عرفه است</w:t>
      </w:r>
      <w:r w:rsidRPr="00125069">
        <w:rPr>
          <w:rFonts w:eastAsia="SimSun"/>
          <w:vertAlign w:val="superscript"/>
          <w:rtl/>
        </w:rPr>
        <w:footnoteReference w:id="224"/>
      </w:r>
      <w:r w:rsidRPr="00EC7285">
        <w:rPr>
          <w:rFonts w:hint="cs"/>
          <w:rtl/>
          <w:lang w:val="de-DE"/>
        </w:rPr>
        <w:t>.</w:t>
      </w:r>
    </w:p>
    <w:p w:rsidR="00EC7285" w:rsidRPr="003D54BC" w:rsidRDefault="00EC7285" w:rsidP="003D54BC">
      <w:pPr>
        <w:pStyle w:val="a8"/>
        <w:rPr>
          <w:rtl/>
          <w:lang w:val="de-DE"/>
        </w:rPr>
      </w:pPr>
      <w:r w:rsidRPr="003D54BC">
        <w:rPr>
          <w:rFonts w:hint="cs"/>
          <w:rtl/>
          <w:lang w:val="de-DE"/>
        </w:rPr>
        <w:t>-  بعضی اوقات، آن حضرت فتوا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>شان را با نوعی تشو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>ق و ترغ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>ب همراه</w:t>
      </w:r>
      <w:r w:rsidR="00704C1F" w:rsidRPr="003D54BC">
        <w:rPr>
          <w:rFonts w:hint="cs"/>
          <w:rtl/>
          <w:lang w:val="de-DE"/>
        </w:rPr>
        <w:t xml:space="preserve"> می‌</w:t>
      </w:r>
      <w:r w:rsidRPr="003D54BC">
        <w:rPr>
          <w:rFonts w:hint="cs"/>
          <w:rtl/>
          <w:lang w:val="de-DE"/>
        </w:rPr>
        <w:t>ساختند.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بطور مثال: زنی در "روحا" طفلی را بلند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رد و از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خدا سوال نمود: آ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 بر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طفل حج هست؟ آن حضرت فرمود: بلی و برای تو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 ثواب دارد</w:t>
      </w:r>
      <w:r w:rsidRPr="00125069">
        <w:rPr>
          <w:rFonts w:eastAsia="SimSun"/>
          <w:vertAlign w:val="superscript"/>
          <w:rtl/>
        </w:rPr>
        <w:footnoteReference w:id="225"/>
      </w:r>
      <w:r w:rsidRPr="00EC7285">
        <w:rPr>
          <w:rFonts w:hint="cs"/>
          <w:rtl/>
          <w:lang w:val="de-DE"/>
        </w:rPr>
        <w:t xml:space="preserve"> (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سرپرست و مساعد طفل هستی و او را از خردسالی با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فر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ضه آشنا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سازی).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خلاصه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فتاوای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در موسم حج خ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لی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اد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باشد؛ آن حضرت در مد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منوّره</w:t>
      </w:r>
      <w:r w:rsidRPr="00125069">
        <w:rPr>
          <w:rFonts w:eastAsia="SimSun"/>
          <w:vertAlign w:val="superscript"/>
          <w:rtl/>
        </w:rPr>
        <w:footnoteReference w:id="226"/>
      </w:r>
      <w:r w:rsidRPr="00EC7285">
        <w:rPr>
          <w:rFonts w:hint="cs"/>
          <w:rtl/>
          <w:lang w:val="de-DE"/>
        </w:rPr>
        <w:t xml:space="preserve"> (قبل از حر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ت به سفر حج) و در هنگام احرام بستن در ذوالحل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فه</w:t>
      </w:r>
      <w:r w:rsidRPr="00125069">
        <w:rPr>
          <w:rFonts w:eastAsia="SimSun"/>
          <w:vertAlign w:val="superscript"/>
          <w:rtl/>
        </w:rPr>
        <w:footnoteReference w:id="227"/>
      </w:r>
      <w:r w:rsidRPr="00EC7285">
        <w:rPr>
          <w:rFonts w:hint="cs"/>
          <w:rtl/>
          <w:lang w:val="de-DE"/>
        </w:rPr>
        <w:t>، در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الله الحرام</w:t>
      </w:r>
      <w:r w:rsidRPr="00125069">
        <w:rPr>
          <w:rFonts w:eastAsia="SimSun"/>
          <w:vertAlign w:val="superscript"/>
          <w:rtl/>
        </w:rPr>
        <w:footnoteReference w:id="228"/>
      </w:r>
      <w:r w:rsidRPr="00EC7285">
        <w:rPr>
          <w:rFonts w:hint="cs"/>
          <w:rtl/>
          <w:lang w:val="de-DE"/>
        </w:rPr>
        <w:t>، در عرفات</w:t>
      </w:r>
      <w:r w:rsidRPr="00125069">
        <w:rPr>
          <w:rFonts w:eastAsia="SimSun"/>
          <w:vertAlign w:val="superscript"/>
          <w:rtl/>
        </w:rPr>
        <w:footnoteReference w:id="229"/>
      </w:r>
      <w:r w:rsidRPr="00EC7285">
        <w:rPr>
          <w:rFonts w:hint="cs"/>
          <w:rtl/>
          <w:lang w:val="de-DE"/>
        </w:rPr>
        <w:t>، در مزدلفه</w:t>
      </w:r>
      <w:r w:rsidRPr="00125069">
        <w:rPr>
          <w:rFonts w:eastAsia="SimSun"/>
          <w:vertAlign w:val="superscript"/>
          <w:rtl/>
        </w:rPr>
        <w:footnoteReference w:id="230"/>
      </w:r>
      <w:r w:rsidRPr="00EC7285">
        <w:rPr>
          <w:rFonts w:hint="cs"/>
          <w:rtl/>
          <w:lang w:val="de-DE"/>
        </w:rPr>
        <w:t xml:space="preserve"> و مِنی</w:t>
      </w:r>
      <w:r w:rsidRPr="00125069">
        <w:rPr>
          <w:rFonts w:eastAsia="SimSun"/>
          <w:vertAlign w:val="superscript"/>
          <w:rtl/>
        </w:rPr>
        <w:footnoteReference w:id="231"/>
      </w:r>
      <w:r w:rsidRPr="00EC7285">
        <w:rPr>
          <w:rFonts w:hint="cs"/>
          <w:rtl/>
          <w:lang w:val="de-DE"/>
        </w:rPr>
        <w:t>، در وقت حر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ت ب</w:t>
      </w:r>
      <w:r w:rsidR="00704C1F">
        <w:rPr>
          <w:rFonts w:hint="cs"/>
          <w:rtl/>
          <w:lang w:val="de-DE"/>
        </w:rPr>
        <w:t>ی</w:t>
      </w:r>
      <w:r w:rsidR="00125069">
        <w:rPr>
          <w:rFonts w:hint="cs"/>
          <w:rtl/>
          <w:lang w:val="de-DE"/>
        </w:rPr>
        <w:t>ن مشاعر مقدسه</w:t>
      </w:r>
      <w:r w:rsidRPr="00125069">
        <w:rPr>
          <w:rFonts w:eastAsia="SimSun"/>
          <w:vertAlign w:val="superscript"/>
          <w:rtl/>
        </w:rPr>
        <w:footnoteReference w:id="232"/>
      </w:r>
      <w:r w:rsidR="00125069">
        <w:rPr>
          <w:rFonts w:hint="cs"/>
          <w:rtl/>
          <w:lang w:val="de-DE"/>
        </w:rPr>
        <w:t xml:space="preserve"> </w:t>
      </w:r>
      <w:r w:rsidRPr="00EC7285">
        <w:rPr>
          <w:rFonts w:hint="cs"/>
          <w:rtl/>
          <w:lang w:val="de-DE"/>
        </w:rPr>
        <w:t>و در راه باز گشت بسوی مد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نه</w:t>
      </w:r>
      <w:r w:rsidRPr="00125069">
        <w:rPr>
          <w:rFonts w:eastAsia="SimSun"/>
          <w:vertAlign w:val="superscript"/>
          <w:rtl/>
        </w:rPr>
        <w:footnoteReference w:id="233"/>
      </w:r>
      <w:r w:rsidRPr="00EC7285">
        <w:rPr>
          <w:rFonts w:hint="cs"/>
          <w:rtl/>
          <w:lang w:val="de-DE"/>
        </w:rPr>
        <w:t xml:space="preserve"> به سوال</w:t>
      </w:r>
      <w:r w:rsidR="00125069">
        <w:rPr>
          <w:rFonts w:hint="eastAsia"/>
          <w:rtl/>
          <w:lang w:val="de-DE"/>
        </w:rPr>
        <w:t>‌</w:t>
      </w:r>
      <w:r w:rsidR="00125069">
        <w:rPr>
          <w:rFonts w:hint="cs"/>
          <w:rtl/>
          <w:lang w:val="de-DE"/>
        </w:rPr>
        <w:t>های حجاج پاسخ داده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اند.</w:t>
      </w:r>
    </w:p>
    <w:p w:rsidR="00EC7285" w:rsidRPr="00125069" w:rsidRDefault="00EC7285" w:rsidP="003D54BC">
      <w:pPr>
        <w:pStyle w:val="a8"/>
        <w:widowControl w:val="0"/>
        <w:rPr>
          <w:spacing w:val="-2"/>
          <w:rtl/>
          <w:lang w:val="de-DE"/>
        </w:rPr>
      </w:pPr>
      <w:r w:rsidRPr="00125069">
        <w:rPr>
          <w:rFonts w:hint="cs"/>
          <w:spacing w:val="-2"/>
          <w:rtl/>
          <w:lang w:val="de-DE"/>
        </w:rPr>
        <w:t>و امروزه ن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 xml:space="preserve">ز برای دعوتگران و علمای </w:t>
      </w:r>
      <w:r w:rsidR="00704C1F" w:rsidRPr="00125069">
        <w:rPr>
          <w:rFonts w:hint="cs"/>
          <w:spacing w:val="-2"/>
          <w:rtl/>
          <w:lang w:val="de-DE"/>
        </w:rPr>
        <w:t>ک</w:t>
      </w:r>
      <w:r w:rsidRPr="00125069">
        <w:rPr>
          <w:rFonts w:hint="cs"/>
          <w:spacing w:val="-2"/>
          <w:rtl/>
          <w:lang w:val="de-DE"/>
        </w:rPr>
        <w:t xml:space="preserve">رام </w:t>
      </w:r>
      <w:r w:rsidR="00704C1F" w:rsidRPr="00125069">
        <w:rPr>
          <w:rFonts w:hint="cs"/>
          <w:spacing w:val="-2"/>
          <w:rtl/>
          <w:lang w:val="de-DE"/>
        </w:rPr>
        <w:t>ک</w:t>
      </w:r>
      <w:r w:rsidRPr="00125069">
        <w:rPr>
          <w:rFonts w:hint="cs"/>
          <w:spacing w:val="-2"/>
          <w:rtl/>
          <w:lang w:val="de-DE"/>
        </w:rPr>
        <w:t>ه وارث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ن انب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 xml:space="preserve">ا و پرچم داران اسلام هستند، لازم است </w:t>
      </w:r>
      <w:r w:rsidR="00704C1F" w:rsidRPr="00125069">
        <w:rPr>
          <w:rFonts w:hint="cs"/>
          <w:spacing w:val="-2"/>
          <w:rtl/>
          <w:lang w:val="de-DE"/>
        </w:rPr>
        <w:t>ک</w:t>
      </w:r>
      <w:r w:rsidRPr="00125069">
        <w:rPr>
          <w:rFonts w:hint="cs"/>
          <w:spacing w:val="-2"/>
          <w:rtl/>
          <w:lang w:val="de-DE"/>
        </w:rPr>
        <w:t>ه مردم را ارشاد و رهنمائی نموده و آنها را از سر درگمی در آورند.</w:t>
      </w:r>
    </w:p>
    <w:p w:rsidR="00EC7285" w:rsidRPr="00EC7285" w:rsidRDefault="00EC7285" w:rsidP="003D54BC">
      <w:pPr>
        <w:pStyle w:val="a8"/>
        <w:widowControl w:val="0"/>
        <w:rPr>
          <w:rtl/>
          <w:lang w:val="de-DE"/>
        </w:rPr>
      </w:pPr>
      <w:r w:rsidRPr="00EC7285">
        <w:rPr>
          <w:rFonts w:hint="cs"/>
          <w:rtl/>
          <w:lang w:val="de-DE"/>
        </w:rPr>
        <w:t>و اگر هرعالمی به زبان محلی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و برای قوم خود، مسا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ل را بفهماند خ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لی از مش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لات حجاج به سادگی و آسانی رفع خواهد شد. </w:t>
      </w:r>
    </w:p>
    <w:p w:rsidR="00EC7285" w:rsidRPr="00EC7285" w:rsidRDefault="00EC7285" w:rsidP="003D54BC">
      <w:pPr>
        <w:pStyle w:val="a8"/>
        <w:widowControl w:val="0"/>
        <w:rPr>
          <w:rtl/>
          <w:lang w:val="de-DE"/>
        </w:rPr>
      </w:pPr>
      <w:r w:rsidRPr="00EC7285">
        <w:rPr>
          <w:rFonts w:hint="cs"/>
          <w:rtl/>
          <w:lang w:val="de-DE"/>
        </w:rPr>
        <w:t>و همچن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ن، عوام الناس با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 بدانند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در مسا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ل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به هر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س رجوع 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نند؛ بل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قبل از آن تقوی، ثبات علمی و فهم طرف را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ده و بعدا از او فتوی بخواهند.</w:t>
      </w:r>
    </w:p>
    <w:p w:rsidR="00EC7285" w:rsidRPr="00125069" w:rsidRDefault="00EC7285" w:rsidP="00125069">
      <w:pPr>
        <w:pStyle w:val="a2"/>
        <w:rPr>
          <w:rtl/>
        </w:rPr>
      </w:pPr>
      <w:bookmarkStart w:id="73" w:name="_Toc269231311"/>
      <w:bookmarkStart w:id="74" w:name="_Toc381114088"/>
      <w:r w:rsidRPr="00125069">
        <w:rPr>
          <w:rFonts w:hint="cs"/>
          <w:rtl/>
        </w:rPr>
        <w:t>3- پند و اندرز</w:t>
      </w:r>
      <w:bookmarkEnd w:id="73"/>
      <w:bookmarkEnd w:id="74"/>
    </w:p>
    <w:p w:rsidR="00EC7285" w:rsidRPr="00EC7285" w:rsidRDefault="00EC7285" w:rsidP="003D54BC">
      <w:pPr>
        <w:pStyle w:val="a8"/>
        <w:widowControl w:val="0"/>
        <w:ind w:firstLine="0"/>
        <w:rPr>
          <w:rtl/>
          <w:lang w:val="de-DE"/>
        </w:rPr>
      </w:pPr>
      <w:r w:rsidRPr="00EC7285">
        <w:rPr>
          <w:rFonts w:hint="cs"/>
          <w:rtl/>
          <w:lang w:val="de-DE"/>
        </w:rPr>
        <w:t>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نص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حت و خ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 خواهی است. ارشاد و راهنمائی مردم و اندرز دادن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شان از وظا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ف اول</w:t>
      </w:r>
      <w:r w:rsidR="00704C1F">
        <w:rPr>
          <w:rFonts w:hint="cs"/>
          <w:rtl/>
          <w:lang w:val="de-DE"/>
        </w:rPr>
        <w:t>ی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مصلح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و دعوتگران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باشد.</w:t>
      </w:r>
    </w:p>
    <w:p w:rsidR="00EC7285" w:rsidRPr="00EC7285" w:rsidRDefault="00EC7285" w:rsidP="003D54BC">
      <w:pPr>
        <w:pStyle w:val="a8"/>
        <w:widowControl w:val="0"/>
        <w:rPr>
          <w:rtl/>
          <w:lang w:val="de-DE"/>
        </w:rPr>
      </w:pPr>
      <w:r w:rsidRPr="00EC7285">
        <w:rPr>
          <w:rFonts w:hint="cs"/>
          <w:rtl/>
          <w:lang w:val="de-DE"/>
        </w:rPr>
        <w:t>خداوند متعال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امبران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ش را دستور داده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مردم را نص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حت 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ند</w:t>
      </w:r>
      <w:r w:rsidR="00125069">
        <w:rPr>
          <w:rFonts w:hint="cs"/>
          <w:rtl/>
          <w:lang w:val="de-DE"/>
        </w:rPr>
        <w:t>،</w:t>
      </w:r>
      <w:r w:rsidRPr="00EC7285">
        <w:rPr>
          <w:rFonts w:hint="cs"/>
          <w:rtl/>
          <w:lang w:val="de-DE"/>
        </w:rPr>
        <w:t xml:space="preserve"> چرا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وعظ و نص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حت به قلب طرف اثر گذاشته و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م</w:t>
      </w:r>
      <w:r w:rsidR="00704C1F">
        <w:rPr>
          <w:rFonts w:hint="cs"/>
          <w:rtl/>
          <w:lang w:val="de-DE"/>
        </w:rPr>
        <w:t>ک می‌</w:t>
      </w:r>
      <w:r w:rsidRPr="00EC7285">
        <w:rPr>
          <w:rFonts w:hint="cs"/>
          <w:rtl/>
          <w:lang w:val="de-DE"/>
        </w:rPr>
        <w:t>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تا از خطا و لغزش دست ب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شد و از غفلت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رون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د، عظمت پروردگار بزرگ را به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اد او آورده باعث امتثال دستورها و اجتناب از نواهی او تعالی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شود.</w:t>
      </w:r>
    </w:p>
    <w:p w:rsidR="00EC7285" w:rsidRPr="00EC7285" w:rsidRDefault="00EC7285" w:rsidP="003D54BC">
      <w:pPr>
        <w:pStyle w:val="a8"/>
        <w:widowControl w:val="0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خداوند متعال </w:t>
      </w:r>
      <w:r w:rsidR="00125069">
        <w:rPr>
          <w:rFonts w:cs="CTraditional Arabic" w:hint="cs"/>
          <w:rtl/>
          <w:lang w:val="de-DE"/>
        </w:rPr>
        <w:t>أ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د:</w:t>
      </w:r>
    </w:p>
    <w:p w:rsidR="00EC7285" w:rsidRPr="00EC7285" w:rsidRDefault="00704C1F" w:rsidP="003D54BC">
      <w:pPr>
        <w:pStyle w:val="af1"/>
        <w:widowControl w:val="0"/>
        <w:rPr>
          <w:rtl/>
          <w:lang w:val="de-DE"/>
        </w:rPr>
      </w:pPr>
      <w:r w:rsidRPr="00704C1F">
        <w:rPr>
          <w:rStyle w:val="Char8"/>
          <w:rFonts w:hint="cs"/>
          <w:rtl/>
        </w:rPr>
        <w:t>﴿</w:t>
      </w:r>
      <w:r w:rsidR="00F61260">
        <w:rPr>
          <w:rFonts w:hint="eastAsia"/>
          <w:rtl/>
        </w:rPr>
        <w:t>وَذَكِّر</w:t>
      </w:r>
      <w:r w:rsidR="00F61260">
        <w:rPr>
          <w:rFonts w:hint="cs"/>
          <w:rtl/>
        </w:rPr>
        <w:t>ۡ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فَإِنَّ</w:t>
      </w:r>
      <w:r w:rsidR="00F61260">
        <w:rPr>
          <w:rtl/>
        </w:rPr>
        <w:t xml:space="preserve"> </w:t>
      </w:r>
      <w:r w:rsidR="00F61260">
        <w:rPr>
          <w:rFonts w:hint="cs"/>
          <w:rtl/>
        </w:rPr>
        <w:t>ٱ</w:t>
      </w:r>
      <w:r w:rsidR="00F61260">
        <w:rPr>
          <w:rFonts w:hint="eastAsia"/>
          <w:rtl/>
        </w:rPr>
        <w:t>لذِّك</w:t>
      </w:r>
      <w:r w:rsidR="00F61260">
        <w:rPr>
          <w:rFonts w:hint="cs"/>
          <w:rtl/>
        </w:rPr>
        <w:t>ۡ</w:t>
      </w:r>
      <w:r w:rsidR="00F61260">
        <w:rPr>
          <w:rFonts w:hint="eastAsia"/>
          <w:rtl/>
        </w:rPr>
        <w:t>رَى</w:t>
      </w:r>
      <w:r w:rsidR="00F61260">
        <w:rPr>
          <w:rFonts w:hint="cs"/>
          <w:rtl/>
        </w:rPr>
        <w:t>ٰ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تَنفَعُ</w:t>
      </w:r>
      <w:r w:rsidR="00F61260">
        <w:rPr>
          <w:rtl/>
        </w:rPr>
        <w:t xml:space="preserve"> </w:t>
      </w:r>
      <w:r w:rsidR="00F61260">
        <w:rPr>
          <w:rFonts w:hint="cs"/>
          <w:rtl/>
        </w:rPr>
        <w:t>ٱ</w:t>
      </w:r>
      <w:r w:rsidR="00F61260">
        <w:rPr>
          <w:rFonts w:hint="eastAsia"/>
          <w:rtl/>
        </w:rPr>
        <w:t>ل</w:t>
      </w:r>
      <w:r w:rsidR="00F61260">
        <w:rPr>
          <w:rFonts w:hint="cs"/>
          <w:rtl/>
        </w:rPr>
        <w:t>ۡ</w:t>
      </w:r>
      <w:r w:rsidR="00F61260">
        <w:rPr>
          <w:rFonts w:hint="eastAsia"/>
          <w:rtl/>
        </w:rPr>
        <w:t>مُؤ</w:t>
      </w:r>
      <w:r w:rsidR="00F61260">
        <w:rPr>
          <w:rFonts w:hint="cs"/>
          <w:rtl/>
        </w:rPr>
        <w:t>ۡ</w:t>
      </w:r>
      <w:r w:rsidR="00F61260">
        <w:rPr>
          <w:rFonts w:hint="eastAsia"/>
          <w:rtl/>
        </w:rPr>
        <w:t>مِنِينَ</w:t>
      </w:r>
      <w:r w:rsidR="00F61260">
        <w:rPr>
          <w:rtl/>
        </w:rPr>
        <w:t xml:space="preserve"> </w:t>
      </w:r>
      <w:r w:rsidR="00F61260">
        <w:rPr>
          <w:rFonts w:hint="cs"/>
          <w:rtl/>
        </w:rPr>
        <w:t>٥٥</w:t>
      </w:r>
      <w:r w:rsidRPr="00704C1F">
        <w:rPr>
          <w:rStyle w:val="Char8"/>
          <w:rFonts w:hint="cs"/>
          <w:rtl/>
        </w:rPr>
        <w:t>﴾</w:t>
      </w:r>
      <w:r>
        <w:rPr>
          <w:rFonts w:hint="cs"/>
          <w:rtl/>
          <w:lang w:val="de-DE"/>
        </w:rPr>
        <w:t xml:space="preserve"> </w:t>
      </w:r>
      <w:r w:rsidRPr="00704C1F">
        <w:rPr>
          <w:rStyle w:val="Char6"/>
          <w:rFonts w:hint="cs"/>
          <w:rtl/>
        </w:rPr>
        <w:t>[</w:t>
      </w:r>
      <w:r w:rsidR="00125069">
        <w:rPr>
          <w:rStyle w:val="Char6"/>
          <w:rFonts w:hint="cs"/>
          <w:rtl/>
        </w:rPr>
        <w:t>الذاریات: 55</w:t>
      </w:r>
      <w:r w:rsidRPr="00704C1F">
        <w:rPr>
          <w:rStyle w:val="Char6"/>
          <w:rFonts w:hint="cs"/>
          <w:rtl/>
        </w:rPr>
        <w:t>]</w:t>
      </w:r>
      <w:r w:rsidRPr="00704C1F">
        <w:rPr>
          <w:rFonts w:hint="cs"/>
          <w:rtl/>
        </w:rPr>
        <w:t>.</w:t>
      </w:r>
    </w:p>
    <w:p w:rsidR="00EC7285" w:rsidRPr="00EC7285" w:rsidRDefault="00EC7285" w:rsidP="003D54BC">
      <w:pPr>
        <w:pStyle w:val="ab"/>
        <w:widowControl w:val="0"/>
        <w:rPr>
          <w:rtl/>
          <w:lang w:val="de-DE"/>
        </w:rPr>
      </w:pPr>
      <w:r w:rsidRPr="00125069">
        <w:rPr>
          <w:rStyle w:val="Char8"/>
          <w:rFonts w:hint="cs"/>
          <w:rtl/>
        </w:rPr>
        <w:t>«</w:t>
      </w:r>
      <w:r w:rsidRPr="00EC7285">
        <w:rPr>
          <w:rFonts w:hint="cs"/>
          <w:rtl/>
          <w:lang w:val="de-DE"/>
        </w:rPr>
        <w:t>و پند دِه، هر آئ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نه پند دادن مؤمنان را سود 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دهد</w:t>
      </w:r>
      <w:r w:rsidRPr="00125069">
        <w:rPr>
          <w:rStyle w:val="Char8"/>
          <w:rFonts w:hint="cs"/>
          <w:rtl/>
        </w:rPr>
        <w:t>»</w:t>
      </w:r>
      <w:r w:rsidR="00125069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widowControl w:val="0"/>
        <w:rPr>
          <w:rtl/>
          <w:lang w:val="de-DE"/>
        </w:rPr>
      </w:pPr>
      <w:r w:rsidRPr="00EC7285">
        <w:rPr>
          <w:rFonts w:hint="cs"/>
          <w:rtl/>
          <w:lang w:val="de-DE"/>
        </w:rPr>
        <w:t>از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لحاظ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خدا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با عنا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و اهتمام خاصی اصحاب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ش را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اد دهانی (اندرز) داده، و با روش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ها و اسال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ب مختلف به وعظ و نص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حت آنها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پرداخت، امّت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را به خ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 و خوبی ارشاد نموده و به آن ترغ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ب داد، از شر و بدی نهی نمود و از آن ترساند.</w:t>
      </w:r>
    </w:p>
    <w:p w:rsidR="00EC7285" w:rsidRPr="00EC7285" w:rsidRDefault="00EC7285" w:rsidP="003D54BC">
      <w:pPr>
        <w:pStyle w:val="a8"/>
        <w:widowControl w:val="0"/>
        <w:rPr>
          <w:rtl/>
          <w:lang w:val="de-DE"/>
        </w:rPr>
      </w:pPr>
      <w:r w:rsidRPr="00EC7285">
        <w:rPr>
          <w:rFonts w:hint="cs"/>
          <w:rtl/>
          <w:lang w:val="de-DE"/>
        </w:rPr>
        <w:t>از عادات شر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ف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آن حضرت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بود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وقت مناسب سنج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ده، و برای اصحاب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ارشاد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فرمود</w:t>
      </w:r>
      <w:r w:rsidRPr="00EC7285">
        <w:rPr>
          <w:rStyle w:val="FootnoteReference"/>
          <w:rFonts w:eastAsia="SimSun" w:cs="B Zar"/>
          <w:rtl/>
          <w:lang w:val="de-DE"/>
        </w:rPr>
        <w:footnoteReference w:id="234"/>
      </w:r>
      <w:r w:rsidRPr="00EC7285">
        <w:rPr>
          <w:rFonts w:hint="cs"/>
          <w:rtl/>
          <w:lang w:val="de-DE"/>
        </w:rPr>
        <w:t>؛ سخنان بس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ار بل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غ و فص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ح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چشمها را اش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بار و دلها را نرم می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ساخت</w:t>
      </w:r>
      <w:r w:rsidRPr="00EC7285">
        <w:rPr>
          <w:rStyle w:val="FootnoteReference"/>
          <w:rFonts w:eastAsia="SimSun" w:cs="B Zar"/>
          <w:rtl/>
          <w:lang w:val="de-DE"/>
        </w:rPr>
        <w:footnoteReference w:id="235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و هم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زحمات به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خاطر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>ی از مهمتر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وظا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ف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امبران وعظ و نص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حت قوم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باشد.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در حج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ز آن حضرت، فرصت اجتماع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م نظ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 مردم را غن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مت شمرده، و آنها را در جاهای مختلف وعظ و نص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حت فرمود.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و اگر با امعان نظر و دقّت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امل در نصا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ح آن حضرت بنگر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 امور ذ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ل برای ما واضح خواهد شد:  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bookmarkStart w:id="75" w:name="_Toc269231312"/>
      <w:r w:rsidRPr="00125069">
        <w:rPr>
          <w:rStyle w:val="Char5"/>
          <w:rFonts w:hint="cs"/>
          <w:rtl/>
        </w:rPr>
        <w:t>الف</w:t>
      </w:r>
      <w:bookmarkEnd w:id="75"/>
      <w:r w:rsidRPr="00125069">
        <w:rPr>
          <w:rStyle w:val="Char5"/>
          <w:rFonts w:hint="cs"/>
          <w:rtl/>
        </w:rPr>
        <w:t>-</w:t>
      </w:r>
      <w:r w:rsidRPr="00EC7285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ثرت وعظ آن حضرت در مناسبت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 xml:space="preserve"> و جاهای مختلف: از</w:t>
      </w:r>
      <w:r w:rsidR="00125069">
        <w:rPr>
          <w:rFonts w:hint="cs"/>
          <w:rtl/>
          <w:lang w:val="de-DE"/>
        </w:rPr>
        <w:t xml:space="preserve"> </w:t>
      </w:r>
      <w:r w:rsidRPr="00EC7285">
        <w:rPr>
          <w:rFonts w:hint="cs"/>
          <w:rtl/>
          <w:lang w:val="de-DE"/>
        </w:rPr>
        <w:t>آن جمله خطبه تار</w:t>
      </w:r>
      <w:r w:rsidR="00704C1F">
        <w:rPr>
          <w:rFonts w:hint="cs"/>
          <w:rtl/>
          <w:lang w:val="de-DE"/>
        </w:rPr>
        <w:t>ی</w:t>
      </w:r>
      <w:r w:rsidR="00125069">
        <w:rPr>
          <w:rFonts w:hint="cs"/>
          <w:rtl/>
          <w:lang w:val="de-DE"/>
        </w:rPr>
        <w:t>خی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شان در "عرفات</w:t>
      </w:r>
      <w:r w:rsidRPr="00125069">
        <w:rPr>
          <w:rFonts w:eastAsia="SimSun"/>
          <w:vertAlign w:val="superscript"/>
          <w:rtl/>
        </w:rPr>
        <w:footnoteReference w:id="236"/>
      </w:r>
      <w:r w:rsidRPr="00EC7285">
        <w:rPr>
          <w:rFonts w:hint="cs"/>
          <w:rtl/>
          <w:lang w:val="de-DE"/>
        </w:rPr>
        <w:t>"، و در وقت حر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ت و انتقال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مشاعر</w:t>
      </w:r>
      <w:r w:rsidRPr="00125069">
        <w:rPr>
          <w:rFonts w:eastAsia="SimSun"/>
          <w:vertAlign w:val="superscript"/>
          <w:rtl/>
        </w:rPr>
        <w:footnoteReference w:id="237"/>
      </w:r>
      <w:r w:rsidRPr="00EC7285">
        <w:rPr>
          <w:rFonts w:hint="cs"/>
          <w:rtl/>
          <w:lang w:val="de-DE"/>
        </w:rPr>
        <w:t>، و خطبه در روز نحر در "منی</w:t>
      </w:r>
      <w:r w:rsidRPr="00125069">
        <w:rPr>
          <w:rFonts w:eastAsia="SimSun"/>
          <w:vertAlign w:val="superscript"/>
          <w:rtl/>
        </w:rPr>
        <w:footnoteReference w:id="238"/>
      </w:r>
      <w:r w:rsidRPr="00EC7285">
        <w:rPr>
          <w:rFonts w:hint="cs"/>
          <w:rtl/>
          <w:lang w:val="de-DE"/>
        </w:rPr>
        <w:t>"، و در روز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>ی تشر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ق</w:t>
      </w:r>
      <w:r w:rsidRPr="00125069">
        <w:rPr>
          <w:rFonts w:eastAsia="SimSun"/>
          <w:vertAlign w:val="superscript"/>
          <w:rtl/>
        </w:rPr>
        <w:footnoteReference w:id="239"/>
      </w:r>
      <w:r w:rsidRPr="00EC7285">
        <w:rPr>
          <w:rFonts w:hint="cs"/>
          <w:rtl/>
          <w:lang w:val="de-DE"/>
        </w:rPr>
        <w:t>، و در راه برگشت بسوی مد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منوّره</w:t>
      </w:r>
      <w:r w:rsidRPr="00125069">
        <w:rPr>
          <w:rFonts w:eastAsia="SimSun"/>
          <w:vertAlign w:val="superscript"/>
          <w:rtl/>
        </w:rPr>
        <w:footnoteReference w:id="240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704C1F" w:rsidP="009A6E13">
      <w:pPr>
        <w:pStyle w:val="a8"/>
        <w:spacing w:line="240" w:lineRule="auto"/>
        <w:rPr>
          <w:rtl/>
          <w:lang w:val="de-DE"/>
        </w:rPr>
      </w:pPr>
      <w:r>
        <w:rPr>
          <w:rFonts w:hint="cs"/>
          <w:rtl/>
          <w:lang w:val="de-DE"/>
        </w:rPr>
        <w:t>ک</w:t>
      </w:r>
      <w:r w:rsidR="00EC7285" w:rsidRPr="00EC7285">
        <w:rPr>
          <w:rFonts w:hint="cs"/>
          <w:rtl/>
          <w:lang w:val="de-DE"/>
        </w:rPr>
        <w:t>ثرت خطبه</w:t>
      </w:r>
      <w:r>
        <w:rPr>
          <w:rFonts w:hint="cs"/>
          <w:rtl/>
          <w:lang w:val="de-DE"/>
        </w:rPr>
        <w:t>‌ها</w:t>
      </w:r>
      <w:r w:rsidR="00EC7285" w:rsidRPr="00EC7285">
        <w:rPr>
          <w:rFonts w:hint="cs"/>
          <w:rtl/>
          <w:lang w:val="de-DE"/>
        </w:rPr>
        <w:t xml:space="preserve"> و وعظ</w:t>
      </w:r>
      <w:r>
        <w:rPr>
          <w:rFonts w:hint="cs"/>
          <w:rtl/>
          <w:lang w:val="de-DE"/>
        </w:rPr>
        <w:t>‌ها</w:t>
      </w:r>
      <w:r w:rsidR="00EC7285" w:rsidRPr="00EC7285">
        <w:rPr>
          <w:rFonts w:hint="cs"/>
          <w:rtl/>
          <w:lang w:val="de-DE"/>
        </w:rPr>
        <w:t xml:space="preserve"> به ا</w:t>
      </w:r>
      <w:r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 xml:space="preserve">ن خاطر بود </w:t>
      </w:r>
      <w:r>
        <w:rPr>
          <w:rFonts w:hint="cs"/>
          <w:rtl/>
          <w:lang w:val="de-DE"/>
        </w:rPr>
        <w:t>ک</w:t>
      </w:r>
      <w:r w:rsidR="00EC7285" w:rsidRPr="00EC7285">
        <w:rPr>
          <w:rFonts w:hint="cs"/>
          <w:rtl/>
          <w:lang w:val="de-DE"/>
        </w:rPr>
        <w:t>ه آن حضرت م</w:t>
      </w:r>
      <w:r>
        <w:rPr>
          <w:rFonts w:hint="cs"/>
          <w:rtl/>
          <w:lang w:val="de-DE"/>
        </w:rPr>
        <w:t>ی</w:t>
      </w:r>
      <w:r w:rsidR="00125069">
        <w:rPr>
          <w:rFonts w:hint="eastAsia"/>
          <w:rtl/>
          <w:lang w:val="de-DE"/>
        </w:rPr>
        <w:t>‌</w:t>
      </w:r>
      <w:r w:rsidR="00EC7285" w:rsidRPr="00EC7285">
        <w:rPr>
          <w:rFonts w:hint="cs"/>
          <w:rtl/>
          <w:lang w:val="de-DE"/>
        </w:rPr>
        <w:t xml:space="preserve">دانست </w:t>
      </w:r>
      <w:r>
        <w:rPr>
          <w:rFonts w:hint="cs"/>
          <w:rtl/>
          <w:lang w:val="de-DE"/>
        </w:rPr>
        <w:t>ک</w:t>
      </w:r>
      <w:r w:rsidR="00EC7285" w:rsidRPr="00EC7285">
        <w:rPr>
          <w:rFonts w:hint="cs"/>
          <w:rtl/>
          <w:lang w:val="de-DE"/>
        </w:rPr>
        <w:t>ه ا</w:t>
      </w:r>
      <w:r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>ن اجتماع عظ</w:t>
      </w:r>
      <w:r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>م انسانی د</w:t>
      </w:r>
      <w:r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>گر ت</w:t>
      </w:r>
      <w:r>
        <w:rPr>
          <w:rFonts w:hint="cs"/>
          <w:rtl/>
          <w:lang w:val="de-DE"/>
        </w:rPr>
        <w:t>ک</w:t>
      </w:r>
      <w:r w:rsidR="00EC7285" w:rsidRPr="00EC7285">
        <w:rPr>
          <w:rFonts w:hint="cs"/>
          <w:rtl/>
          <w:lang w:val="de-DE"/>
        </w:rPr>
        <w:t>رار نخواهد شد و از طرفی مردم در موسم حج تأثّر ب</w:t>
      </w:r>
      <w:r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>شتری گرفته و صحبت</w:t>
      </w:r>
      <w:r w:rsidR="00F61260">
        <w:rPr>
          <w:rFonts w:hint="eastAsia"/>
          <w:rtl/>
          <w:lang w:val="de-DE"/>
        </w:rPr>
        <w:t>‌</w:t>
      </w:r>
      <w:r w:rsidR="00EC7285" w:rsidRPr="00EC7285">
        <w:rPr>
          <w:rFonts w:hint="cs"/>
          <w:rtl/>
          <w:lang w:val="de-DE"/>
        </w:rPr>
        <w:t>ها را بهتر قبول م</w:t>
      </w:r>
      <w:r>
        <w:rPr>
          <w:rFonts w:hint="cs"/>
          <w:rtl/>
          <w:lang w:val="de-DE"/>
        </w:rPr>
        <w:t>ی</w:t>
      </w:r>
      <w:r w:rsidR="00125069">
        <w:rPr>
          <w:rFonts w:hint="eastAsia"/>
          <w:rtl/>
          <w:lang w:val="de-DE"/>
        </w:rPr>
        <w:t>‌</w:t>
      </w:r>
      <w:r>
        <w:rPr>
          <w:rFonts w:hint="cs"/>
          <w:rtl/>
          <w:lang w:val="de-DE"/>
        </w:rPr>
        <w:t>ک</w:t>
      </w:r>
      <w:r w:rsidR="00EC7285" w:rsidRPr="00EC7285">
        <w:rPr>
          <w:rFonts w:hint="cs"/>
          <w:rtl/>
          <w:lang w:val="de-DE"/>
        </w:rPr>
        <w:t xml:space="preserve">نند. </w:t>
      </w:r>
    </w:p>
    <w:p w:rsidR="00EC7285" w:rsidRPr="00EC7285" w:rsidRDefault="00EC7285" w:rsidP="009A6E13">
      <w:pPr>
        <w:pStyle w:val="a8"/>
        <w:spacing w:line="240" w:lineRule="auto"/>
        <w:rPr>
          <w:rtl/>
          <w:lang w:val="de-DE"/>
        </w:rPr>
      </w:pPr>
      <w:bookmarkStart w:id="76" w:name="_Toc269231313"/>
      <w:r w:rsidRPr="00125069">
        <w:rPr>
          <w:rStyle w:val="Char5"/>
          <w:rFonts w:hint="cs"/>
          <w:rtl/>
        </w:rPr>
        <w:t>ب</w:t>
      </w:r>
      <w:bookmarkEnd w:id="76"/>
      <w:r w:rsidRPr="00125069">
        <w:rPr>
          <w:rStyle w:val="Char5"/>
          <w:rFonts w:hint="cs"/>
          <w:rtl/>
        </w:rPr>
        <w:t>-</w:t>
      </w:r>
      <w:r w:rsidRPr="00EC7285">
        <w:rPr>
          <w:rFonts w:hint="cs"/>
          <w:rtl/>
          <w:lang w:val="de-DE"/>
        </w:rPr>
        <w:t xml:space="preserve"> آن حضرت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فرصت را غن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مت شمرده و در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صحبت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های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و مواقف مردم نوعی ارتباط بوجود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آورد، چنانچه وقتی برای مردم در روز نحر خطبه داد فرمود: آ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 م</w:t>
      </w:r>
      <w:r w:rsidR="00704C1F">
        <w:rPr>
          <w:rFonts w:hint="cs"/>
          <w:rtl/>
          <w:lang w:val="de-DE"/>
        </w:rPr>
        <w:t>ی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دان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امروز چه روز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ست؟ گفت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م: خدا و رسولش بهتر م</w:t>
      </w:r>
      <w:r w:rsidR="00704C1F">
        <w:rPr>
          <w:rFonts w:hint="cs"/>
          <w:rtl/>
          <w:lang w:val="de-DE"/>
        </w:rPr>
        <w:t>ی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داند.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سا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ت شد تا جائ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 xml:space="preserve">ه گمان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 آن روز را اسم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گری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گذارد.</w:t>
      </w:r>
    </w:p>
    <w:p w:rsidR="00EC7285" w:rsidRPr="00EC7285" w:rsidRDefault="00EC7285" w:rsidP="009A6E13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فرمود: آ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 امروز، روز نحر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ست؟ گفت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 : بلی هست.</w:t>
      </w:r>
    </w:p>
    <w:p w:rsidR="00EC7285" w:rsidRPr="00EC7285" w:rsidRDefault="00EC7285" w:rsidP="009A6E13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فرمود: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دام ماه است؟ گفت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م: خدا و رسولش بهتر م</w:t>
      </w:r>
      <w:r w:rsidR="00704C1F">
        <w:rPr>
          <w:rFonts w:hint="cs"/>
          <w:rtl/>
          <w:lang w:val="de-DE"/>
        </w:rPr>
        <w:t>ی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داند. پس آن حضرت س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وت نمود تا جائ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>ه گمان نمود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م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اسم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گری برا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م</w:t>
      </w:r>
      <w:r w:rsidR="00704C1F">
        <w:rPr>
          <w:rFonts w:hint="cs"/>
          <w:rtl/>
          <w:lang w:val="de-DE"/>
        </w:rPr>
        <w:t>ی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گذارد.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فرمود: آ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 ذوالحجّه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ست؟ گفت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م: بلی، ماه ذوالحجه است.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گفت: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دام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شهر است؟ گفت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م: خدا و رسولش بهتر م</w:t>
      </w:r>
      <w:r w:rsidR="00704C1F">
        <w:rPr>
          <w:rFonts w:hint="cs"/>
          <w:rtl/>
          <w:lang w:val="de-DE"/>
        </w:rPr>
        <w:t>ی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داند. رسول خدا سا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ت شد تا آنجا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ف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ر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 اسم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گری برا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انتخاب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د.</w:t>
      </w:r>
    </w:p>
    <w:p w:rsidR="00EC7285" w:rsidRPr="00EC7285" w:rsidRDefault="00EC7285" w:rsidP="003D54BC">
      <w:pPr>
        <w:pStyle w:val="a8"/>
        <w:widowControl w:val="0"/>
        <w:rPr>
          <w:rtl/>
          <w:lang w:val="de-DE"/>
        </w:rPr>
      </w:pPr>
      <w:r w:rsidRPr="00EC7285">
        <w:rPr>
          <w:rFonts w:hint="cs"/>
          <w:rtl/>
          <w:lang w:val="de-DE"/>
        </w:rPr>
        <w:t>گفت: آ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 "بلد الحرام"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ست؟ گفت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م: بلد الحرام است.</w:t>
      </w:r>
    </w:p>
    <w:p w:rsidR="00EC7285" w:rsidRPr="00EC7285" w:rsidRDefault="00EC7285" w:rsidP="003D54BC">
      <w:pPr>
        <w:pStyle w:val="a8"/>
        <w:widowControl w:val="0"/>
        <w:rPr>
          <w:rtl/>
          <w:lang w:val="de-DE"/>
        </w:rPr>
      </w:pPr>
      <w:r w:rsidRPr="00EC7285">
        <w:rPr>
          <w:rFonts w:hint="cs"/>
          <w:rtl/>
          <w:lang w:val="de-DE"/>
        </w:rPr>
        <w:t>و آن گاه فرمود: خونها و مال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هایتان در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شما حرام است، مثل حرمت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روز شما، در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ماه و در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شهر شما تا روزی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پروردگارتان را ملاقات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نمائ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</w:t>
      </w:r>
      <w:r w:rsidRPr="00125069">
        <w:rPr>
          <w:rFonts w:eastAsia="SimSun"/>
          <w:vertAlign w:val="superscript"/>
          <w:rtl/>
        </w:rPr>
        <w:footnoteReference w:id="241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widowControl w:val="0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و آن گاه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از آن حضرت از تقد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 و تأخ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ر در اعمال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وم النحر (روز ع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قربان) سوال شد، فرمود: حرجی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ست (با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ی ندارد) مگر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سی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آبروی برادر مسلمان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را مورد حمله قرار دهد، آن حرج است و هلا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ت</w:t>
      </w:r>
      <w:r w:rsidRPr="00125069">
        <w:rPr>
          <w:rFonts w:eastAsia="SimSun"/>
          <w:vertAlign w:val="superscript"/>
          <w:rtl/>
        </w:rPr>
        <w:footnoteReference w:id="242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bookmarkStart w:id="77" w:name="_Toc269231314"/>
      <w:r w:rsidRPr="00125069">
        <w:rPr>
          <w:rStyle w:val="Char5"/>
          <w:rFonts w:hint="cs"/>
          <w:rtl/>
        </w:rPr>
        <w:t>ج</w:t>
      </w:r>
      <w:bookmarkEnd w:id="77"/>
      <w:r w:rsidRPr="00125069">
        <w:rPr>
          <w:rStyle w:val="Char5"/>
          <w:rFonts w:hint="cs"/>
          <w:rtl/>
        </w:rPr>
        <w:t>-</w:t>
      </w:r>
      <w:r w:rsidRPr="00EC7285">
        <w:rPr>
          <w:rFonts w:hint="cs"/>
          <w:rtl/>
          <w:lang w:val="de-DE"/>
        </w:rPr>
        <w:t xml:space="preserve"> رسول گرامی</w:t>
      </w:r>
      <w:r w:rsidRPr="00EC7285">
        <w:rPr>
          <w:rFonts w:ascii="Lotus Linotype" w:hAnsi="Lotus Linotype" w:hint="cs"/>
          <w:color w:val="000000"/>
          <w:rtl/>
        </w:rPr>
        <w:t xml:space="preserve">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بعضی از مسا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ل را در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ش از 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 xml:space="preserve"> جا ت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رار نمودند تا اهم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مسا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ل را برای مخاطب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بهتر واضح ساخته باشند، مثل تأ</w:t>
      </w:r>
      <w:r w:rsidR="00704C1F">
        <w:rPr>
          <w:rFonts w:hint="cs"/>
          <w:rtl/>
          <w:lang w:val="de-DE"/>
        </w:rPr>
        <w:t>کی</w:t>
      </w:r>
      <w:r w:rsidRPr="00EC7285">
        <w:rPr>
          <w:rFonts w:hint="cs"/>
          <w:rtl/>
          <w:lang w:val="de-DE"/>
        </w:rPr>
        <w:t xml:space="preserve">د آن حضرت بر حرمت خون، مال وآبرو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در روز عرفه</w:t>
      </w:r>
      <w:r w:rsidRPr="00125069">
        <w:rPr>
          <w:rFonts w:eastAsia="SimSun"/>
          <w:vertAlign w:val="superscript"/>
          <w:rtl/>
        </w:rPr>
        <w:footnoteReference w:id="243"/>
      </w:r>
      <w:r w:rsidRPr="00EC7285">
        <w:rPr>
          <w:rFonts w:hint="cs"/>
          <w:rtl/>
          <w:lang w:val="de-DE"/>
        </w:rPr>
        <w:t>، روز ع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قربان</w:t>
      </w:r>
      <w:r w:rsidRPr="00125069">
        <w:rPr>
          <w:rFonts w:eastAsia="SimSun"/>
          <w:vertAlign w:val="superscript"/>
          <w:rtl/>
        </w:rPr>
        <w:footnoteReference w:id="244"/>
      </w:r>
      <w:r w:rsidRPr="00EC7285">
        <w:rPr>
          <w:rFonts w:hint="cs"/>
          <w:rtl/>
          <w:lang w:val="de-DE"/>
        </w:rPr>
        <w:t xml:space="preserve"> و در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 تشر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ق</w:t>
      </w:r>
      <w:r w:rsidRPr="00125069">
        <w:rPr>
          <w:rFonts w:eastAsia="SimSun"/>
          <w:vertAlign w:val="superscript"/>
          <w:rtl/>
        </w:rPr>
        <w:footnoteReference w:id="245"/>
      </w:r>
      <w:r w:rsidR="00125069">
        <w:rPr>
          <w:rFonts w:hint="cs"/>
          <w:rtl/>
          <w:lang w:val="de-DE"/>
        </w:rPr>
        <w:t xml:space="preserve"> </w:t>
      </w:r>
      <w:r w:rsidRPr="00EC7285">
        <w:rPr>
          <w:rFonts w:hint="cs"/>
          <w:rtl/>
          <w:lang w:val="de-DE"/>
        </w:rPr>
        <w:t>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سخنان را ت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رار نمودند، حتی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در روز نحر چند بار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سخنان را ت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رار نمود</w:t>
      </w:r>
      <w:r w:rsidRPr="00125069">
        <w:rPr>
          <w:rFonts w:eastAsia="SimSun"/>
          <w:vertAlign w:val="superscript"/>
          <w:rtl/>
        </w:rPr>
        <w:footnoteReference w:id="246"/>
      </w:r>
      <w:r w:rsidRPr="00EC7285">
        <w:rPr>
          <w:rFonts w:hint="cs"/>
          <w:rtl/>
          <w:lang w:val="de-DE"/>
        </w:rPr>
        <w:t xml:space="preserve"> تا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صحابه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رام به عمق مسأله و اهم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آن پی ببرند.</w:t>
      </w:r>
    </w:p>
    <w:p w:rsidR="00EC7285" w:rsidRPr="009A6E13" w:rsidRDefault="00EC7285" w:rsidP="003D54BC">
      <w:pPr>
        <w:pStyle w:val="a8"/>
        <w:rPr>
          <w:spacing w:val="-4"/>
          <w:rtl/>
          <w:lang w:val="de-DE"/>
        </w:rPr>
      </w:pPr>
      <w:r w:rsidRPr="009A6E13">
        <w:rPr>
          <w:rStyle w:val="Char5"/>
          <w:rFonts w:hint="cs"/>
          <w:spacing w:val="-4"/>
          <w:rtl/>
        </w:rPr>
        <w:t>د:</w:t>
      </w:r>
      <w:r w:rsidRPr="009A6E13">
        <w:rPr>
          <w:rFonts w:hint="cs"/>
          <w:spacing w:val="-4"/>
          <w:rtl/>
          <w:lang w:val="de-DE"/>
        </w:rPr>
        <w:t xml:space="preserve"> و از ن</w:t>
      </w:r>
      <w:r w:rsidR="00704C1F" w:rsidRPr="009A6E13">
        <w:rPr>
          <w:rFonts w:hint="cs"/>
          <w:spacing w:val="-4"/>
          <w:rtl/>
          <w:lang w:val="de-DE"/>
        </w:rPr>
        <w:t>ک</w:t>
      </w:r>
      <w:r w:rsidRPr="009A6E13">
        <w:rPr>
          <w:rFonts w:hint="cs"/>
          <w:spacing w:val="-4"/>
          <w:rtl/>
          <w:lang w:val="de-DE"/>
        </w:rPr>
        <w:t xml:space="preserve">ات مهمی </w:t>
      </w:r>
      <w:r w:rsidR="00704C1F" w:rsidRPr="009A6E13">
        <w:rPr>
          <w:rFonts w:hint="cs"/>
          <w:spacing w:val="-4"/>
          <w:rtl/>
          <w:lang w:val="de-DE"/>
        </w:rPr>
        <w:t>ک</w:t>
      </w:r>
      <w:r w:rsidRPr="009A6E13">
        <w:rPr>
          <w:rFonts w:hint="cs"/>
          <w:spacing w:val="-4"/>
          <w:rtl/>
          <w:lang w:val="de-DE"/>
        </w:rPr>
        <w:t>ه در وعظ و ارشاد آن حضرت متوجّه م</w:t>
      </w:r>
      <w:r w:rsidR="00704C1F" w:rsidRPr="009A6E13">
        <w:rPr>
          <w:rFonts w:hint="cs"/>
          <w:spacing w:val="-4"/>
          <w:rtl/>
          <w:lang w:val="de-DE"/>
        </w:rPr>
        <w:t>ی</w:t>
      </w:r>
      <w:r w:rsidR="00125069" w:rsidRPr="009A6E13">
        <w:rPr>
          <w:rFonts w:hint="eastAsia"/>
          <w:spacing w:val="-4"/>
          <w:rtl/>
          <w:lang w:val="de-DE"/>
        </w:rPr>
        <w:t>‌</w:t>
      </w:r>
      <w:r w:rsidRPr="009A6E13">
        <w:rPr>
          <w:rFonts w:hint="cs"/>
          <w:spacing w:val="-4"/>
          <w:rtl/>
          <w:lang w:val="de-DE"/>
        </w:rPr>
        <w:t>شو</w:t>
      </w:r>
      <w:r w:rsidR="00704C1F" w:rsidRPr="009A6E13">
        <w:rPr>
          <w:rFonts w:hint="cs"/>
          <w:spacing w:val="-4"/>
          <w:rtl/>
          <w:lang w:val="de-DE"/>
        </w:rPr>
        <w:t>ی</w:t>
      </w:r>
      <w:r w:rsidRPr="009A6E13">
        <w:rPr>
          <w:rFonts w:hint="cs"/>
          <w:spacing w:val="-4"/>
          <w:rtl/>
          <w:lang w:val="de-DE"/>
        </w:rPr>
        <w:t xml:space="preserve">م </w:t>
      </w:r>
      <w:r w:rsidR="00704C1F" w:rsidRPr="009A6E13">
        <w:rPr>
          <w:rFonts w:hint="cs"/>
          <w:spacing w:val="-4"/>
          <w:rtl/>
          <w:lang w:val="de-DE"/>
        </w:rPr>
        <w:t>ک</w:t>
      </w:r>
      <w:r w:rsidRPr="009A6E13">
        <w:rPr>
          <w:rFonts w:hint="cs"/>
          <w:spacing w:val="-4"/>
          <w:rtl/>
          <w:lang w:val="de-DE"/>
        </w:rPr>
        <w:t>ه سخنانشان در نها</w:t>
      </w:r>
      <w:r w:rsidR="00704C1F" w:rsidRPr="009A6E13">
        <w:rPr>
          <w:rFonts w:hint="cs"/>
          <w:spacing w:val="-4"/>
          <w:rtl/>
          <w:lang w:val="de-DE"/>
        </w:rPr>
        <w:t>ی</w:t>
      </w:r>
      <w:r w:rsidRPr="009A6E13">
        <w:rPr>
          <w:rFonts w:hint="cs"/>
          <w:spacing w:val="-4"/>
          <w:rtl/>
          <w:lang w:val="de-DE"/>
        </w:rPr>
        <w:t xml:space="preserve">ت روشنی و فصاحت </w:t>
      </w:r>
      <w:r w:rsidR="00704C1F" w:rsidRPr="009A6E13">
        <w:rPr>
          <w:rFonts w:hint="cs"/>
          <w:spacing w:val="-4"/>
          <w:rtl/>
          <w:lang w:val="de-DE"/>
        </w:rPr>
        <w:t>ک</w:t>
      </w:r>
      <w:r w:rsidRPr="009A6E13">
        <w:rPr>
          <w:rFonts w:hint="cs"/>
          <w:spacing w:val="-4"/>
          <w:rtl/>
          <w:lang w:val="de-DE"/>
        </w:rPr>
        <w:t>امل بوده، از انتخاب الفاظ سخت و غر</w:t>
      </w:r>
      <w:r w:rsidR="00704C1F" w:rsidRPr="009A6E13">
        <w:rPr>
          <w:rFonts w:hint="cs"/>
          <w:spacing w:val="-4"/>
          <w:rtl/>
          <w:lang w:val="de-DE"/>
        </w:rPr>
        <w:t>ی</w:t>
      </w:r>
      <w:r w:rsidRPr="009A6E13">
        <w:rPr>
          <w:rFonts w:hint="cs"/>
          <w:spacing w:val="-4"/>
          <w:rtl/>
          <w:lang w:val="de-DE"/>
        </w:rPr>
        <w:t xml:space="preserve">ب خود داری نموده است تا </w:t>
      </w:r>
      <w:r w:rsidR="00704C1F" w:rsidRPr="009A6E13">
        <w:rPr>
          <w:rFonts w:hint="cs"/>
          <w:spacing w:val="-4"/>
          <w:rtl/>
          <w:lang w:val="de-DE"/>
        </w:rPr>
        <w:t>ک</w:t>
      </w:r>
      <w:r w:rsidRPr="009A6E13">
        <w:rPr>
          <w:rFonts w:hint="cs"/>
          <w:spacing w:val="-4"/>
          <w:rtl/>
          <w:lang w:val="de-DE"/>
        </w:rPr>
        <w:t xml:space="preserve">ه همه صحابه از صحبتهای گهربار او استفاده </w:t>
      </w:r>
      <w:r w:rsidR="00704C1F" w:rsidRPr="009A6E13">
        <w:rPr>
          <w:rFonts w:hint="cs"/>
          <w:spacing w:val="-4"/>
          <w:rtl/>
          <w:lang w:val="de-DE"/>
        </w:rPr>
        <w:t>یک</w:t>
      </w:r>
      <w:r w:rsidRPr="009A6E13">
        <w:rPr>
          <w:rFonts w:hint="cs"/>
          <w:spacing w:val="-4"/>
          <w:rtl/>
          <w:lang w:val="de-DE"/>
        </w:rPr>
        <w:t>سان نما</w:t>
      </w:r>
      <w:r w:rsidR="00704C1F" w:rsidRPr="009A6E13">
        <w:rPr>
          <w:rFonts w:hint="cs"/>
          <w:spacing w:val="-4"/>
          <w:rtl/>
          <w:lang w:val="de-DE"/>
        </w:rPr>
        <w:t>ی</w:t>
      </w:r>
      <w:r w:rsidRPr="009A6E13">
        <w:rPr>
          <w:rFonts w:hint="cs"/>
          <w:spacing w:val="-4"/>
          <w:rtl/>
          <w:lang w:val="de-DE"/>
        </w:rPr>
        <w:t>ند.</w:t>
      </w:r>
    </w:p>
    <w:p w:rsidR="00EC7285" w:rsidRPr="00EC7285" w:rsidRDefault="00EC7285" w:rsidP="009A6E13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و همچن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آن حضرت آنچه به مردم وعظ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نمود، قبل از همه خود مبار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</w:t>
      </w:r>
      <w:r w:rsidR="00125069">
        <w:rPr>
          <w:rFonts w:hint="cs"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به آن جام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عمل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پوشان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د. و از 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زی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مردم را نهی</w:t>
      </w:r>
      <w:r w:rsidR="00704C1F">
        <w:rPr>
          <w:rFonts w:hint="cs"/>
          <w:rtl/>
          <w:lang w:val="de-DE"/>
        </w:rPr>
        <w:t xml:space="preserve"> می‌ک</w:t>
      </w:r>
      <w:r w:rsidRPr="00EC7285">
        <w:rPr>
          <w:rFonts w:hint="cs"/>
          <w:rtl/>
          <w:lang w:val="de-DE"/>
        </w:rPr>
        <w:t>رد خود آن حضرت از آن 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شتن را به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لّی دور نگه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داشت.</w:t>
      </w:r>
    </w:p>
    <w:p w:rsidR="00EC7285" w:rsidRPr="00EC7285" w:rsidRDefault="00EC7285" w:rsidP="009A6E13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و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 مشاهده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نمائ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م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اصول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و قواعد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لی آن را چند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مرتبه ذ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 نموده و مسا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ل حقوق العباد را با اهم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شتر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ان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د.... و در موعظه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>ی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از صحاب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رام استمداد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جسته تا سخنان آن حضرت را با صدای بلند به مردم برسانند، چنان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"بشر ابن سح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م </w:t>
      </w:r>
      <w:r w:rsidRPr="00EC7285">
        <w:rPr>
          <w:rtl/>
        </w:rPr>
        <w:sym w:font="AGA Arabesque" w:char="F074"/>
      </w:r>
      <w:r w:rsidRPr="00EC7285">
        <w:rPr>
          <w:rFonts w:hint="cs"/>
          <w:rtl/>
          <w:lang w:val="de-DE"/>
        </w:rPr>
        <w:t>"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گو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د: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خدا در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 تشر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ق به او دستور داد تا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حجاج با صدای بلند اعلان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ند: به جنت داخل نم</w:t>
      </w:r>
      <w:r w:rsidR="00704C1F">
        <w:rPr>
          <w:rFonts w:hint="cs"/>
          <w:rtl/>
          <w:lang w:val="de-DE"/>
        </w:rPr>
        <w:t>ی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شود مگر نفس مؤمن</w:t>
      </w:r>
      <w:r w:rsidRPr="00EC7285">
        <w:rPr>
          <w:rStyle w:val="FootnoteReference"/>
          <w:rFonts w:eastAsia="SimSun" w:cs="B Zar"/>
          <w:rtl/>
          <w:lang w:val="de-DE"/>
        </w:rPr>
        <w:footnoteReference w:id="247"/>
      </w:r>
      <w:r w:rsidRPr="00EC7285">
        <w:rPr>
          <w:rFonts w:hint="cs"/>
          <w:rtl/>
          <w:lang w:val="de-DE"/>
        </w:rPr>
        <w:t>... .</w:t>
      </w:r>
    </w:p>
    <w:p w:rsidR="00EC7285" w:rsidRPr="00EC7285" w:rsidRDefault="00EC7285" w:rsidP="009A6E13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و همچن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آن حضرت در خطبه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 xml:space="preserve"> و سخنرانی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>ی خود تنها بر تره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ب (ب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 دادن و ترساندن) ا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تفا ننمود، بل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در جاهای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ادی حاضر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و صحاب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رام را ترغ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ب 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داد، چنان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فرمود: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سی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برای خدا حج ادا 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و فسق و فجور 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ند، بر م</w:t>
      </w:r>
      <w:r w:rsidR="00704C1F">
        <w:rPr>
          <w:rFonts w:hint="cs"/>
          <w:rtl/>
          <w:lang w:val="de-DE"/>
        </w:rPr>
        <w:t>ی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 xml:space="preserve">گردد مانند روزی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از مادر تولّد شده باشد</w:t>
      </w:r>
      <w:r w:rsidRPr="00125069">
        <w:rPr>
          <w:rFonts w:eastAsia="SimSun"/>
          <w:vertAlign w:val="superscript"/>
          <w:rtl/>
        </w:rPr>
        <w:footnoteReference w:id="248"/>
      </w:r>
      <w:r w:rsidRPr="00EC7285">
        <w:rPr>
          <w:rFonts w:hint="cs"/>
          <w:rtl/>
          <w:lang w:val="de-DE"/>
        </w:rPr>
        <w:t xml:space="preserve"> (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عنی پا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از گناهان).</w:t>
      </w:r>
    </w:p>
    <w:p w:rsidR="00EC7285" w:rsidRPr="00EC7285" w:rsidRDefault="00EC7285" w:rsidP="009A6E13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و در روز عرفه فرمود: خداوند متعال به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جمع تان فضل و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رم خاصی نموده، تا جا</w:t>
      </w:r>
      <w:r w:rsidR="00704C1F">
        <w:rPr>
          <w:rFonts w:hint="cs"/>
          <w:rtl/>
          <w:lang w:val="de-DE"/>
        </w:rPr>
        <w:t>یی</w:t>
      </w:r>
      <w:r w:rsidRPr="00EC7285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بد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ار شما را به ن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 xml:space="preserve">و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ارتان بخش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و برای ن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>و</w:t>
      </w:r>
      <w:r w:rsidR="00704C1F">
        <w:rPr>
          <w:rFonts w:hint="cs"/>
          <w:rtl/>
          <w:lang w:val="de-DE"/>
        </w:rPr>
        <w:t>ک</w:t>
      </w:r>
      <w:r w:rsidR="00125069">
        <w:rPr>
          <w:rFonts w:hint="cs"/>
          <w:rtl/>
          <w:lang w:val="de-DE"/>
        </w:rPr>
        <w:t>ارتان هرچه درخواست نمود، داده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است</w:t>
      </w:r>
      <w:r w:rsidRPr="00125069">
        <w:rPr>
          <w:rFonts w:eastAsia="SimSun"/>
          <w:vertAlign w:val="superscript"/>
          <w:rtl/>
        </w:rPr>
        <w:footnoteReference w:id="249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9A6E13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آن حضرت در موعظه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 xml:space="preserve"> و خطبه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>ی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قضا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ای مهمّی را مطرح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رده و روی آن قضا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 تأ</w:t>
      </w:r>
      <w:r w:rsidR="00704C1F">
        <w:rPr>
          <w:rFonts w:hint="cs"/>
          <w:rtl/>
          <w:lang w:val="de-DE"/>
        </w:rPr>
        <w:t>کی</w:t>
      </w:r>
      <w:r w:rsidRPr="00EC7285">
        <w:rPr>
          <w:rFonts w:hint="cs"/>
          <w:rtl/>
          <w:lang w:val="de-DE"/>
        </w:rPr>
        <w:t>د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فرمود. از آن جمله:</w:t>
      </w:r>
    </w:p>
    <w:p w:rsidR="00EC7285" w:rsidRPr="00EC7285" w:rsidRDefault="00EC7285" w:rsidP="009A6E13">
      <w:pPr>
        <w:pStyle w:val="a8"/>
        <w:spacing w:line="240" w:lineRule="auto"/>
        <w:rPr>
          <w:rtl/>
          <w:lang w:val="de-DE"/>
        </w:rPr>
      </w:pPr>
      <w:bookmarkStart w:id="78" w:name="_Toc269231315"/>
      <w:r w:rsidRPr="00125069">
        <w:rPr>
          <w:rStyle w:val="Char5"/>
          <w:rFonts w:hint="cs"/>
          <w:rtl/>
        </w:rPr>
        <w:t>الف</w:t>
      </w:r>
      <w:bookmarkEnd w:id="78"/>
      <w:r w:rsidRPr="00125069">
        <w:rPr>
          <w:rStyle w:val="Char5"/>
          <w:rFonts w:hint="cs"/>
          <w:rtl/>
        </w:rPr>
        <w:t>:</w:t>
      </w:r>
      <w:r w:rsidRPr="00EC7285">
        <w:rPr>
          <w:rFonts w:hint="cs"/>
          <w:rtl/>
          <w:lang w:val="de-DE"/>
        </w:rPr>
        <w:t xml:space="preserve"> امر به تقوی و خوف الهی و راهنما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ی به آن اعمالی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انسان را به بهشت داخل م</w:t>
      </w:r>
      <w:r w:rsidR="00704C1F">
        <w:rPr>
          <w:rFonts w:hint="cs"/>
          <w:rtl/>
          <w:lang w:val="de-DE"/>
        </w:rPr>
        <w:t>ی</w:t>
      </w:r>
      <w:r w:rsidR="00125069">
        <w:rPr>
          <w:rFonts w:hint="eastAsia"/>
          <w:rtl/>
          <w:lang w:val="de-DE"/>
        </w:rPr>
        <w:t>‌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ند، طوری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فرمود: از پروردگار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بترس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د، نماز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>ی پنج وقت را ادا نمائ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د، ماه رمضان را روزه بگ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د، ز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ات اموال تان را بپرداز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و از ولی امر خود اطاعت نمائ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به بهشت پروردگارتان داخل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شو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</w:t>
      </w:r>
      <w:r w:rsidRPr="00125069">
        <w:rPr>
          <w:rFonts w:eastAsia="SimSun"/>
          <w:vertAlign w:val="superscript"/>
          <w:rtl/>
        </w:rPr>
        <w:footnoteReference w:id="250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widowControl w:val="0"/>
        <w:rPr>
          <w:rtl/>
          <w:lang w:val="de-DE"/>
        </w:rPr>
      </w:pPr>
      <w:bookmarkStart w:id="79" w:name="_Toc269231316"/>
      <w:r w:rsidRPr="00125069">
        <w:rPr>
          <w:rStyle w:val="Char5"/>
          <w:rFonts w:hint="cs"/>
          <w:rtl/>
        </w:rPr>
        <w:t>ب</w:t>
      </w:r>
      <w:bookmarkEnd w:id="79"/>
      <w:r w:rsidRPr="00125069">
        <w:rPr>
          <w:rStyle w:val="Char5"/>
          <w:rFonts w:hint="cs"/>
          <w:rtl/>
        </w:rPr>
        <w:t>:</w:t>
      </w:r>
      <w:r w:rsidRPr="00EC7285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اد دهانی و اندرز بر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ه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چ شخصی گناه شخص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گر را به دوش</w:t>
      </w:r>
      <w:r w:rsidR="00704C1F">
        <w:rPr>
          <w:rFonts w:hint="cs"/>
          <w:rtl/>
          <w:lang w:val="de-DE"/>
        </w:rPr>
        <w:t xml:space="preserve"> نمی‌ک</w:t>
      </w:r>
      <w:r w:rsidRPr="00EC7285">
        <w:rPr>
          <w:rFonts w:hint="cs"/>
          <w:rtl/>
          <w:lang w:val="de-DE"/>
        </w:rPr>
        <w:t>شد و هر انسان در نزد پروردگار مسئول اعمال فردی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باشد، چنان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فرمود: آگاه باش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د! هر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سی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جنا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تی انجام دهد، فقط همان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س مسئول عواقب آن جنا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خواهد بود. پدر از گناه پسر و پسر از گناه پدر سوال نم</w:t>
      </w:r>
      <w:r w:rsidR="00704C1F">
        <w:rPr>
          <w:rFonts w:hint="cs"/>
          <w:rtl/>
          <w:lang w:val="de-DE"/>
        </w:rPr>
        <w:t>ی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شود</w:t>
      </w:r>
      <w:r w:rsidRPr="00125069">
        <w:rPr>
          <w:rFonts w:eastAsia="SimSun"/>
          <w:vertAlign w:val="superscript"/>
          <w:rtl/>
        </w:rPr>
        <w:footnoteReference w:id="251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widowControl w:val="0"/>
        <w:rPr>
          <w:rtl/>
          <w:lang w:val="de-DE"/>
        </w:rPr>
      </w:pPr>
      <w:bookmarkStart w:id="80" w:name="_Toc269231317"/>
      <w:r w:rsidRPr="00125069">
        <w:rPr>
          <w:rStyle w:val="Char5"/>
          <w:rFonts w:hint="cs"/>
          <w:rtl/>
        </w:rPr>
        <w:t>ج</w:t>
      </w:r>
      <w:bookmarkEnd w:id="80"/>
      <w:r w:rsidRPr="00125069">
        <w:rPr>
          <w:rStyle w:val="Char5"/>
          <w:rFonts w:hint="cs"/>
          <w:rtl/>
        </w:rPr>
        <w:t>:</w:t>
      </w:r>
      <w:r w:rsidRPr="00EC7285">
        <w:rPr>
          <w:rFonts w:hint="cs"/>
          <w:rtl/>
          <w:lang w:val="de-DE"/>
        </w:rPr>
        <w:t xml:space="preserve"> تشو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ق به اخلاق پسند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ده و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ارهای ن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 xml:space="preserve"> و تر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گناه و نا فرمانی، مثل فرمود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آن حضرت: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سی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حج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ند و نافرمانی و گناه ننما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د، بر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 xml:space="preserve">گردد مانند روزی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از مادر زاده شده</w:t>
      </w:r>
      <w:r w:rsidRPr="00125069">
        <w:rPr>
          <w:rFonts w:eastAsia="SimSun"/>
          <w:vertAlign w:val="superscript"/>
          <w:rtl/>
        </w:rPr>
        <w:footnoteReference w:id="252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و چون از آن حضرت سوال نمودند ن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>ی حج 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ست؟ فرمود: طعام دادن وسخن ن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>و گفتن</w:t>
      </w:r>
      <w:r w:rsidRPr="00125069">
        <w:rPr>
          <w:rFonts w:eastAsia="SimSun"/>
          <w:vertAlign w:val="superscript"/>
          <w:rtl/>
        </w:rPr>
        <w:footnoteReference w:id="253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bookmarkStart w:id="81" w:name="_Toc269231318"/>
      <w:r w:rsidRPr="00125069">
        <w:rPr>
          <w:rStyle w:val="Char5"/>
          <w:rFonts w:hint="cs"/>
          <w:rtl/>
        </w:rPr>
        <w:t>د</w:t>
      </w:r>
      <w:bookmarkEnd w:id="81"/>
      <w:r w:rsidRPr="00125069">
        <w:rPr>
          <w:rStyle w:val="Char5"/>
          <w:rFonts w:hint="cs"/>
          <w:rtl/>
        </w:rPr>
        <w:t>:</w:t>
      </w:r>
      <w:r w:rsidRPr="00EC7285">
        <w:rPr>
          <w:rFonts w:hint="cs"/>
          <w:rtl/>
          <w:lang w:val="de-DE"/>
        </w:rPr>
        <w:t xml:space="preserve"> بر حذر داشتن از</w:t>
      </w:r>
      <w:r w:rsidR="00125069">
        <w:rPr>
          <w:rFonts w:hint="cs"/>
          <w:rtl/>
          <w:lang w:val="de-DE"/>
        </w:rPr>
        <w:t xml:space="preserve"> </w:t>
      </w:r>
      <w:r w:rsidRPr="00EC7285">
        <w:rPr>
          <w:rFonts w:hint="cs"/>
          <w:rtl/>
          <w:lang w:val="de-DE"/>
        </w:rPr>
        <w:t>غلو (ز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اده روی) در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ن، چنان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فرمود: 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ای مردم! از غلو در امور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نی بپره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د؛ چرا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ان از شما را غلو در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هلا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نموده است</w:t>
      </w:r>
      <w:r w:rsidRPr="00125069">
        <w:rPr>
          <w:rFonts w:eastAsia="SimSun"/>
          <w:vertAlign w:val="superscript"/>
          <w:rtl/>
        </w:rPr>
        <w:footnoteReference w:id="254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bookmarkStart w:id="82" w:name="_Toc269231319"/>
      <w:r w:rsidRPr="00125069">
        <w:rPr>
          <w:rStyle w:val="Char5"/>
          <w:rFonts w:hint="cs"/>
          <w:rtl/>
        </w:rPr>
        <w:t>هـ</w:t>
      </w:r>
      <w:bookmarkEnd w:id="82"/>
      <w:r w:rsidRPr="00125069">
        <w:rPr>
          <w:rStyle w:val="Char5"/>
          <w:rFonts w:hint="cs"/>
          <w:rtl/>
        </w:rPr>
        <w:t>:</w:t>
      </w:r>
      <w:r w:rsidRPr="00EC7285">
        <w:rPr>
          <w:rFonts w:hint="cs"/>
          <w:rtl/>
          <w:lang w:val="de-DE"/>
        </w:rPr>
        <w:t xml:space="preserve"> وص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به ن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>ی با پدر و مادر و نگه داشتن روابط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شاوندی،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آن حضرت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در خطب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"مِنی"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امر را با تأ</w:t>
      </w:r>
      <w:r w:rsidR="00704C1F">
        <w:rPr>
          <w:rFonts w:hint="cs"/>
          <w:rtl/>
          <w:lang w:val="de-DE"/>
        </w:rPr>
        <w:t>کی</w:t>
      </w:r>
      <w:r w:rsidRPr="00EC7285">
        <w:rPr>
          <w:rFonts w:hint="cs"/>
          <w:rtl/>
          <w:lang w:val="de-DE"/>
        </w:rPr>
        <w:t>د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اد ذ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ر نمود و فرمود: 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به مادر و پدر، خواهر و برادر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ن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>ی نما</w:t>
      </w:r>
      <w:r w:rsidR="00704C1F">
        <w:rPr>
          <w:rFonts w:hint="cs"/>
          <w:rtl/>
          <w:lang w:val="de-DE"/>
        </w:rPr>
        <w:t>یی</w:t>
      </w:r>
      <w:r w:rsidRPr="00EC7285">
        <w:rPr>
          <w:rFonts w:hint="cs"/>
          <w:rtl/>
          <w:lang w:val="de-DE"/>
        </w:rPr>
        <w:t xml:space="preserve">د، بعد از آن هر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نزد</w:t>
      </w:r>
      <w:r w:rsidR="00704C1F">
        <w:rPr>
          <w:rFonts w:hint="cs"/>
          <w:rtl/>
          <w:lang w:val="de-DE"/>
        </w:rPr>
        <w:t>یک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تر باشد</w:t>
      </w:r>
      <w:r w:rsidRPr="00125069">
        <w:rPr>
          <w:rFonts w:eastAsia="SimSun"/>
          <w:vertAlign w:val="superscript"/>
          <w:rtl/>
        </w:rPr>
        <w:footnoteReference w:id="255"/>
      </w:r>
      <w:r w:rsidRPr="00EC7285">
        <w:rPr>
          <w:rFonts w:hint="cs"/>
          <w:rtl/>
          <w:lang w:val="de-DE"/>
        </w:rPr>
        <w:t xml:space="preserve">.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عنی مستحق ن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>ی، مواسات و تمام خوبی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 xml:space="preserve">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شخص انجام م</w:t>
      </w:r>
      <w:r w:rsidR="00704C1F">
        <w:rPr>
          <w:rFonts w:hint="cs"/>
          <w:rtl/>
          <w:lang w:val="de-DE"/>
        </w:rPr>
        <w:t>ی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دهد قبل از همه مادر و بعد از آن پدر و خواهر و برادر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باشند و هم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طور بر اساس نزد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 xml:space="preserve">ی و قرابت </w:t>
      </w:r>
      <w:r w:rsidR="00125069">
        <w:rPr>
          <w:rFonts w:hint="cs"/>
          <w:rtl/>
          <w:lang w:val="de-DE"/>
        </w:rPr>
        <w:t>خونی و رشته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ای.</w:t>
      </w:r>
    </w:p>
    <w:p w:rsidR="00EC7285" w:rsidRPr="003D54BC" w:rsidRDefault="00EC7285" w:rsidP="003D54BC">
      <w:pPr>
        <w:pStyle w:val="a8"/>
        <w:rPr>
          <w:rtl/>
          <w:lang w:val="de-DE"/>
        </w:rPr>
      </w:pPr>
      <w:bookmarkStart w:id="83" w:name="_Toc269231320"/>
      <w:r w:rsidRPr="003D54BC">
        <w:rPr>
          <w:rStyle w:val="Char5"/>
          <w:rFonts w:hint="cs"/>
          <w:rtl/>
        </w:rPr>
        <w:t>و</w:t>
      </w:r>
      <w:bookmarkEnd w:id="83"/>
      <w:r w:rsidRPr="003D54BC">
        <w:rPr>
          <w:rStyle w:val="Char5"/>
          <w:rFonts w:hint="cs"/>
          <w:rtl/>
        </w:rPr>
        <w:t>:</w:t>
      </w:r>
      <w:r w:rsidRPr="003D54BC">
        <w:rPr>
          <w:rFonts w:hint="cs"/>
          <w:rtl/>
          <w:lang w:val="de-DE"/>
        </w:rPr>
        <w:t xml:space="preserve"> وص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>ت خاص به ن</w:t>
      </w:r>
      <w:r w:rsidR="00704C1F" w:rsidRPr="003D54BC">
        <w:rPr>
          <w:rFonts w:hint="cs"/>
          <w:rtl/>
          <w:lang w:val="de-DE"/>
        </w:rPr>
        <w:t>یک</w:t>
      </w:r>
      <w:r w:rsidRPr="003D54BC">
        <w:rPr>
          <w:rFonts w:hint="cs"/>
          <w:rtl/>
          <w:lang w:val="de-DE"/>
        </w:rPr>
        <w:t>ی درباره زنان و برده</w:t>
      </w:r>
      <w:r w:rsidR="00704C1F" w:rsidRPr="003D54BC">
        <w:rPr>
          <w:rFonts w:hint="cs"/>
          <w:rtl/>
          <w:lang w:val="de-DE"/>
        </w:rPr>
        <w:t>‌ها</w:t>
      </w:r>
      <w:r w:rsidRPr="003D54BC">
        <w:rPr>
          <w:rFonts w:hint="cs"/>
          <w:rtl/>
          <w:lang w:val="de-DE"/>
        </w:rPr>
        <w:t xml:space="preserve"> و دستور ا</w:t>
      </w:r>
      <w:r w:rsidR="00704C1F" w:rsidRPr="003D54BC">
        <w:rPr>
          <w:rFonts w:hint="cs"/>
          <w:rtl/>
          <w:lang w:val="de-DE"/>
        </w:rPr>
        <w:t>کی</w:t>
      </w:r>
      <w:r w:rsidRPr="003D54BC">
        <w:rPr>
          <w:rFonts w:hint="cs"/>
          <w:rtl/>
          <w:lang w:val="de-DE"/>
        </w:rPr>
        <w:t>د مبنی بر احسان با آنها:  در ا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>ن مورد فرمود: از خداوند متعال در باره زنها بترس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>د، شما زنها</w:t>
      </w:r>
      <w:r w:rsidR="00125069" w:rsidRPr="003D54BC">
        <w:rPr>
          <w:rFonts w:hint="cs"/>
          <w:rtl/>
          <w:lang w:val="de-DE"/>
        </w:rPr>
        <w:t xml:space="preserve"> را به امان از طرف خداوند گرفته</w:t>
      </w:r>
      <w:r w:rsidR="00125069" w:rsidRPr="003D54BC">
        <w:rPr>
          <w:rFonts w:hint="eastAsia"/>
          <w:rtl/>
          <w:lang w:val="de-DE"/>
        </w:rPr>
        <w:t>‌</w:t>
      </w:r>
      <w:r w:rsidRPr="003D54BC">
        <w:rPr>
          <w:rFonts w:hint="cs"/>
          <w:rtl/>
          <w:lang w:val="de-DE"/>
        </w:rPr>
        <w:t>ا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>د و فرج</w:t>
      </w:r>
      <w:r w:rsidR="00125069" w:rsidRPr="003D54BC">
        <w:rPr>
          <w:rFonts w:hint="eastAsia"/>
          <w:rtl/>
          <w:lang w:val="de-DE"/>
        </w:rPr>
        <w:t>‌</w:t>
      </w:r>
      <w:r w:rsidRPr="003D54BC">
        <w:rPr>
          <w:rFonts w:hint="cs"/>
          <w:rtl/>
          <w:lang w:val="de-DE"/>
        </w:rPr>
        <w:t xml:space="preserve">های آنان به </w:t>
      </w:r>
      <w:r w:rsidR="00704C1F" w:rsidRPr="003D54BC">
        <w:rPr>
          <w:rFonts w:hint="cs"/>
          <w:rtl/>
          <w:lang w:val="de-DE"/>
        </w:rPr>
        <w:t>ک</w:t>
      </w:r>
      <w:r w:rsidR="00125069" w:rsidRPr="003D54BC">
        <w:rPr>
          <w:rFonts w:hint="cs"/>
          <w:rtl/>
          <w:lang w:val="de-DE"/>
        </w:rPr>
        <w:t>لمه</w:t>
      </w:r>
      <w:r w:rsidR="00125069" w:rsidRPr="003D54BC">
        <w:rPr>
          <w:rFonts w:hint="eastAsia"/>
          <w:rtl/>
          <w:lang w:val="de-DE"/>
        </w:rPr>
        <w:t>‌</w:t>
      </w:r>
      <w:r w:rsidRPr="003D54BC">
        <w:rPr>
          <w:rFonts w:hint="cs"/>
          <w:rtl/>
          <w:lang w:val="de-DE"/>
        </w:rPr>
        <w:t>ای ازطرف خدا (ن</w:t>
      </w:r>
      <w:r w:rsidR="00704C1F" w:rsidRPr="003D54BC">
        <w:rPr>
          <w:rFonts w:hint="cs"/>
          <w:rtl/>
          <w:lang w:val="de-DE"/>
        </w:rPr>
        <w:t>ک</w:t>
      </w:r>
      <w:r w:rsidRPr="003D54BC">
        <w:rPr>
          <w:rFonts w:hint="cs"/>
          <w:rtl/>
          <w:lang w:val="de-DE"/>
        </w:rPr>
        <w:t>اح شرعی) برایتان حلال شده است</w:t>
      </w:r>
      <w:r w:rsidRPr="003D54BC">
        <w:rPr>
          <w:rFonts w:eastAsia="SimSun"/>
          <w:vertAlign w:val="superscript"/>
          <w:rtl/>
        </w:rPr>
        <w:footnoteReference w:id="256"/>
      </w:r>
      <w:r w:rsidRPr="003D54BC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و پس از آن بعضی از حقوق مدنی زن و شوهر را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رد و فرمود: از حقوق مرد، بر همسرش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است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سی را </w:t>
      </w:r>
      <w:r w:rsidR="00704C1F">
        <w:rPr>
          <w:rFonts w:hint="cs"/>
          <w:rtl/>
          <w:lang w:val="de-DE"/>
        </w:rPr>
        <w:t>ک</w:t>
      </w:r>
      <w:r w:rsidR="00125069">
        <w:rPr>
          <w:rFonts w:hint="cs"/>
          <w:rtl/>
          <w:lang w:val="de-DE"/>
        </w:rPr>
        <w:t>ه شوهر دوست ندارد به خانه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اش راه ندهد و اگر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ار را انجام داد، شوهر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تواند همسرش را تأد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ب نماید</w:t>
      </w:r>
      <w:r w:rsidRPr="00125069">
        <w:rPr>
          <w:rFonts w:eastAsia="SimSun"/>
          <w:vertAlign w:val="superscript"/>
          <w:rtl/>
        </w:rPr>
        <w:footnoteReference w:id="257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و در روا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گری آمده است: آگاه باش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د! با زنان به ن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>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ی برخورد نمائ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</w:t>
      </w:r>
      <w:r w:rsidR="00125069">
        <w:rPr>
          <w:rFonts w:hint="cs"/>
          <w:rtl/>
          <w:lang w:val="de-DE"/>
        </w:rPr>
        <w:t>،</w:t>
      </w:r>
      <w:r w:rsidRPr="00EC7285">
        <w:rPr>
          <w:rFonts w:hint="cs"/>
          <w:rtl/>
          <w:lang w:val="de-DE"/>
        </w:rPr>
        <w:t xml:space="preserve"> چرا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آنها در نزد شما مانند اس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باشند</w:t>
      </w:r>
      <w:r w:rsidRPr="00125069">
        <w:rPr>
          <w:rFonts w:eastAsia="SimSun"/>
          <w:vertAlign w:val="superscript"/>
          <w:rtl/>
        </w:rPr>
        <w:footnoteReference w:id="258"/>
      </w:r>
      <w:r w:rsidRPr="00EC7285">
        <w:rPr>
          <w:rFonts w:hint="cs"/>
          <w:rtl/>
          <w:lang w:val="de-DE"/>
        </w:rPr>
        <w:t xml:space="preserve">.  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و در بار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برده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 xml:space="preserve"> فرمود: برده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>یتان، برده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>یتان، از آن 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زی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خور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برای آنها بده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و به آنها لباسی بپوشان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شما خود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پوش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د، و اگر گناهی انجام دادند و شما نخواست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از آنها درگذر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د، آنها را عذاب 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بل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به فروش برسان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</w:t>
      </w:r>
      <w:r w:rsidRPr="00EC7285">
        <w:rPr>
          <w:rStyle w:val="FootnoteReference"/>
          <w:rFonts w:eastAsia="SimSun" w:cs="B Zar"/>
          <w:rtl/>
          <w:lang w:val="de-DE"/>
        </w:rPr>
        <w:footnoteReference w:id="259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bookmarkStart w:id="84" w:name="_Toc269231321"/>
      <w:r w:rsidRPr="00125069">
        <w:rPr>
          <w:rStyle w:val="Char5"/>
          <w:rFonts w:hint="cs"/>
          <w:rtl/>
        </w:rPr>
        <w:t>ز</w:t>
      </w:r>
      <w:bookmarkEnd w:id="84"/>
      <w:r w:rsidRPr="00125069">
        <w:rPr>
          <w:rStyle w:val="Char5"/>
          <w:rFonts w:hint="cs"/>
          <w:rtl/>
        </w:rPr>
        <w:t>:</w:t>
      </w:r>
      <w:r w:rsidRPr="00EC7285">
        <w:rPr>
          <w:rFonts w:hint="cs"/>
          <w:rtl/>
          <w:lang w:val="de-DE"/>
        </w:rPr>
        <w:t xml:space="preserve"> تشو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ق بر اجتناب از اذ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گران، و تر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معص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خدای متعال</w:t>
      </w:r>
      <w:r w:rsidR="00125069">
        <w:rPr>
          <w:rFonts w:hint="cs"/>
          <w:rtl/>
          <w:lang w:val="de-DE"/>
        </w:rPr>
        <w:t>،</w:t>
      </w:r>
      <w:r w:rsidRPr="00EC7285">
        <w:rPr>
          <w:rFonts w:hint="cs"/>
          <w:rtl/>
          <w:lang w:val="de-DE"/>
        </w:rPr>
        <w:t xml:space="preserve"> چرا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فرمود: آ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 مؤمن را برای شما معرفی ننما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م؟! 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سی است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مردم او را بر مالها و جانهای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ام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بشمارند، مسلمان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سی است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مردم از زبان و دستش سلامت زندگی 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ند، و مجاهد شخصی است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در را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خداوند بر عل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ه نفس خود جهاد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ند و مهاجر آن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سی است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گناهها و خطاها را تر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</w:t>
      </w:r>
      <w:r w:rsidRPr="00125069">
        <w:rPr>
          <w:rFonts w:eastAsia="SimSun"/>
          <w:vertAlign w:val="superscript"/>
          <w:rtl/>
        </w:rPr>
        <w:footnoteReference w:id="260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bookmarkStart w:id="85" w:name="_Toc269231322"/>
      <w:r w:rsidRPr="00125069">
        <w:rPr>
          <w:rStyle w:val="Char5"/>
          <w:rFonts w:hint="cs"/>
          <w:rtl/>
        </w:rPr>
        <w:t>ح</w:t>
      </w:r>
      <w:bookmarkEnd w:id="85"/>
      <w:r w:rsidRPr="00125069">
        <w:rPr>
          <w:rStyle w:val="Char5"/>
          <w:rFonts w:hint="cs"/>
          <w:rtl/>
        </w:rPr>
        <w:t>:</w:t>
      </w:r>
      <w:r w:rsidRPr="00EC7285">
        <w:rPr>
          <w:rFonts w:hint="cs"/>
          <w:rtl/>
          <w:lang w:val="de-DE"/>
        </w:rPr>
        <w:t xml:space="preserve"> تشو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ق آن حضرت برای صحابه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را طور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>ه شن</w:t>
      </w:r>
      <w:r w:rsidR="00704C1F">
        <w:rPr>
          <w:rFonts w:hint="cs"/>
          <w:rtl/>
          <w:lang w:val="de-DE"/>
        </w:rPr>
        <w:t>ی</w:t>
      </w:r>
      <w:r w:rsidR="00125069">
        <w:rPr>
          <w:rFonts w:hint="cs"/>
          <w:rtl/>
          <w:lang w:val="de-DE"/>
        </w:rPr>
        <w:t>ده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اند برای بق</w:t>
      </w:r>
      <w:r w:rsidR="00704C1F">
        <w:rPr>
          <w:rFonts w:hint="cs"/>
          <w:rtl/>
          <w:lang w:val="de-DE"/>
        </w:rPr>
        <w:t>ی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مردم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 برسانند.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و همچن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آنها را از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بر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خدا دروغ ببندند سخت بر حذر داشت</w:t>
      </w:r>
      <w:r w:rsidR="00125069">
        <w:rPr>
          <w:rFonts w:hint="cs"/>
          <w:rtl/>
          <w:lang w:val="de-DE"/>
        </w:rPr>
        <w:t>،</w:t>
      </w:r>
      <w:r w:rsidRPr="00EC7285">
        <w:rPr>
          <w:rFonts w:hint="cs"/>
          <w:rtl/>
          <w:lang w:val="de-DE"/>
        </w:rPr>
        <w:t xml:space="preserve"> و در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مورد فرمود: شما من را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و از من 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</w:t>
      </w:r>
      <w:r w:rsidR="00704C1F">
        <w:rPr>
          <w:rFonts w:hint="cs"/>
          <w:rtl/>
          <w:lang w:val="de-DE"/>
        </w:rPr>
        <w:t>‌های</w:t>
      </w:r>
      <w:r w:rsidRPr="00EC7285">
        <w:rPr>
          <w:rFonts w:hint="cs"/>
          <w:rtl/>
          <w:lang w:val="de-DE"/>
        </w:rPr>
        <w:t>ی شن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و مردم از شما دربار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من سوال خواهند نمود، پس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سی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بر من دروغ ببندد با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جا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گاه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را در آتش جهنم آماده سازد</w:t>
      </w:r>
      <w:r w:rsidRPr="00EC7285">
        <w:rPr>
          <w:rStyle w:val="FootnoteReference"/>
          <w:rFonts w:eastAsia="SimSun" w:cs="B Zar"/>
          <w:rtl/>
          <w:lang w:val="de-DE"/>
        </w:rPr>
        <w:footnoteReference w:id="261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و بالآخره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ترغ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ب دادن صحاب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رام به تضرّع، مناجات و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به حضور ربّ العزت جلّ جلاله، و در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مورد فرمود: خداوند متعال در ه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چ روزی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شتر از روز عرفه، بنده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 xml:space="preserve"> را از آتش جهنم آزاد</w:t>
      </w:r>
      <w:r w:rsidR="00704C1F">
        <w:rPr>
          <w:rFonts w:hint="cs"/>
          <w:rtl/>
          <w:lang w:val="de-DE"/>
        </w:rPr>
        <w:t xml:space="preserve"> نمی‌ک</w:t>
      </w:r>
      <w:r w:rsidRPr="00EC7285">
        <w:rPr>
          <w:rFonts w:hint="cs"/>
          <w:rtl/>
          <w:lang w:val="de-DE"/>
        </w:rPr>
        <w:t>ند. وخداوند در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روز ( به آسمان دن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ا)  نزد</w:t>
      </w:r>
      <w:r w:rsidR="00704C1F">
        <w:rPr>
          <w:rFonts w:hint="cs"/>
          <w:rtl/>
          <w:lang w:val="de-DE"/>
        </w:rPr>
        <w:t>یک می‌</w:t>
      </w:r>
      <w:r w:rsidRPr="00EC7285">
        <w:rPr>
          <w:rFonts w:hint="cs"/>
          <w:rtl/>
          <w:lang w:val="de-DE"/>
        </w:rPr>
        <w:t>شود (چنان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شا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ست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او تعالی است بدون تشب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ه و تمث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ل)، به ملائ</w:t>
      </w:r>
      <w:r w:rsidR="00704C1F">
        <w:rPr>
          <w:rFonts w:hint="cs"/>
          <w:rtl/>
          <w:lang w:val="de-DE"/>
        </w:rPr>
        <w:t>ک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مباهات</w:t>
      </w:r>
      <w:r w:rsidR="00704C1F">
        <w:rPr>
          <w:rFonts w:hint="cs"/>
          <w:rtl/>
          <w:lang w:val="de-DE"/>
        </w:rPr>
        <w:t xml:space="preserve"> می‌ک</w:t>
      </w:r>
      <w:r w:rsidRPr="00EC7285">
        <w:rPr>
          <w:rFonts w:hint="cs"/>
          <w:rtl/>
          <w:lang w:val="de-DE"/>
        </w:rPr>
        <w:t>ند و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د: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نها (ا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انسانها) چی م</w:t>
      </w:r>
      <w:r w:rsidR="00704C1F">
        <w:rPr>
          <w:rFonts w:hint="cs"/>
          <w:rtl/>
          <w:lang w:val="de-DE"/>
        </w:rPr>
        <w:t>ی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خواهند</w:t>
      </w:r>
      <w:r w:rsidRPr="00125069">
        <w:rPr>
          <w:rFonts w:eastAsia="SimSun"/>
          <w:vertAlign w:val="superscript"/>
          <w:rtl/>
        </w:rPr>
        <w:footnoteReference w:id="262"/>
      </w:r>
      <w:r w:rsidRPr="00EC7285">
        <w:rPr>
          <w:rFonts w:hint="cs"/>
          <w:rtl/>
          <w:lang w:val="de-DE"/>
        </w:rPr>
        <w:t>؟!</w:t>
      </w:r>
      <w:r w:rsidR="00125069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خوانند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نها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ت محترم! رسول خدا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بهتر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و پا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تر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امت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عنی صحاب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رام رضوان الله عنهم اجمع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را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شاگردان م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تب نبوّت و ترب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شدگان دامان پا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بودند، را با اهتمام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از حد وعظ و نص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حت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د، پس امروزه -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متأسفانه- عدّ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ادی از مسلمانان در جهل و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سوادی بسر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برند، بدعتها و رسومات را روش زندگی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قرار دا</w:t>
      </w:r>
      <w:r w:rsidR="00125069">
        <w:rPr>
          <w:rFonts w:hint="cs"/>
          <w:rtl/>
          <w:lang w:val="de-DE"/>
        </w:rPr>
        <w:t>ده و از سنّت و اتباع آن دور شده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اند،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از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شتر دارند تا علمای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رام واجب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نی شان را ادا نموده، و مردم را ارشاد و رهنما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ی 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ند تا گمشدگان بار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گر راهشان را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نند و سنّت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گرامی اسلام را سرمشق زندگی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قرار دهند.</w:t>
      </w:r>
    </w:p>
    <w:p w:rsidR="00EC7285" w:rsidRPr="00EC7285" w:rsidRDefault="00EC7285" w:rsidP="00EC7285">
      <w:pPr>
        <w:pStyle w:val="a2"/>
      </w:pPr>
      <w:bookmarkStart w:id="86" w:name="_Toc269231323"/>
      <w:bookmarkStart w:id="87" w:name="_Toc381114089"/>
      <w:r w:rsidRPr="00EC7285">
        <w:rPr>
          <w:rFonts w:hint="cs"/>
          <w:rtl/>
        </w:rPr>
        <w:t>4- توحيد مصدر تلقی (فرماندهی واحد)</w:t>
      </w:r>
      <w:bookmarkEnd w:id="86"/>
      <w:bookmarkEnd w:id="87"/>
    </w:p>
    <w:p w:rsidR="00EC7285" w:rsidRPr="00EC7285" w:rsidRDefault="00EC7285" w:rsidP="003D54BC">
      <w:pPr>
        <w:pStyle w:val="a8"/>
        <w:ind w:firstLine="0"/>
        <w:rPr>
          <w:rtl/>
          <w:lang w:val="de-DE"/>
        </w:rPr>
      </w:pPr>
      <w:r w:rsidRPr="00EC7285">
        <w:rPr>
          <w:rFonts w:hint="cs"/>
          <w:rtl/>
          <w:lang w:val="de-DE"/>
        </w:rPr>
        <w:t>اسلام، خضوع و گردن نهادن تنها برای پروردگار لاشر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 xml:space="preserve"> و فرمانبرداری از دستورات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او را برای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روان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درس م</w:t>
      </w:r>
      <w:r w:rsidR="00704C1F">
        <w:rPr>
          <w:rFonts w:hint="cs"/>
          <w:rtl/>
          <w:lang w:val="de-DE"/>
        </w:rPr>
        <w:t>ی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دهد، خداوند متعال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د:</w:t>
      </w:r>
    </w:p>
    <w:p w:rsidR="00EC7285" w:rsidRPr="00EC7285" w:rsidRDefault="00704C1F" w:rsidP="003D54BC">
      <w:pPr>
        <w:pStyle w:val="af1"/>
        <w:rPr>
          <w:rtl/>
          <w:lang w:val="de-DE"/>
        </w:rPr>
      </w:pPr>
      <w:r w:rsidRPr="00704C1F">
        <w:rPr>
          <w:rStyle w:val="Char8"/>
          <w:rFonts w:hint="cs"/>
          <w:rtl/>
        </w:rPr>
        <w:t>﴿</w:t>
      </w:r>
      <w:r w:rsidR="00F61260">
        <w:rPr>
          <w:rFonts w:hint="eastAsia"/>
          <w:rtl/>
        </w:rPr>
        <w:t>فَلَا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وَرَبِّكَ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لَا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يُؤ</w:t>
      </w:r>
      <w:r w:rsidR="00F61260">
        <w:rPr>
          <w:rFonts w:hint="cs"/>
          <w:rtl/>
        </w:rPr>
        <w:t>ۡ</w:t>
      </w:r>
      <w:r w:rsidR="00F61260">
        <w:rPr>
          <w:rFonts w:hint="eastAsia"/>
          <w:rtl/>
        </w:rPr>
        <w:t>مِنُونَ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حَتَّى</w:t>
      </w:r>
      <w:r w:rsidR="00F61260">
        <w:rPr>
          <w:rFonts w:hint="cs"/>
          <w:rtl/>
        </w:rPr>
        <w:t>ٰ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يُحَكِّمُوكَ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فِيمَا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شَجَرَ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بَي</w:t>
      </w:r>
      <w:r w:rsidR="00F61260">
        <w:rPr>
          <w:rFonts w:hint="cs"/>
          <w:rtl/>
        </w:rPr>
        <w:t>ۡ</w:t>
      </w:r>
      <w:r w:rsidR="00F61260">
        <w:rPr>
          <w:rFonts w:hint="eastAsia"/>
          <w:rtl/>
        </w:rPr>
        <w:t>نَهُم</w:t>
      </w:r>
      <w:r w:rsidR="00F61260">
        <w:rPr>
          <w:rFonts w:hint="cs"/>
          <w:rtl/>
        </w:rPr>
        <w:t>ۡ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ثُمَّ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لَا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يَجِدُواْ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فِي</w:t>
      </w:r>
      <w:r w:rsidR="00F61260">
        <w:rPr>
          <w:rFonts w:hint="cs"/>
          <w:rtl/>
        </w:rPr>
        <w:t>ٓ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أَنفُسِهِم</w:t>
      </w:r>
      <w:r w:rsidR="00F61260">
        <w:rPr>
          <w:rFonts w:hint="cs"/>
          <w:rtl/>
        </w:rPr>
        <w:t>ۡ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حَرَج</w:t>
      </w:r>
      <w:r w:rsidR="00F61260">
        <w:rPr>
          <w:rFonts w:hint="cs"/>
          <w:rtl/>
        </w:rPr>
        <w:t>ٗ</w:t>
      </w:r>
      <w:r w:rsidR="00F61260">
        <w:rPr>
          <w:rFonts w:hint="eastAsia"/>
          <w:rtl/>
        </w:rPr>
        <w:t>ا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مِّمَّا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قَضَي</w:t>
      </w:r>
      <w:r w:rsidR="00F61260">
        <w:rPr>
          <w:rFonts w:hint="cs"/>
          <w:rtl/>
        </w:rPr>
        <w:t>ۡ</w:t>
      </w:r>
      <w:r w:rsidR="00F61260">
        <w:rPr>
          <w:rFonts w:hint="eastAsia"/>
          <w:rtl/>
        </w:rPr>
        <w:t>تَ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وَيُسَلِّمُواْ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تَس</w:t>
      </w:r>
      <w:r w:rsidR="00F61260">
        <w:rPr>
          <w:rFonts w:hint="cs"/>
          <w:rtl/>
        </w:rPr>
        <w:t>ۡ</w:t>
      </w:r>
      <w:r w:rsidR="00F61260">
        <w:rPr>
          <w:rFonts w:hint="eastAsia"/>
          <w:rtl/>
        </w:rPr>
        <w:t>لِيم</w:t>
      </w:r>
      <w:r w:rsidR="00F61260">
        <w:rPr>
          <w:rFonts w:hint="cs"/>
          <w:rtl/>
        </w:rPr>
        <w:t>ٗ</w:t>
      </w:r>
      <w:r w:rsidR="00F61260">
        <w:rPr>
          <w:rFonts w:hint="eastAsia"/>
          <w:rtl/>
        </w:rPr>
        <w:t>ا</w:t>
      </w:r>
      <w:r w:rsidR="00F61260">
        <w:rPr>
          <w:rtl/>
        </w:rPr>
        <w:t xml:space="preserve"> </w:t>
      </w:r>
      <w:r w:rsidR="00F61260">
        <w:rPr>
          <w:rFonts w:hint="cs"/>
          <w:rtl/>
        </w:rPr>
        <w:t>٦٥</w:t>
      </w:r>
      <w:r w:rsidRPr="00704C1F">
        <w:rPr>
          <w:rStyle w:val="Char8"/>
          <w:rFonts w:hint="cs"/>
          <w:rtl/>
        </w:rPr>
        <w:t>﴾</w:t>
      </w:r>
      <w:r>
        <w:rPr>
          <w:rFonts w:hint="cs"/>
          <w:rtl/>
          <w:lang w:val="de-DE"/>
        </w:rPr>
        <w:t xml:space="preserve"> </w:t>
      </w:r>
      <w:r w:rsidRPr="00704C1F">
        <w:rPr>
          <w:rStyle w:val="Char6"/>
          <w:rFonts w:hint="cs"/>
          <w:rtl/>
        </w:rPr>
        <w:t>[</w:t>
      </w:r>
      <w:r w:rsidR="00125069">
        <w:rPr>
          <w:rStyle w:val="Char6"/>
          <w:rFonts w:hint="cs"/>
          <w:rtl/>
        </w:rPr>
        <w:t>النساء: 65</w:t>
      </w:r>
      <w:r w:rsidRPr="00704C1F">
        <w:rPr>
          <w:rStyle w:val="Char6"/>
          <w:rFonts w:hint="cs"/>
          <w:rtl/>
        </w:rPr>
        <w:t>]</w:t>
      </w:r>
      <w:r w:rsidRPr="00704C1F">
        <w:rPr>
          <w:rFonts w:hint="cs"/>
          <w:rtl/>
        </w:rPr>
        <w:t>.</w:t>
      </w:r>
    </w:p>
    <w:p w:rsidR="00EC7285" w:rsidRPr="00EC7285" w:rsidRDefault="00EC7285" w:rsidP="003D54BC">
      <w:pPr>
        <w:pStyle w:val="ab"/>
        <w:rPr>
          <w:rtl/>
          <w:lang w:val="de-DE"/>
        </w:rPr>
      </w:pPr>
      <w:r w:rsidRPr="00125069">
        <w:rPr>
          <w:rStyle w:val="Char8"/>
          <w:rFonts w:hint="cs"/>
          <w:rtl/>
        </w:rPr>
        <w:t>«</w:t>
      </w:r>
      <w:r w:rsidRPr="00EC7285">
        <w:rPr>
          <w:rFonts w:hint="cs"/>
          <w:rtl/>
          <w:lang w:val="de-DE"/>
        </w:rPr>
        <w:t xml:space="preserve">پس قسم به   پروردگار تو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شان مسلمان نباشند تا آن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داور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نند تو را در اختلافی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ان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شان واقع شد، باز در دلهای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تنگی از آنچه ح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م فرمودی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ابند و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املا گردن نهند</w:t>
      </w:r>
      <w:r w:rsidRPr="00125069">
        <w:rPr>
          <w:rStyle w:val="Char8"/>
          <w:rFonts w:hint="cs"/>
          <w:rtl/>
        </w:rPr>
        <w:t>»</w:t>
      </w:r>
      <w:r w:rsidRPr="00125069">
        <w:rPr>
          <w:rStyle w:val="Char4"/>
          <w:rFonts w:hint="cs"/>
          <w:rtl/>
        </w:rPr>
        <w:t>.</w:t>
      </w:r>
      <w:r w:rsidRPr="00EC7285">
        <w:rPr>
          <w:rFonts w:hint="cs"/>
          <w:rtl/>
          <w:lang w:val="de-DE"/>
        </w:rPr>
        <w:t xml:space="preserve"> 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و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بزرگوار اسلام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د: هرگز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مان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اورده است 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>ی از شما، مگر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خواهش نفس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ش را تابع آنچه </w:t>
      </w:r>
      <w:r w:rsidR="00704C1F">
        <w:rPr>
          <w:rFonts w:hint="cs"/>
          <w:rtl/>
          <w:lang w:val="de-DE"/>
        </w:rPr>
        <w:t>ک</w:t>
      </w:r>
      <w:r w:rsidR="00125069">
        <w:rPr>
          <w:rFonts w:hint="cs"/>
          <w:rtl/>
          <w:lang w:val="de-DE"/>
        </w:rPr>
        <w:t>ه من آورده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ام قرار دهد</w:t>
      </w:r>
      <w:r w:rsidRPr="00125069">
        <w:rPr>
          <w:rFonts w:eastAsia="SimSun"/>
          <w:vertAlign w:val="superscript"/>
          <w:rtl/>
        </w:rPr>
        <w:footnoteReference w:id="263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از امام شافعی </w:t>
      </w:r>
      <w:r w:rsidR="00125069">
        <w:rPr>
          <w:rFonts w:cs="CTraditional Arabic" w:hint="cs"/>
          <w:rtl/>
          <w:lang w:val="de-DE"/>
        </w:rPr>
        <w:t>/</w:t>
      </w:r>
      <w:r w:rsidRPr="00EC7285">
        <w:rPr>
          <w:rFonts w:hint="cs"/>
          <w:rtl/>
          <w:lang w:val="de-DE"/>
        </w:rPr>
        <w:t xml:space="preserve"> روا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شده است: اجماع امت اسلامی بر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اگر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سی سنّت رسول خدا برای او واضح شد، جا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سنت رسول خدا را به قول شخص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گری تر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</w:t>
      </w:r>
      <w:r w:rsidRPr="00EC7285">
        <w:rPr>
          <w:rStyle w:val="FootnoteReference"/>
          <w:rFonts w:eastAsia="SimSun" w:cs="B Zar"/>
          <w:rtl/>
          <w:lang w:val="de-DE"/>
        </w:rPr>
        <w:footnoteReference w:id="264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9A6E13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و حج مدرسه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مسلمانان درآن درس انق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اد و تسل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 در برابر دستورات خدا و رسولش را فرا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رند،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خدا</w:t>
      </w:r>
      <w:r w:rsidRPr="00EC7285">
        <w:rPr>
          <w:rFonts w:ascii="Lotus Linotype" w:hAnsi="Lotus Linotype" w:hint="cs"/>
          <w:color w:val="000000"/>
          <w:rtl/>
        </w:rPr>
        <w:t xml:space="preserve">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در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مدرسه اصحاب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را بر اتباع و فرمانبرداری ترب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رد و اهم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تأسی و اقتدا به سنت و رفتار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را در نفوس آنها غرس نمود.</w:t>
      </w:r>
    </w:p>
    <w:p w:rsidR="00EC7285" w:rsidRPr="00EC7285" w:rsidRDefault="00EC7285" w:rsidP="009A6E13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در نت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ج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ترب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سالم و اساسی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خدا مثالهای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 را از زندگی صحاب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رام مشاهده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نمائ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م: </w:t>
      </w:r>
    </w:p>
    <w:p w:rsidR="00EC7285" w:rsidRPr="00F61260" w:rsidRDefault="00EC7285" w:rsidP="009A6E13">
      <w:pPr>
        <w:pStyle w:val="a8"/>
        <w:spacing w:line="240" w:lineRule="auto"/>
        <w:rPr>
          <w:spacing w:val="-4"/>
          <w:rtl/>
          <w:lang w:val="de-DE"/>
        </w:rPr>
      </w:pPr>
      <w:r w:rsidRPr="00F61260">
        <w:rPr>
          <w:rStyle w:val="Char5"/>
          <w:rFonts w:hint="cs"/>
          <w:spacing w:val="-4"/>
          <w:rtl/>
        </w:rPr>
        <w:t>الف:</w:t>
      </w:r>
      <w:r w:rsidRPr="00F61260">
        <w:rPr>
          <w:rFonts w:hint="cs"/>
          <w:spacing w:val="-4"/>
          <w:rtl/>
          <w:lang w:val="de-DE"/>
        </w:rPr>
        <w:t xml:space="preserve"> عمر فاروق </w:t>
      </w:r>
      <w:r w:rsidRPr="00F61260">
        <w:rPr>
          <w:spacing w:val="-4"/>
          <w:rtl/>
        </w:rPr>
        <w:sym w:font="AGA Arabesque" w:char="F072"/>
      </w:r>
      <w:r w:rsidRPr="00F61260">
        <w:rPr>
          <w:rFonts w:hint="cs"/>
          <w:spacing w:val="-4"/>
          <w:rtl/>
          <w:lang w:val="de-DE"/>
        </w:rPr>
        <w:t xml:space="preserve"> به "حجر الاسود" نزد</w:t>
      </w:r>
      <w:r w:rsidR="00704C1F" w:rsidRPr="00F61260">
        <w:rPr>
          <w:rFonts w:hint="cs"/>
          <w:spacing w:val="-4"/>
          <w:rtl/>
          <w:lang w:val="de-DE"/>
        </w:rPr>
        <w:t>یک</w:t>
      </w:r>
      <w:r w:rsidRPr="00F61260">
        <w:rPr>
          <w:rFonts w:hint="cs"/>
          <w:spacing w:val="-4"/>
          <w:rtl/>
          <w:lang w:val="de-DE"/>
        </w:rPr>
        <w:t xml:space="preserve"> شده و آنرا</w:t>
      </w:r>
      <w:r w:rsidR="00704C1F" w:rsidRPr="00F61260">
        <w:rPr>
          <w:rFonts w:hint="cs"/>
          <w:spacing w:val="-4"/>
          <w:rtl/>
          <w:lang w:val="de-DE"/>
        </w:rPr>
        <w:t xml:space="preserve"> می‌</w:t>
      </w:r>
      <w:r w:rsidRPr="00F61260">
        <w:rPr>
          <w:rFonts w:hint="cs"/>
          <w:spacing w:val="-4"/>
          <w:rtl/>
          <w:lang w:val="de-DE"/>
        </w:rPr>
        <w:t>بوسد و پس از آن</w:t>
      </w:r>
      <w:r w:rsidR="00704C1F" w:rsidRPr="00F61260">
        <w:rPr>
          <w:rFonts w:hint="cs"/>
          <w:spacing w:val="-4"/>
          <w:rtl/>
          <w:lang w:val="de-DE"/>
        </w:rPr>
        <w:t xml:space="preserve"> می‌</w:t>
      </w:r>
      <w:r w:rsidRPr="00F61260">
        <w:rPr>
          <w:rFonts w:hint="cs"/>
          <w:spacing w:val="-4"/>
          <w:rtl/>
          <w:lang w:val="de-DE"/>
        </w:rPr>
        <w:t>فرما</w:t>
      </w:r>
      <w:r w:rsidR="00704C1F" w:rsidRPr="00F61260">
        <w:rPr>
          <w:rFonts w:hint="cs"/>
          <w:spacing w:val="-4"/>
          <w:rtl/>
          <w:lang w:val="de-DE"/>
        </w:rPr>
        <w:t>ی</w:t>
      </w:r>
      <w:r w:rsidRPr="00F61260">
        <w:rPr>
          <w:rFonts w:hint="cs"/>
          <w:spacing w:val="-4"/>
          <w:rtl/>
          <w:lang w:val="de-DE"/>
        </w:rPr>
        <w:t>د: من خوب م</w:t>
      </w:r>
      <w:r w:rsidR="00704C1F" w:rsidRPr="00F61260">
        <w:rPr>
          <w:rFonts w:hint="cs"/>
          <w:spacing w:val="-4"/>
          <w:rtl/>
          <w:lang w:val="de-DE"/>
        </w:rPr>
        <w:t>ی</w:t>
      </w:r>
      <w:r w:rsidR="00F61260" w:rsidRPr="00F61260">
        <w:rPr>
          <w:rFonts w:hint="eastAsia"/>
          <w:spacing w:val="-4"/>
          <w:rtl/>
          <w:lang w:val="de-DE"/>
        </w:rPr>
        <w:t>‌</w:t>
      </w:r>
      <w:r w:rsidRPr="00F61260">
        <w:rPr>
          <w:rFonts w:hint="cs"/>
          <w:spacing w:val="-4"/>
          <w:rtl/>
          <w:lang w:val="de-DE"/>
        </w:rPr>
        <w:t xml:space="preserve">دانم </w:t>
      </w:r>
      <w:r w:rsidR="00704C1F" w:rsidRPr="00F61260">
        <w:rPr>
          <w:rFonts w:hint="cs"/>
          <w:spacing w:val="-4"/>
          <w:rtl/>
          <w:lang w:val="de-DE"/>
        </w:rPr>
        <w:t>ک</w:t>
      </w:r>
      <w:r w:rsidRPr="00F61260">
        <w:rPr>
          <w:rFonts w:hint="cs"/>
          <w:spacing w:val="-4"/>
          <w:rtl/>
          <w:lang w:val="de-DE"/>
        </w:rPr>
        <w:t xml:space="preserve">ه تو سنگ هستی به </w:t>
      </w:r>
      <w:r w:rsidR="00704C1F" w:rsidRPr="00F61260">
        <w:rPr>
          <w:rFonts w:hint="cs"/>
          <w:spacing w:val="-4"/>
          <w:rtl/>
          <w:lang w:val="de-DE"/>
        </w:rPr>
        <w:t>ک</w:t>
      </w:r>
      <w:r w:rsidRPr="00F61260">
        <w:rPr>
          <w:rFonts w:hint="cs"/>
          <w:spacing w:val="-4"/>
          <w:rtl/>
          <w:lang w:val="de-DE"/>
        </w:rPr>
        <w:t>سی فا</w:t>
      </w:r>
      <w:r w:rsidR="00704C1F" w:rsidRPr="00F61260">
        <w:rPr>
          <w:rFonts w:hint="cs"/>
          <w:spacing w:val="-4"/>
          <w:rtl/>
          <w:lang w:val="de-DE"/>
        </w:rPr>
        <w:t>ی</w:t>
      </w:r>
      <w:r w:rsidRPr="00F61260">
        <w:rPr>
          <w:rFonts w:hint="cs"/>
          <w:spacing w:val="-4"/>
          <w:rtl/>
          <w:lang w:val="de-DE"/>
        </w:rPr>
        <w:t xml:space="preserve">ده و </w:t>
      </w:r>
      <w:r w:rsidR="00704C1F" w:rsidRPr="00F61260">
        <w:rPr>
          <w:rFonts w:hint="cs"/>
          <w:spacing w:val="-4"/>
          <w:rtl/>
          <w:lang w:val="de-DE"/>
        </w:rPr>
        <w:t>ی</w:t>
      </w:r>
      <w:r w:rsidRPr="00F61260">
        <w:rPr>
          <w:rFonts w:hint="cs"/>
          <w:spacing w:val="-4"/>
          <w:rtl/>
          <w:lang w:val="de-DE"/>
        </w:rPr>
        <w:t>ا ضرری رسانده</w:t>
      </w:r>
      <w:r w:rsidR="00704C1F" w:rsidRPr="00F61260">
        <w:rPr>
          <w:rFonts w:hint="cs"/>
          <w:spacing w:val="-4"/>
          <w:rtl/>
          <w:lang w:val="de-DE"/>
        </w:rPr>
        <w:t xml:space="preserve"> نمی‌</w:t>
      </w:r>
      <w:r w:rsidRPr="00F61260">
        <w:rPr>
          <w:rFonts w:hint="cs"/>
          <w:spacing w:val="-4"/>
          <w:rtl/>
          <w:lang w:val="de-DE"/>
        </w:rPr>
        <w:t>توانی. و اگر من پ</w:t>
      </w:r>
      <w:r w:rsidR="00704C1F" w:rsidRPr="00F61260">
        <w:rPr>
          <w:rFonts w:hint="cs"/>
          <w:spacing w:val="-4"/>
          <w:rtl/>
          <w:lang w:val="de-DE"/>
        </w:rPr>
        <w:t>ی</w:t>
      </w:r>
      <w:r w:rsidRPr="00F61260">
        <w:rPr>
          <w:rFonts w:hint="cs"/>
          <w:spacing w:val="-4"/>
          <w:rtl/>
          <w:lang w:val="de-DE"/>
        </w:rPr>
        <w:t>امبر خدا را ند</w:t>
      </w:r>
      <w:r w:rsidR="00704C1F" w:rsidRPr="00F61260">
        <w:rPr>
          <w:rFonts w:hint="cs"/>
          <w:spacing w:val="-4"/>
          <w:rtl/>
          <w:lang w:val="de-DE"/>
        </w:rPr>
        <w:t>ی</w:t>
      </w:r>
      <w:r w:rsidRPr="00F61260">
        <w:rPr>
          <w:rFonts w:hint="cs"/>
          <w:spacing w:val="-4"/>
          <w:rtl/>
          <w:lang w:val="de-DE"/>
        </w:rPr>
        <w:t xml:space="preserve">ده بودم </w:t>
      </w:r>
      <w:r w:rsidR="00704C1F" w:rsidRPr="00F61260">
        <w:rPr>
          <w:rFonts w:hint="cs"/>
          <w:spacing w:val="-4"/>
          <w:rtl/>
          <w:lang w:val="de-DE"/>
        </w:rPr>
        <w:t>ک</w:t>
      </w:r>
      <w:r w:rsidRPr="00F61260">
        <w:rPr>
          <w:rFonts w:hint="cs"/>
          <w:spacing w:val="-4"/>
          <w:rtl/>
          <w:lang w:val="de-DE"/>
        </w:rPr>
        <w:t>ه تو را</w:t>
      </w:r>
      <w:r w:rsidR="00704C1F" w:rsidRPr="00F61260">
        <w:rPr>
          <w:rFonts w:hint="cs"/>
          <w:spacing w:val="-4"/>
          <w:rtl/>
          <w:lang w:val="de-DE"/>
        </w:rPr>
        <w:t xml:space="preserve"> می‌</w:t>
      </w:r>
      <w:r w:rsidRPr="00F61260">
        <w:rPr>
          <w:rFonts w:hint="cs"/>
          <w:spacing w:val="-4"/>
          <w:rtl/>
          <w:lang w:val="de-DE"/>
        </w:rPr>
        <w:t>بوسد، هرگز تورا</w:t>
      </w:r>
      <w:r w:rsidR="00704C1F" w:rsidRPr="00F61260">
        <w:rPr>
          <w:rFonts w:hint="cs"/>
          <w:spacing w:val="-4"/>
          <w:rtl/>
          <w:lang w:val="de-DE"/>
        </w:rPr>
        <w:t xml:space="preserve"> نمی‌</w:t>
      </w:r>
      <w:r w:rsidRPr="00F61260">
        <w:rPr>
          <w:rFonts w:hint="cs"/>
          <w:spacing w:val="-4"/>
          <w:rtl/>
          <w:lang w:val="de-DE"/>
        </w:rPr>
        <w:t>بوس</w:t>
      </w:r>
      <w:r w:rsidR="00704C1F" w:rsidRPr="00F61260">
        <w:rPr>
          <w:rFonts w:hint="cs"/>
          <w:spacing w:val="-4"/>
          <w:rtl/>
          <w:lang w:val="de-DE"/>
        </w:rPr>
        <w:t>ی</w:t>
      </w:r>
      <w:r w:rsidRPr="00F61260">
        <w:rPr>
          <w:rFonts w:hint="cs"/>
          <w:spacing w:val="-4"/>
          <w:rtl/>
          <w:lang w:val="de-DE"/>
        </w:rPr>
        <w:t>دم</w:t>
      </w:r>
      <w:r w:rsidRPr="00F61260">
        <w:rPr>
          <w:rFonts w:eastAsia="SimSun"/>
          <w:spacing w:val="-4"/>
          <w:vertAlign w:val="superscript"/>
          <w:rtl/>
        </w:rPr>
        <w:footnoteReference w:id="265"/>
      </w:r>
      <w:r w:rsidRPr="00F61260">
        <w:rPr>
          <w:rFonts w:hint="cs"/>
          <w:spacing w:val="-4"/>
          <w:rtl/>
          <w:lang w:val="de-DE"/>
        </w:rPr>
        <w:t>.</w:t>
      </w:r>
    </w:p>
    <w:p w:rsidR="00EC7285" w:rsidRPr="00EC7285" w:rsidRDefault="00EC7285" w:rsidP="009A6E13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و فرمود: انجام دادن "رَمَلْ" و "اضطِباع</w:t>
      </w:r>
      <w:r w:rsidRPr="00125069">
        <w:rPr>
          <w:rFonts w:eastAsia="SimSun"/>
          <w:vertAlign w:val="superscript"/>
          <w:rtl/>
        </w:rPr>
        <w:footnoteReference w:id="266"/>
      </w:r>
      <w:r w:rsidRPr="00EC7285">
        <w:rPr>
          <w:rFonts w:hint="cs"/>
          <w:rtl/>
          <w:lang w:val="de-DE"/>
        </w:rPr>
        <w:t>" چرا؟ در حال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 xml:space="preserve">ه خداوند متعال اسلام را ثابت ساخته و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فر و اهل آنرا از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برده است! اما با وجود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اری را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در زمان رسول خدا انجام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داد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 تر</w:t>
      </w:r>
      <w:r w:rsidR="00704C1F">
        <w:rPr>
          <w:rFonts w:hint="cs"/>
          <w:rtl/>
          <w:lang w:val="de-DE"/>
        </w:rPr>
        <w:t>ک نمی‌ک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</w:t>
      </w:r>
      <w:r w:rsidRPr="00125069">
        <w:rPr>
          <w:rFonts w:eastAsia="SimSun"/>
          <w:vertAlign w:val="superscript"/>
          <w:rtl/>
        </w:rPr>
        <w:footnoteReference w:id="267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  و شخصی از ابن عمر </w:t>
      </w:r>
      <w:r w:rsidR="00704C1F">
        <w:rPr>
          <w:rFonts w:cs="CTraditional Arabic" w:hint="cs"/>
          <w:rtl/>
          <w:lang w:val="de-DE"/>
        </w:rPr>
        <w:t>ب</w:t>
      </w:r>
      <w:r w:rsidRPr="00EC7285">
        <w:rPr>
          <w:rFonts w:hint="cs"/>
          <w:rtl/>
          <w:lang w:val="de-DE"/>
        </w:rPr>
        <w:t xml:space="preserve"> در باره ی استلام حجر الاسود سوال نمود. ابن عمر گفت: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را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دم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حجرالاسود را در بغل گرفت و بوس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آن شخص گفت: اگر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رو بار (شلوغ)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اد بود و اگر مردم مرا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ردست و پا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ردند، 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ار</w:t>
      </w:r>
      <w:r w:rsidR="00125069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نم؟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ابن عمر </w:t>
      </w:r>
      <w:r w:rsidRPr="00EC7285">
        <w:rPr>
          <w:rtl/>
        </w:rPr>
        <w:sym w:font="AGA Arabesque" w:char="F074"/>
      </w:r>
      <w:r w:rsidRPr="00EC7285">
        <w:rPr>
          <w:rFonts w:hint="cs"/>
          <w:rtl/>
        </w:rPr>
        <w:t xml:space="preserve"> </w:t>
      </w:r>
      <w:r w:rsidRPr="00EC7285">
        <w:rPr>
          <w:rFonts w:hint="cs"/>
          <w:rtl/>
          <w:lang w:val="de-DE"/>
        </w:rPr>
        <w:t>گفت: اگر اگر را به "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مَن" بگذار، من رسول الله را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دم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آن را در بغل گرفت و بوس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</w:t>
      </w:r>
      <w:r w:rsidRPr="00125069">
        <w:rPr>
          <w:rFonts w:eastAsia="SimSun"/>
          <w:vertAlign w:val="superscript"/>
          <w:rtl/>
        </w:rPr>
        <w:footnoteReference w:id="268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widowControl w:val="0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عبدالله ابن عباس </w:t>
      </w:r>
      <w:r w:rsidRPr="00EC7285">
        <w:rPr>
          <w:rtl/>
        </w:rPr>
        <w:sym w:font="AGA Arabesque" w:char="F074"/>
      </w:r>
      <w:r w:rsidRPr="00EC7285">
        <w:rPr>
          <w:rFonts w:hint="cs"/>
          <w:rtl/>
          <w:lang w:val="de-DE"/>
        </w:rPr>
        <w:t>، ام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رمعاو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ه </w:t>
      </w:r>
      <w:r w:rsidRPr="00EC7285">
        <w:rPr>
          <w:rtl/>
        </w:rPr>
        <w:sym w:font="AGA Arabesque" w:char="F074"/>
      </w:r>
      <w:r w:rsidRPr="00EC7285">
        <w:rPr>
          <w:rFonts w:hint="cs"/>
          <w:rtl/>
        </w:rPr>
        <w:t xml:space="preserve"> </w:t>
      </w:r>
      <w:r w:rsidRPr="00EC7285">
        <w:rPr>
          <w:rFonts w:hint="cs"/>
          <w:rtl/>
          <w:lang w:val="de-DE"/>
        </w:rPr>
        <w:t>را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هم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ار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ان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عبه را استلام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(دست م</w:t>
      </w:r>
      <w:r w:rsidR="00704C1F">
        <w:rPr>
          <w:rFonts w:hint="cs"/>
          <w:rtl/>
          <w:lang w:val="de-DE"/>
        </w:rPr>
        <w:t>ی</w:t>
      </w:r>
      <w:r w:rsidR="00125069">
        <w:rPr>
          <w:rFonts w:hint="eastAsia"/>
          <w:rtl/>
          <w:lang w:val="de-DE"/>
        </w:rPr>
        <w:t>‌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شد). برا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گفت: چرا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دو 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 (ر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 عراقی و 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 شامی) را استلام</w:t>
      </w:r>
      <w:r w:rsidR="00704C1F">
        <w:rPr>
          <w:rFonts w:hint="cs"/>
          <w:rtl/>
          <w:lang w:val="de-DE"/>
        </w:rPr>
        <w:t xml:space="preserve"> می‌ک</w:t>
      </w:r>
      <w:r w:rsidRPr="00EC7285">
        <w:rPr>
          <w:rFonts w:hint="cs"/>
          <w:rtl/>
          <w:lang w:val="de-DE"/>
        </w:rPr>
        <w:t>نی در حال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>ه رسول خدا آن دو را استلام</w:t>
      </w:r>
      <w:r w:rsidR="00704C1F">
        <w:rPr>
          <w:rFonts w:hint="cs"/>
          <w:rtl/>
          <w:lang w:val="de-DE"/>
        </w:rPr>
        <w:t xml:space="preserve"> نمی‌</w:t>
      </w:r>
      <w:r w:rsidRPr="00EC7285">
        <w:rPr>
          <w:rFonts w:hint="cs"/>
          <w:rtl/>
          <w:lang w:val="de-DE"/>
        </w:rPr>
        <w:t>نمود؟! معاو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ه گفت: ه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چ قسمتی از خانه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عبه مهجور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ست! ابن عباس گفت: </w:t>
      </w:r>
      <w:r w:rsidR="00704C1F" w:rsidRPr="00704C1F">
        <w:rPr>
          <w:rStyle w:val="Char8"/>
          <w:rFonts w:hint="cs"/>
          <w:rtl/>
        </w:rPr>
        <w:t>﴿</w:t>
      </w:r>
      <w:r w:rsidR="00F61260" w:rsidRPr="00F61260">
        <w:rPr>
          <w:rStyle w:val="Chard"/>
          <w:rFonts w:hint="eastAsia"/>
          <w:rtl/>
        </w:rPr>
        <w:t>لَّقَد</w:t>
      </w:r>
      <w:r w:rsidR="00F61260" w:rsidRPr="00F61260">
        <w:rPr>
          <w:rStyle w:val="Chard"/>
          <w:rFonts w:hint="cs"/>
          <w:rtl/>
        </w:rPr>
        <w:t>ۡ</w:t>
      </w:r>
      <w:r w:rsidR="00F61260" w:rsidRPr="00F61260">
        <w:rPr>
          <w:rStyle w:val="Chard"/>
          <w:rtl/>
        </w:rPr>
        <w:t xml:space="preserve"> </w:t>
      </w:r>
      <w:r w:rsidR="00F61260" w:rsidRPr="00F61260">
        <w:rPr>
          <w:rStyle w:val="Chard"/>
          <w:rFonts w:hint="eastAsia"/>
          <w:rtl/>
        </w:rPr>
        <w:t>كَانَ</w:t>
      </w:r>
      <w:r w:rsidR="00F61260" w:rsidRPr="00F61260">
        <w:rPr>
          <w:rStyle w:val="Chard"/>
          <w:rtl/>
        </w:rPr>
        <w:t xml:space="preserve"> </w:t>
      </w:r>
      <w:r w:rsidR="00F61260" w:rsidRPr="00F61260">
        <w:rPr>
          <w:rStyle w:val="Chard"/>
          <w:rFonts w:hint="eastAsia"/>
          <w:rtl/>
        </w:rPr>
        <w:t>لَكُم</w:t>
      </w:r>
      <w:r w:rsidR="00F61260" w:rsidRPr="00F61260">
        <w:rPr>
          <w:rStyle w:val="Chard"/>
          <w:rFonts w:hint="cs"/>
          <w:rtl/>
        </w:rPr>
        <w:t>ۡ</w:t>
      </w:r>
      <w:r w:rsidR="00F61260" w:rsidRPr="00F61260">
        <w:rPr>
          <w:rStyle w:val="Chard"/>
          <w:rtl/>
        </w:rPr>
        <w:t xml:space="preserve"> </w:t>
      </w:r>
      <w:r w:rsidR="00F61260" w:rsidRPr="00F61260">
        <w:rPr>
          <w:rStyle w:val="Chard"/>
          <w:rFonts w:hint="eastAsia"/>
          <w:rtl/>
        </w:rPr>
        <w:t>فِي</w:t>
      </w:r>
      <w:r w:rsidR="00F61260" w:rsidRPr="00F61260">
        <w:rPr>
          <w:rStyle w:val="Chard"/>
          <w:rtl/>
        </w:rPr>
        <w:t xml:space="preserve"> </w:t>
      </w:r>
      <w:r w:rsidR="00F61260" w:rsidRPr="00F61260">
        <w:rPr>
          <w:rStyle w:val="Chard"/>
          <w:rFonts w:hint="eastAsia"/>
          <w:rtl/>
        </w:rPr>
        <w:t>رَسُولِ</w:t>
      </w:r>
      <w:r w:rsidR="00F61260" w:rsidRPr="00F61260">
        <w:rPr>
          <w:rStyle w:val="Chard"/>
          <w:rtl/>
        </w:rPr>
        <w:t xml:space="preserve"> </w:t>
      </w:r>
      <w:r w:rsidR="00F61260" w:rsidRPr="00F61260">
        <w:rPr>
          <w:rStyle w:val="Chard"/>
          <w:rFonts w:hint="cs"/>
          <w:rtl/>
        </w:rPr>
        <w:t>ٱ</w:t>
      </w:r>
      <w:r w:rsidR="00F61260" w:rsidRPr="00F61260">
        <w:rPr>
          <w:rStyle w:val="Chard"/>
          <w:rFonts w:hint="eastAsia"/>
          <w:rtl/>
        </w:rPr>
        <w:t>للَّهِ</w:t>
      </w:r>
      <w:r w:rsidR="00F61260" w:rsidRPr="00F61260">
        <w:rPr>
          <w:rStyle w:val="Chard"/>
          <w:rtl/>
        </w:rPr>
        <w:t xml:space="preserve"> </w:t>
      </w:r>
      <w:r w:rsidR="00F61260" w:rsidRPr="00F61260">
        <w:rPr>
          <w:rStyle w:val="Chard"/>
          <w:rFonts w:hint="eastAsia"/>
          <w:rtl/>
        </w:rPr>
        <w:t>أُس</w:t>
      </w:r>
      <w:r w:rsidR="00F61260" w:rsidRPr="00F61260">
        <w:rPr>
          <w:rStyle w:val="Chard"/>
          <w:rFonts w:hint="cs"/>
          <w:rtl/>
        </w:rPr>
        <w:t>ۡ</w:t>
      </w:r>
      <w:r w:rsidR="00F61260" w:rsidRPr="00F61260">
        <w:rPr>
          <w:rStyle w:val="Chard"/>
          <w:rFonts w:hint="eastAsia"/>
          <w:rtl/>
        </w:rPr>
        <w:t>وَةٌ</w:t>
      </w:r>
      <w:r w:rsidR="00F61260" w:rsidRPr="00F61260">
        <w:rPr>
          <w:rStyle w:val="Chard"/>
          <w:rtl/>
        </w:rPr>
        <w:t xml:space="preserve"> </w:t>
      </w:r>
      <w:r w:rsidR="00F61260" w:rsidRPr="00F61260">
        <w:rPr>
          <w:rStyle w:val="Chard"/>
          <w:rFonts w:hint="eastAsia"/>
          <w:rtl/>
        </w:rPr>
        <w:t>حَسَنَة</w:t>
      </w:r>
      <w:r w:rsidR="00F61260" w:rsidRPr="00F61260">
        <w:rPr>
          <w:rStyle w:val="Chard"/>
          <w:rFonts w:hint="cs"/>
          <w:rtl/>
        </w:rPr>
        <w:t>ٞ</w:t>
      </w:r>
      <w:r w:rsidR="00704C1F" w:rsidRPr="00704C1F">
        <w:rPr>
          <w:rStyle w:val="Char8"/>
          <w:rFonts w:hint="cs"/>
          <w:rtl/>
        </w:rPr>
        <w:t>﴾</w:t>
      </w:r>
      <w:r w:rsidR="00704C1F">
        <w:rPr>
          <w:rFonts w:hint="cs"/>
          <w:rtl/>
          <w:lang w:val="de-DE"/>
        </w:rPr>
        <w:t xml:space="preserve"> </w:t>
      </w:r>
      <w:r w:rsidR="00704C1F" w:rsidRPr="00704C1F">
        <w:rPr>
          <w:rStyle w:val="Char6"/>
          <w:rFonts w:hint="cs"/>
          <w:rtl/>
        </w:rPr>
        <w:t>[</w:t>
      </w:r>
      <w:r w:rsidR="00125069">
        <w:rPr>
          <w:rStyle w:val="Char6"/>
          <w:rFonts w:hint="cs"/>
          <w:rtl/>
        </w:rPr>
        <w:t>الأحزاب: 21</w:t>
      </w:r>
      <w:r w:rsidR="00704C1F" w:rsidRPr="00704C1F">
        <w:rPr>
          <w:rStyle w:val="Char6"/>
          <w:rFonts w:hint="cs"/>
          <w:rtl/>
        </w:rPr>
        <w:t>]</w:t>
      </w:r>
      <w:r w:rsidR="00704C1F" w:rsidRPr="00704C1F">
        <w:rPr>
          <w:rFonts w:hint="cs"/>
          <w:rtl/>
        </w:rPr>
        <w:t>.</w:t>
      </w:r>
    </w:p>
    <w:p w:rsidR="00EC7285" w:rsidRPr="00EC7285" w:rsidRDefault="00EC7285" w:rsidP="003D54BC">
      <w:pPr>
        <w:pStyle w:val="ab"/>
        <w:rPr>
          <w:rtl/>
          <w:lang w:val="de-DE"/>
        </w:rPr>
      </w:pPr>
      <w:r w:rsidRPr="00125069">
        <w:rPr>
          <w:rStyle w:val="Char8"/>
          <w:rFonts w:hint="cs"/>
          <w:rtl/>
        </w:rPr>
        <w:t>«</w:t>
      </w:r>
      <w:r w:rsidRPr="00EC7285">
        <w:rPr>
          <w:rFonts w:hint="cs"/>
          <w:rtl/>
          <w:lang w:val="de-DE"/>
        </w:rPr>
        <w:t>به راستی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خدا برای شما سرمشق و الگوی ن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 xml:space="preserve"> است</w:t>
      </w:r>
      <w:r w:rsidRPr="00125069">
        <w:rPr>
          <w:rStyle w:val="Char8"/>
          <w:rFonts w:hint="cs"/>
          <w:rtl/>
        </w:rPr>
        <w:t>»</w:t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معاو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ه </w:t>
      </w:r>
      <w:r w:rsidRPr="00EC7285">
        <w:rPr>
          <w:rtl/>
          <w:lang w:val="de-DE"/>
        </w:rPr>
        <w:sym w:font="AGA Arabesque" w:char="F074"/>
      </w:r>
      <w:r w:rsidRPr="00EC7285">
        <w:rPr>
          <w:rFonts w:hint="cs"/>
          <w:rtl/>
          <w:lang w:val="de-DE"/>
        </w:rPr>
        <w:t xml:space="preserve"> گفت: راست گفتی</w:t>
      </w:r>
      <w:r w:rsidRPr="00125069">
        <w:rPr>
          <w:rFonts w:eastAsia="SimSun"/>
          <w:vertAlign w:val="superscript"/>
          <w:rtl/>
        </w:rPr>
        <w:footnoteReference w:id="269"/>
      </w:r>
      <w:r w:rsidRPr="00EC7285">
        <w:rPr>
          <w:rFonts w:hint="cs"/>
          <w:rtl/>
          <w:lang w:val="de-DE"/>
        </w:rPr>
        <w:t xml:space="preserve"> (و از قول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ش رجوع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رد).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طوری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ذ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 نمود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 مثال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>ی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ادی از ترب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ت رسول خدا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بر صحاب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رام به چشم م</w:t>
      </w:r>
      <w:r w:rsidR="00704C1F">
        <w:rPr>
          <w:rFonts w:hint="cs"/>
          <w:rtl/>
          <w:lang w:val="de-DE"/>
        </w:rPr>
        <w:t>ی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 xml:space="preserve">خورد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آن حضرت بر وحدت مصدر تلقّی و اتباع رسول تأ</w:t>
      </w:r>
      <w:r w:rsidR="00704C1F">
        <w:rPr>
          <w:rFonts w:hint="cs"/>
          <w:rtl/>
          <w:lang w:val="de-DE"/>
        </w:rPr>
        <w:t>کی</w:t>
      </w:r>
      <w:r w:rsidRPr="00EC7285">
        <w:rPr>
          <w:rFonts w:hint="cs"/>
          <w:rtl/>
          <w:lang w:val="de-DE"/>
        </w:rPr>
        <w:t xml:space="preserve">د فرموده است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در جاهای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ادی از صحابه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 xml:space="preserve">خواهد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بر نقش قدم او روان باشند و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حد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ث را چند بار ت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رار نمود: مناس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حج خود را از من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اد بگ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د، شا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پس از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در موسم حج من با شما نباشم</w:t>
      </w:r>
      <w:r w:rsidRPr="00125069">
        <w:rPr>
          <w:rFonts w:eastAsia="SimSun"/>
          <w:vertAlign w:val="superscript"/>
          <w:rtl/>
        </w:rPr>
        <w:footnoteReference w:id="270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9A6E13">
      <w:pPr>
        <w:pStyle w:val="a8"/>
        <w:spacing w:line="240" w:lineRule="auto"/>
        <w:rPr>
          <w:rtl/>
          <w:lang w:val="de-DE"/>
        </w:rPr>
      </w:pPr>
      <w:r w:rsidRPr="00125069">
        <w:rPr>
          <w:rStyle w:val="Char5"/>
          <w:rFonts w:hint="cs"/>
          <w:rtl/>
        </w:rPr>
        <w:t>ب:</w:t>
      </w:r>
      <w:r w:rsidRPr="00EC7285">
        <w:rPr>
          <w:rFonts w:hint="cs"/>
          <w:rtl/>
          <w:lang w:val="de-DE"/>
        </w:rPr>
        <w:t xml:space="preserve"> تشو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ق مردم در خطب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روز عرفه بر چنگ زدن به وحی الهی</w:t>
      </w:r>
      <w:r w:rsidR="00125069">
        <w:rPr>
          <w:rFonts w:hint="cs"/>
          <w:rtl/>
          <w:lang w:val="de-DE"/>
        </w:rPr>
        <w:t>،</w:t>
      </w:r>
      <w:r w:rsidRPr="00EC7285">
        <w:rPr>
          <w:rFonts w:hint="cs"/>
          <w:rtl/>
          <w:lang w:val="de-DE"/>
        </w:rPr>
        <w:t xml:space="preserve"> چرا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وحی تنها راه جلو 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ری از گمراهی و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جروی است و در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مورد فرمود: در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شما 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زی را گذاشتم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اگر به آن چنگ بزن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د، هرگز بعد از آن گمراه نخواه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 شد: آن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تاب الله (قرآن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م) است</w:t>
      </w:r>
      <w:r w:rsidRPr="00125069">
        <w:rPr>
          <w:rFonts w:eastAsia="SimSun"/>
          <w:vertAlign w:val="superscript"/>
          <w:rtl/>
        </w:rPr>
        <w:footnoteReference w:id="271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9A6E13">
      <w:pPr>
        <w:pStyle w:val="a8"/>
        <w:spacing w:line="240" w:lineRule="auto"/>
        <w:rPr>
          <w:rtl/>
          <w:lang w:val="de-DE"/>
        </w:rPr>
      </w:pPr>
      <w:r w:rsidRPr="00125069">
        <w:rPr>
          <w:rStyle w:val="Char5"/>
          <w:rFonts w:hint="cs"/>
          <w:rtl/>
        </w:rPr>
        <w:t>ج:</w:t>
      </w:r>
      <w:r w:rsidRPr="00EC7285">
        <w:rPr>
          <w:rFonts w:hint="cs"/>
          <w:rtl/>
          <w:lang w:val="de-DE"/>
        </w:rPr>
        <w:t xml:space="preserve"> بر حذر داشتن امّت از پ</w:t>
      </w:r>
      <w:r w:rsidR="00704C1F">
        <w:rPr>
          <w:rFonts w:hint="cs"/>
          <w:rtl/>
          <w:lang w:val="de-DE"/>
        </w:rPr>
        <w:t>ی</w:t>
      </w:r>
      <w:r w:rsidR="00125069">
        <w:rPr>
          <w:rFonts w:hint="cs"/>
          <w:rtl/>
          <w:lang w:val="de-DE"/>
        </w:rPr>
        <w:t>روی خواهشات نفس و بدعت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گذاری در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ن، چنانچه در"عرفات" در حال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>ه ب</w:t>
      </w:r>
      <w:r w:rsidR="00125069">
        <w:rPr>
          <w:rFonts w:hint="cs"/>
          <w:rtl/>
          <w:lang w:val="de-DE"/>
        </w:rPr>
        <w:t>ر شترش سوار بود مردم را از بدعت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گذاری در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بر حذر داشت</w:t>
      </w:r>
      <w:r w:rsidRPr="00EC7285">
        <w:rPr>
          <w:rStyle w:val="FootnoteReference"/>
          <w:rFonts w:eastAsia="SimSun" w:cs="B Zar"/>
          <w:rtl/>
          <w:lang w:val="de-DE"/>
        </w:rPr>
        <w:footnoteReference w:id="272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9A6E13">
      <w:pPr>
        <w:pStyle w:val="a8"/>
        <w:spacing w:line="240" w:lineRule="auto"/>
        <w:rPr>
          <w:rtl/>
          <w:lang w:val="de-DE"/>
        </w:rPr>
      </w:pPr>
      <w:r w:rsidRPr="00125069">
        <w:rPr>
          <w:rStyle w:val="Char5"/>
          <w:rFonts w:hint="cs"/>
          <w:rtl/>
        </w:rPr>
        <w:t>د:</w:t>
      </w:r>
      <w:r w:rsidRPr="00EC7285">
        <w:rPr>
          <w:rFonts w:hint="cs"/>
          <w:rtl/>
          <w:lang w:val="de-DE"/>
        </w:rPr>
        <w:t xml:space="preserve"> تمر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عملی برای بعضی از صحابه در بار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اعمال حج و چگونگی انجام دادن آنها و بر حذر داشتن صحابه از غلو در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ن، چنانچه در حد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ث ابن عباس آمده است: درصبح روزدهم ذوالحجّه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خدا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در حال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>ه بر ناق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سوار بود، فرمود: برا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 سنگ 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زه جمع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ن. ابن عباس گفت: من برا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هفت سنگ 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زه جمع نمودم...و پس از آن مردم را از غلو در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باز داشت و فرمود: غلو در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امّت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>ی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از شما را هلا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نموده است</w:t>
      </w:r>
      <w:r w:rsidRPr="00125069">
        <w:rPr>
          <w:rFonts w:eastAsia="SimSun"/>
          <w:vertAlign w:val="superscript"/>
          <w:rtl/>
        </w:rPr>
        <w:footnoteReference w:id="273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9A6E13">
      <w:pPr>
        <w:pStyle w:val="a8"/>
        <w:spacing w:line="240" w:lineRule="auto"/>
        <w:rPr>
          <w:rtl/>
          <w:lang w:val="de-DE"/>
        </w:rPr>
      </w:pPr>
      <w:r w:rsidRPr="00125069">
        <w:rPr>
          <w:rStyle w:val="Char5"/>
          <w:rFonts w:hint="cs"/>
          <w:rtl/>
        </w:rPr>
        <w:t>هـ:</w:t>
      </w:r>
      <w:r w:rsidRPr="00EC7285">
        <w:rPr>
          <w:rFonts w:hint="cs"/>
          <w:rtl/>
          <w:lang w:val="de-DE"/>
        </w:rPr>
        <w:t xml:space="preserve"> آن حضرت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در هنگام رفت و آمد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مشاعر مقدّسه، گاهی اسامه ابن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</w:t>
      </w:r>
      <w:r w:rsidR="00125069">
        <w:rPr>
          <w:rFonts w:hint="cs"/>
          <w:rtl/>
          <w:lang w:val="de-DE"/>
        </w:rPr>
        <w:t xml:space="preserve"> </w:t>
      </w:r>
      <w:r w:rsidRPr="00EC7285">
        <w:rPr>
          <w:rtl/>
        </w:rPr>
        <w:sym w:font="AGA Arabesque" w:char="F074"/>
      </w:r>
      <w:r w:rsidRPr="00EC7285">
        <w:rPr>
          <w:rFonts w:hint="cs"/>
          <w:rtl/>
          <w:lang w:val="de-DE"/>
        </w:rPr>
        <w:t xml:space="preserve"> (مشهور به حِبّ رسول الله) و گاهی پسر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ای (پسر عموی)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فضل ابن عباس</w:t>
      </w:r>
      <w:r w:rsidRPr="00EC7285">
        <w:rPr>
          <w:rFonts w:hint="cs"/>
          <w:rtl/>
        </w:rPr>
        <w:t xml:space="preserve"> </w:t>
      </w:r>
      <w:r w:rsidRPr="00EC7285">
        <w:rPr>
          <w:rtl/>
        </w:rPr>
        <w:sym w:font="AGA Arabesque" w:char="F074"/>
      </w:r>
      <w:r w:rsidRPr="00EC7285">
        <w:rPr>
          <w:rFonts w:hint="cs"/>
          <w:rtl/>
        </w:rPr>
        <w:t xml:space="preserve"> </w:t>
      </w:r>
      <w:r w:rsidRPr="00EC7285">
        <w:rPr>
          <w:rFonts w:hint="cs"/>
          <w:rtl/>
          <w:lang w:val="de-DE"/>
        </w:rPr>
        <w:t>را با خود سوار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نمود تا از نزد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 xml:space="preserve"> با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</w:t>
      </w:r>
      <w:r w:rsidRPr="00EC7285">
        <w:rPr>
          <w:rFonts w:ascii="Lotus Linotype" w:hAnsi="Lotus Linotype" w:hint="cs"/>
          <w:rtl/>
          <w:lang w:val="de-DE"/>
        </w:rPr>
        <w:t xml:space="preserve">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باشند، مسا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ل را صح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ح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اد گرفته و برای مردم برسانند.</w:t>
      </w:r>
    </w:p>
    <w:p w:rsidR="00EC7285" w:rsidRPr="003D54BC" w:rsidRDefault="00EC7285" w:rsidP="009A6E13">
      <w:pPr>
        <w:pStyle w:val="a8"/>
        <w:spacing w:line="240" w:lineRule="auto"/>
        <w:rPr>
          <w:rtl/>
          <w:lang w:val="de-DE"/>
        </w:rPr>
      </w:pPr>
      <w:r w:rsidRPr="003D54BC">
        <w:rPr>
          <w:rFonts w:hint="cs"/>
          <w:rtl/>
          <w:lang w:val="de-DE"/>
        </w:rPr>
        <w:t>از هم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 xml:space="preserve">ن خاطر، صحابه وقتی </w:t>
      </w:r>
      <w:r w:rsidR="00704C1F" w:rsidRPr="003D54BC">
        <w:rPr>
          <w:rFonts w:hint="cs"/>
          <w:rtl/>
          <w:lang w:val="de-DE"/>
        </w:rPr>
        <w:t>ک</w:t>
      </w:r>
      <w:r w:rsidRPr="003D54BC">
        <w:rPr>
          <w:rFonts w:hint="cs"/>
          <w:rtl/>
          <w:lang w:val="de-DE"/>
        </w:rPr>
        <w:t>ه د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 xml:space="preserve">دند اسامه </w:t>
      </w:r>
      <w:r w:rsidRPr="003D54BC">
        <w:rPr>
          <w:rtl/>
        </w:rPr>
        <w:sym w:font="AGA Arabesque" w:char="F074"/>
      </w:r>
      <w:r w:rsidRPr="003D54BC">
        <w:rPr>
          <w:rFonts w:hint="cs"/>
          <w:rtl/>
        </w:rPr>
        <w:t xml:space="preserve"> </w:t>
      </w:r>
      <w:r w:rsidRPr="003D54BC">
        <w:rPr>
          <w:rFonts w:hint="cs"/>
          <w:rtl/>
          <w:lang w:val="de-DE"/>
        </w:rPr>
        <w:t>از "عرفات" تا  "مزدلفه" پشت سر پ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 xml:space="preserve">امبر سوار است، گفتند: دوست ما آنچه را </w:t>
      </w:r>
      <w:r w:rsidR="00704C1F" w:rsidRPr="003D54BC">
        <w:rPr>
          <w:rFonts w:hint="cs"/>
          <w:rtl/>
          <w:lang w:val="de-DE"/>
        </w:rPr>
        <w:t>ک</w:t>
      </w:r>
      <w:r w:rsidRPr="003D54BC">
        <w:rPr>
          <w:rFonts w:hint="cs"/>
          <w:rtl/>
          <w:lang w:val="de-DE"/>
        </w:rPr>
        <w:t>ه پ</w:t>
      </w:r>
      <w:r w:rsidR="00704C1F" w:rsidRPr="003D54BC">
        <w:rPr>
          <w:rFonts w:hint="cs"/>
          <w:rtl/>
          <w:lang w:val="de-DE"/>
        </w:rPr>
        <w:t>ی</w:t>
      </w:r>
      <w:r w:rsidRPr="003D54BC">
        <w:rPr>
          <w:rFonts w:hint="cs"/>
          <w:rtl/>
          <w:lang w:val="de-DE"/>
        </w:rPr>
        <w:t>امبر</w:t>
      </w:r>
      <w:r w:rsidRPr="003D54BC">
        <w:rPr>
          <w:rFonts w:ascii="Lotus Linotype" w:hAnsi="Lotus Linotype" w:hint="cs"/>
          <w:rtl/>
          <w:lang w:val="de-DE"/>
        </w:rPr>
        <w:t xml:space="preserve"> </w:t>
      </w:r>
      <w:r w:rsidRPr="003D54BC">
        <w:rPr>
          <w:rFonts w:ascii="Lotus Linotype" w:hAnsi="Lotus Linotype"/>
          <w:rtl/>
          <w:lang w:val="de-DE"/>
        </w:rPr>
        <w:sym w:font="AGA Arabesque" w:char="F072"/>
      </w:r>
      <w:r w:rsidRPr="003D54BC">
        <w:rPr>
          <w:rFonts w:hint="cs"/>
          <w:rtl/>
          <w:lang w:val="de-DE"/>
        </w:rPr>
        <w:t xml:space="preserve"> انجام دهد برای ما خواهد گفت.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و آنگاه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مشاهده نمودند، رسول خدا</w:t>
      </w:r>
      <w:r w:rsidRPr="00EC7285">
        <w:rPr>
          <w:rFonts w:ascii="Lotus Linotype" w:hAnsi="Lotus Linotype" w:hint="cs"/>
          <w:rtl/>
          <w:lang w:val="de-DE"/>
        </w:rPr>
        <w:t xml:space="preserve">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ascii="Lotus Linotype" w:hAnsi="Lotus Linotype" w:hint="cs"/>
          <w:rtl/>
          <w:lang w:val="de-DE"/>
        </w:rPr>
        <w:t xml:space="preserve"> </w:t>
      </w:r>
      <w:r w:rsidRPr="00EC7285">
        <w:rPr>
          <w:rFonts w:hint="cs"/>
          <w:rtl/>
          <w:lang w:val="de-DE"/>
        </w:rPr>
        <w:t xml:space="preserve">فضل را از "مزدلفه" تا "منی" با خود سوار نمود، گفتند: آنچه را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رسول الله انجام دهد، فضل برای ما خواهد گفت</w:t>
      </w:r>
      <w:r w:rsidRPr="00EC7285">
        <w:rPr>
          <w:rStyle w:val="FootnoteReference"/>
          <w:rFonts w:eastAsia="SimSun" w:cs="B Zar"/>
          <w:rtl/>
          <w:lang w:val="de-DE"/>
        </w:rPr>
        <w:footnoteReference w:id="274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widowControl w:val="0"/>
        <w:rPr>
          <w:rtl/>
          <w:lang w:val="de-DE"/>
        </w:rPr>
      </w:pPr>
      <w:r w:rsidRPr="00EC7285">
        <w:rPr>
          <w:rFonts w:hint="cs"/>
          <w:rtl/>
          <w:lang w:val="de-DE"/>
        </w:rPr>
        <w:t>و از بهتر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مثال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 xml:space="preserve">های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ترب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ت صحابه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رام توسط رسول خدا و اتباع صحابه از آن حضرت را نشان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دهد،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است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رسول خدا در ابتدا برای صحابه اخت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ار </w:t>
      </w:r>
      <w:r w:rsidR="00125069">
        <w:rPr>
          <w:rFonts w:hint="cs"/>
          <w:rtl/>
          <w:lang w:val="de-DE"/>
        </w:rPr>
        <w:t>داد، آنعده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 xml:space="preserve">ای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به همراه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"هدی"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اورده اند،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 xml:space="preserve">توانند بعد از ادای عمره خود را حلال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نند و حتّی با زنهای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نزد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>ی 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ند، چنانکه ابن عباس </w:t>
      </w:r>
      <w:r w:rsidR="00704C1F">
        <w:rPr>
          <w:rFonts w:hint="cs"/>
          <w:lang w:val="de-DE"/>
        </w:rPr>
        <w:sym w:font="AGA Arabesque" w:char="F074"/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د: ...بعد از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نماز صبح را خواند، فرمود: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سی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با خود "هدی"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اورده است اگر خواسته باشد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تواند بعد از عمره خود را حلال 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</w:t>
      </w:r>
      <w:r w:rsidRPr="00EC7285">
        <w:rPr>
          <w:rStyle w:val="FootnoteReference"/>
          <w:rFonts w:eastAsia="SimSun" w:cs="B Zar"/>
          <w:rtl/>
          <w:lang w:val="de-DE"/>
        </w:rPr>
        <w:footnoteReference w:id="275"/>
      </w:r>
      <w:r w:rsidRPr="00EC7285">
        <w:rPr>
          <w:rFonts w:hint="cs"/>
          <w:rtl/>
          <w:lang w:val="de-DE"/>
        </w:rPr>
        <w:t xml:space="preserve"> (و بعدا در روز هشتم برای حج دو باره احرام ببندد).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اما قبل از اسلام، مشر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ان را عق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ده بر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بود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عمره در ماههای حج روا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ست و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ار را از بدتر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گناهها م</w:t>
      </w:r>
      <w:r w:rsidR="00704C1F">
        <w:rPr>
          <w:rFonts w:hint="cs"/>
          <w:rtl/>
          <w:lang w:val="de-DE"/>
        </w:rPr>
        <w:t>ی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دانستند</w:t>
      </w:r>
      <w:r w:rsidRPr="00EC7285">
        <w:rPr>
          <w:rStyle w:val="FootnoteReference"/>
          <w:rFonts w:eastAsia="SimSun" w:cs="B Zar"/>
          <w:rtl/>
          <w:lang w:val="de-DE"/>
        </w:rPr>
        <w:footnoteReference w:id="276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در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وقت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متوجّه شد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بعضی از مردم هنوز از رسم و رواج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>ی زمان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جاهل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متأثر</w:t>
      </w:r>
      <w:r w:rsidR="00125069">
        <w:rPr>
          <w:rFonts w:hint="cs"/>
          <w:rtl/>
          <w:lang w:val="de-DE"/>
        </w:rPr>
        <w:t xml:space="preserve"> </w:t>
      </w:r>
      <w:r w:rsidRPr="00EC7285">
        <w:rPr>
          <w:rFonts w:hint="cs"/>
          <w:rtl/>
          <w:lang w:val="de-DE"/>
        </w:rPr>
        <w:t>هستند و</w:t>
      </w:r>
      <w:r w:rsidR="00704C1F">
        <w:rPr>
          <w:rFonts w:hint="cs"/>
          <w:rtl/>
          <w:lang w:val="de-DE"/>
        </w:rPr>
        <w:t xml:space="preserve"> نمی‌</w:t>
      </w:r>
      <w:r w:rsidRPr="00EC7285">
        <w:rPr>
          <w:rFonts w:hint="cs"/>
          <w:rtl/>
          <w:lang w:val="de-DE"/>
        </w:rPr>
        <w:t xml:space="preserve">خواهند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از احرام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رون شوند (در حال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بعضی از</w:t>
      </w:r>
      <w:r w:rsidR="00125069">
        <w:rPr>
          <w:rFonts w:hint="cs"/>
          <w:rtl/>
          <w:lang w:val="de-DE"/>
        </w:rPr>
        <w:t xml:space="preserve"> </w:t>
      </w:r>
      <w:r w:rsidRPr="00EC7285">
        <w:rPr>
          <w:rFonts w:hint="cs"/>
          <w:rtl/>
          <w:lang w:val="de-DE"/>
        </w:rPr>
        <w:t xml:space="preserve">صحابه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رام اظهار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رده بودند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شوق وافر به زنهای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دا </w:t>
      </w:r>
      <w:r w:rsidR="00704C1F">
        <w:rPr>
          <w:rFonts w:hint="cs"/>
          <w:rtl/>
          <w:lang w:val="de-DE"/>
        </w:rPr>
        <w:t>ک</w:t>
      </w:r>
      <w:r w:rsidR="00125069">
        <w:rPr>
          <w:rFonts w:hint="cs"/>
          <w:rtl/>
          <w:lang w:val="de-DE"/>
        </w:rPr>
        <w:t>رده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اند و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 xml:space="preserve">خواستند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از احرام بیرون شوند</w:t>
      </w:r>
      <w:r w:rsidRPr="00125069">
        <w:rPr>
          <w:rFonts w:eastAsia="SimSun"/>
          <w:vertAlign w:val="superscript"/>
          <w:rtl/>
        </w:rPr>
        <w:footnoteReference w:id="277"/>
      </w:r>
      <w:r w:rsidRPr="00EC7285">
        <w:rPr>
          <w:rFonts w:hint="cs"/>
          <w:rtl/>
          <w:lang w:val="de-DE"/>
        </w:rPr>
        <w:t>).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رسول خدا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با مشاهد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حالات، برصحاب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رام لازم گردان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خود را حلال 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ند، تا باشد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رسم و رواج زمان جاهل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تا هنوز در ذهن بعضی از مردم باقی مانده است برای هم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شه از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برود و تنها دستورات خدا و رسول قابل اطاعت و فرمان برداری باشند...و صحاب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رام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 اطاعت نمودند و وفاداری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را ثابت ساختند</w:t>
      </w:r>
      <w:r w:rsidRPr="00125069">
        <w:rPr>
          <w:rFonts w:eastAsia="SimSun"/>
          <w:vertAlign w:val="superscript"/>
          <w:rtl/>
        </w:rPr>
        <w:footnoteReference w:id="278"/>
      </w:r>
      <w:r w:rsidRPr="00EC7285">
        <w:rPr>
          <w:rFonts w:hint="cs"/>
          <w:rtl/>
          <w:lang w:val="de-DE"/>
        </w:rPr>
        <w:t xml:space="preserve">. </w:t>
      </w:r>
    </w:p>
    <w:p w:rsidR="00EC7285" w:rsidRPr="00EC7285" w:rsidRDefault="00EC7285" w:rsidP="009A6E13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و امروزه مشاهده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 xml:space="preserve">شود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خرافات در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روان اسلام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اد شده است و مردم در موسم حج و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 غ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 از آن مرت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ب بدعت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های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ادی م</w:t>
      </w:r>
      <w:r w:rsidR="00704C1F">
        <w:rPr>
          <w:rFonts w:hint="cs"/>
          <w:rtl/>
          <w:lang w:val="de-DE"/>
        </w:rPr>
        <w:t>ی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شوند... و تنها راه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رون شدن از بدعت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ها و اصلاح مجدد، رو آوردن به سنّت مطهر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گرامی اسلام است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در نت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جه رضای پروردگار و بهشت نص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ب خواهد شد. </w:t>
      </w:r>
    </w:p>
    <w:p w:rsidR="00EC7285" w:rsidRPr="00EC7285" w:rsidRDefault="00EC7285" w:rsidP="009A6E13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و در مقابل دوری از سنّت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و رو آوردن به بدعتها باعث هلا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ت و داخل شدن به عذاب الهی است.</w:t>
      </w:r>
    </w:p>
    <w:p w:rsidR="00EC7285" w:rsidRPr="00EC7285" w:rsidRDefault="00EC7285" w:rsidP="009A6E13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نبی مهربان</w:t>
      </w:r>
      <w:r w:rsidRPr="00EC7285">
        <w:rPr>
          <w:rFonts w:ascii="Lotus Linotype" w:hAnsi="Lotus Linotype" w:hint="cs"/>
          <w:rtl/>
          <w:lang w:val="de-DE"/>
        </w:rPr>
        <w:t xml:space="preserve">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ند: هم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امت من وارد بهشت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 xml:space="preserve">شوند مگر کسی که خودش نخواهد. </w:t>
      </w:r>
    </w:p>
    <w:p w:rsidR="00EC7285" w:rsidRPr="00EC7285" w:rsidRDefault="00EC7285" w:rsidP="009A6E13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گفتند: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 رسول الله! </w:t>
      </w:r>
      <w:r w:rsidR="00704C1F">
        <w:rPr>
          <w:rFonts w:hint="cs"/>
          <w:rtl/>
          <w:lang w:val="de-DE"/>
        </w:rPr>
        <w:t>کی</w:t>
      </w:r>
      <w:r w:rsidRPr="00EC7285">
        <w:rPr>
          <w:rFonts w:hint="cs"/>
          <w:rtl/>
          <w:lang w:val="de-DE"/>
        </w:rPr>
        <w:t xml:space="preserve">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</w:t>
      </w:r>
      <w:r w:rsidR="00704C1F">
        <w:rPr>
          <w:rFonts w:hint="cs"/>
          <w:rtl/>
          <w:lang w:val="de-DE"/>
        </w:rPr>
        <w:t xml:space="preserve"> نمی‌</w:t>
      </w:r>
      <w:r w:rsidRPr="00EC7285">
        <w:rPr>
          <w:rFonts w:hint="cs"/>
          <w:rtl/>
          <w:lang w:val="de-DE"/>
        </w:rPr>
        <w:t xml:space="preserve">خواهد به بهشت داخل شود؟ فرمودند: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سی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از من اطاعت نمود، داخل جنت شد و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سی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از من نافرمانی نمود، خودش نخواسته است که به جنت داخل شود</w:t>
      </w:r>
      <w:r w:rsidRPr="00EC7285">
        <w:rPr>
          <w:rStyle w:val="FootnoteReference"/>
          <w:rFonts w:eastAsia="SimSun" w:cs="B Zar"/>
          <w:rtl/>
          <w:lang w:val="de-DE"/>
        </w:rPr>
        <w:footnoteReference w:id="279"/>
      </w:r>
      <w:r w:rsidRPr="00EC7285">
        <w:rPr>
          <w:rFonts w:hint="cs"/>
          <w:rtl/>
          <w:lang w:val="de-DE"/>
        </w:rPr>
        <w:t xml:space="preserve">.   </w:t>
      </w:r>
    </w:p>
    <w:p w:rsidR="00EC7285" w:rsidRPr="00EC7285" w:rsidRDefault="00EC7285" w:rsidP="009A6E13">
      <w:pPr>
        <w:pStyle w:val="a2"/>
        <w:rPr>
          <w:rtl/>
        </w:rPr>
      </w:pPr>
      <w:bookmarkStart w:id="88" w:name="_Toc269231324"/>
      <w:bookmarkStart w:id="89" w:name="_Toc381114090"/>
      <w:r w:rsidRPr="00EC7285">
        <w:rPr>
          <w:rFonts w:hint="cs"/>
          <w:rtl/>
        </w:rPr>
        <w:t>5- وحدت كلمه و دوری از فتنه و اختلاف</w:t>
      </w:r>
      <w:bookmarkEnd w:id="88"/>
      <w:bookmarkEnd w:id="89"/>
    </w:p>
    <w:p w:rsidR="00EC7285" w:rsidRPr="00EC7285" w:rsidRDefault="00EC7285" w:rsidP="009A6E13">
      <w:pPr>
        <w:pStyle w:val="a8"/>
        <w:spacing w:line="240" w:lineRule="auto"/>
        <w:ind w:firstLine="0"/>
        <w:rPr>
          <w:rtl/>
          <w:lang w:val="de-DE"/>
        </w:rPr>
      </w:pPr>
      <w:r w:rsidRPr="00EC7285">
        <w:rPr>
          <w:rFonts w:hint="cs"/>
          <w:rtl/>
          <w:lang w:val="de-DE"/>
        </w:rPr>
        <w:t>تح</w:t>
      </w:r>
      <w:r w:rsidR="00704C1F">
        <w:rPr>
          <w:rFonts w:hint="cs"/>
          <w:rtl/>
          <w:lang w:val="de-DE"/>
        </w:rPr>
        <w:t>کی</w:t>
      </w:r>
      <w:r w:rsidRPr="00EC7285">
        <w:rPr>
          <w:rFonts w:hint="cs"/>
          <w:rtl/>
          <w:lang w:val="de-DE"/>
        </w:rPr>
        <w:t>م وحدت ملی در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مسلمانان و توح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صفوف آنها از مهم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تر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اهداف و مقاصد اسلام است.</w:t>
      </w:r>
    </w:p>
    <w:p w:rsidR="00EC7285" w:rsidRPr="00125069" w:rsidRDefault="00EC7285" w:rsidP="009A6E13">
      <w:pPr>
        <w:pStyle w:val="a8"/>
        <w:spacing w:line="240" w:lineRule="auto"/>
        <w:rPr>
          <w:spacing w:val="-2"/>
          <w:rtl/>
          <w:lang w:val="de-DE"/>
        </w:rPr>
      </w:pPr>
      <w:r w:rsidRPr="00125069">
        <w:rPr>
          <w:rFonts w:hint="cs"/>
          <w:spacing w:val="-2"/>
          <w:rtl/>
          <w:lang w:val="de-DE"/>
        </w:rPr>
        <w:t>نصوص ز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ادی در قرآن و سنت اهم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ت ا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ن موضوع را برای مسلمانها تذ</w:t>
      </w:r>
      <w:r w:rsidR="00704C1F" w:rsidRPr="00125069">
        <w:rPr>
          <w:rFonts w:hint="cs"/>
          <w:spacing w:val="-2"/>
          <w:rtl/>
          <w:lang w:val="de-DE"/>
        </w:rPr>
        <w:t>ک</w:t>
      </w:r>
      <w:r w:rsidRPr="00125069">
        <w:rPr>
          <w:rFonts w:hint="cs"/>
          <w:spacing w:val="-2"/>
          <w:rtl/>
          <w:lang w:val="de-DE"/>
        </w:rPr>
        <w:t>ر</w:t>
      </w:r>
      <w:r w:rsidR="00704C1F" w:rsidRPr="00125069">
        <w:rPr>
          <w:rFonts w:hint="cs"/>
          <w:spacing w:val="-2"/>
          <w:rtl/>
          <w:lang w:val="de-DE"/>
        </w:rPr>
        <w:t xml:space="preserve"> می‌</w:t>
      </w:r>
      <w:r w:rsidRPr="00125069">
        <w:rPr>
          <w:rFonts w:hint="cs"/>
          <w:spacing w:val="-2"/>
          <w:rtl/>
          <w:lang w:val="de-DE"/>
        </w:rPr>
        <w:t xml:space="preserve">دهد </w:t>
      </w:r>
      <w:r w:rsidR="00704C1F" w:rsidRPr="00125069">
        <w:rPr>
          <w:rFonts w:hint="cs"/>
          <w:spacing w:val="-2"/>
          <w:rtl/>
          <w:lang w:val="de-DE"/>
        </w:rPr>
        <w:t>ک</w:t>
      </w:r>
      <w:r w:rsidRPr="00125069">
        <w:rPr>
          <w:rFonts w:hint="cs"/>
          <w:spacing w:val="-2"/>
          <w:rtl/>
          <w:lang w:val="de-DE"/>
        </w:rPr>
        <w:t>ه متحد باشند و از اختلاف و افتراق اجتناب نما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ند. خداوند متعال</w:t>
      </w:r>
      <w:r w:rsidR="00704C1F" w:rsidRPr="00125069">
        <w:rPr>
          <w:rFonts w:hint="cs"/>
          <w:spacing w:val="-2"/>
          <w:rtl/>
          <w:lang w:val="de-DE"/>
        </w:rPr>
        <w:t xml:space="preserve"> می‌</w:t>
      </w:r>
      <w:r w:rsidRPr="00125069">
        <w:rPr>
          <w:rFonts w:hint="cs"/>
          <w:spacing w:val="-2"/>
          <w:rtl/>
          <w:lang w:val="de-DE"/>
        </w:rPr>
        <w:t>فرما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د:</w:t>
      </w:r>
    </w:p>
    <w:p w:rsidR="00EC7285" w:rsidRPr="00F61260" w:rsidRDefault="00704C1F" w:rsidP="009A6E13">
      <w:pPr>
        <w:pStyle w:val="af1"/>
        <w:rPr>
          <w:spacing w:val="-6"/>
          <w:rtl/>
          <w:lang w:val="de-DE"/>
        </w:rPr>
      </w:pPr>
      <w:r w:rsidRPr="00F61260">
        <w:rPr>
          <w:rStyle w:val="Char8"/>
          <w:rFonts w:hint="cs"/>
          <w:spacing w:val="-6"/>
          <w:rtl/>
        </w:rPr>
        <w:t>﴿</w:t>
      </w:r>
      <w:r w:rsidR="00F61260" w:rsidRPr="00F61260">
        <w:rPr>
          <w:rFonts w:hint="eastAsia"/>
          <w:spacing w:val="-6"/>
          <w:rtl/>
        </w:rPr>
        <w:t>وَإِنَّ</w:t>
      </w:r>
      <w:r w:rsidR="00F61260" w:rsidRPr="00F61260">
        <w:rPr>
          <w:spacing w:val="-6"/>
          <w:rtl/>
        </w:rPr>
        <w:t xml:space="preserve"> </w:t>
      </w:r>
      <w:r w:rsidR="00F61260" w:rsidRPr="00F61260">
        <w:rPr>
          <w:rFonts w:hint="eastAsia"/>
          <w:spacing w:val="-6"/>
          <w:rtl/>
        </w:rPr>
        <w:t>هَ</w:t>
      </w:r>
      <w:r w:rsidR="00F61260" w:rsidRPr="00F61260">
        <w:rPr>
          <w:rFonts w:hint="cs"/>
          <w:spacing w:val="-6"/>
          <w:rtl/>
        </w:rPr>
        <w:t>ٰ</w:t>
      </w:r>
      <w:r w:rsidR="00F61260" w:rsidRPr="00F61260">
        <w:rPr>
          <w:rFonts w:hint="eastAsia"/>
          <w:spacing w:val="-6"/>
          <w:rtl/>
        </w:rPr>
        <w:t>ذِهِ</w:t>
      </w:r>
      <w:r w:rsidR="00F61260" w:rsidRPr="00F61260">
        <w:rPr>
          <w:rFonts w:hint="cs"/>
          <w:spacing w:val="-6"/>
          <w:rtl/>
        </w:rPr>
        <w:t>ۦٓ</w:t>
      </w:r>
      <w:r w:rsidR="00F61260" w:rsidRPr="00F61260">
        <w:rPr>
          <w:spacing w:val="-6"/>
          <w:rtl/>
        </w:rPr>
        <w:t xml:space="preserve"> </w:t>
      </w:r>
      <w:r w:rsidR="00F61260" w:rsidRPr="00F61260">
        <w:rPr>
          <w:rFonts w:hint="eastAsia"/>
          <w:spacing w:val="-6"/>
          <w:rtl/>
        </w:rPr>
        <w:t>أُمَّتُكُم</w:t>
      </w:r>
      <w:r w:rsidR="00F61260" w:rsidRPr="00F61260">
        <w:rPr>
          <w:rFonts w:hint="cs"/>
          <w:spacing w:val="-6"/>
          <w:rtl/>
        </w:rPr>
        <w:t>ۡ</w:t>
      </w:r>
      <w:r w:rsidR="00F61260" w:rsidRPr="00F61260">
        <w:rPr>
          <w:spacing w:val="-6"/>
          <w:rtl/>
        </w:rPr>
        <w:t xml:space="preserve"> </w:t>
      </w:r>
      <w:r w:rsidR="00F61260" w:rsidRPr="00F61260">
        <w:rPr>
          <w:rFonts w:hint="eastAsia"/>
          <w:spacing w:val="-6"/>
          <w:rtl/>
        </w:rPr>
        <w:t>أُمَّة</w:t>
      </w:r>
      <w:r w:rsidR="00F61260" w:rsidRPr="00F61260">
        <w:rPr>
          <w:rFonts w:hint="cs"/>
          <w:spacing w:val="-6"/>
          <w:rtl/>
        </w:rPr>
        <w:t>ٗ</w:t>
      </w:r>
      <w:r w:rsidR="00F61260" w:rsidRPr="00F61260">
        <w:rPr>
          <w:spacing w:val="-6"/>
          <w:rtl/>
        </w:rPr>
        <w:t xml:space="preserve"> </w:t>
      </w:r>
      <w:r w:rsidR="00F61260" w:rsidRPr="00F61260">
        <w:rPr>
          <w:rFonts w:hint="eastAsia"/>
          <w:spacing w:val="-6"/>
          <w:rtl/>
        </w:rPr>
        <w:t>وَ</w:t>
      </w:r>
      <w:r w:rsidR="00F61260" w:rsidRPr="00F61260">
        <w:rPr>
          <w:rFonts w:hint="cs"/>
          <w:spacing w:val="-6"/>
          <w:rtl/>
        </w:rPr>
        <w:t>ٰ</w:t>
      </w:r>
      <w:r w:rsidR="00F61260" w:rsidRPr="00F61260">
        <w:rPr>
          <w:rFonts w:hint="eastAsia"/>
          <w:spacing w:val="-6"/>
          <w:rtl/>
        </w:rPr>
        <w:t>حِدَة</w:t>
      </w:r>
      <w:r w:rsidR="00F61260" w:rsidRPr="00F61260">
        <w:rPr>
          <w:rFonts w:hint="cs"/>
          <w:spacing w:val="-6"/>
          <w:rtl/>
        </w:rPr>
        <w:t>ٗ</w:t>
      </w:r>
      <w:r w:rsidR="00F61260" w:rsidRPr="00F61260">
        <w:rPr>
          <w:spacing w:val="-6"/>
          <w:rtl/>
        </w:rPr>
        <w:t xml:space="preserve"> </w:t>
      </w:r>
      <w:r w:rsidR="00F61260" w:rsidRPr="00F61260">
        <w:rPr>
          <w:rFonts w:hint="eastAsia"/>
          <w:spacing w:val="-6"/>
          <w:rtl/>
        </w:rPr>
        <w:t>وَأَنَا</w:t>
      </w:r>
      <w:r w:rsidR="00F61260" w:rsidRPr="00F61260">
        <w:rPr>
          <w:rFonts w:hint="cs"/>
          <w:spacing w:val="-6"/>
          <w:rtl/>
        </w:rPr>
        <w:t>۠</w:t>
      </w:r>
      <w:r w:rsidR="00F61260" w:rsidRPr="00F61260">
        <w:rPr>
          <w:spacing w:val="-6"/>
          <w:rtl/>
        </w:rPr>
        <w:t xml:space="preserve"> </w:t>
      </w:r>
      <w:r w:rsidR="00F61260" w:rsidRPr="00F61260">
        <w:rPr>
          <w:rFonts w:hint="eastAsia"/>
          <w:spacing w:val="-6"/>
          <w:rtl/>
        </w:rPr>
        <w:t>رَبُّكُم</w:t>
      </w:r>
      <w:r w:rsidR="00F61260" w:rsidRPr="00F61260">
        <w:rPr>
          <w:rFonts w:hint="cs"/>
          <w:spacing w:val="-6"/>
          <w:rtl/>
        </w:rPr>
        <w:t>ۡ</w:t>
      </w:r>
      <w:r w:rsidR="00F61260" w:rsidRPr="00F61260">
        <w:rPr>
          <w:spacing w:val="-6"/>
          <w:rtl/>
        </w:rPr>
        <w:t xml:space="preserve"> </w:t>
      </w:r>
      <w:r w:rsidR="00F61260" w:rsidRPr="00F61260">
        <w:rPr>
          <w:rFonts w:hint="eastAsia"/>
          <w:spacing w:val="-6"/>
          <w:rtl/>
        </w:rPr>
        <w:t>فَ</w:t>
      </w:r>
      <w:r w:rsidR="00F61260" w:rsidRPr="00F61260">
        <w:rPr>
          <w:rFonts w:hint="cs"/>
          <w:spacing w:val="-6"/>
          <w:rtl/>
        </w:rPr>
        <w:t>ٱ</w:t>
      </w:r>
      <w:r w:rsidR="00F61260" w:rsidRPr="00F61260">
        <w:rPr>
          <w:rFonts w:hint="eastAsia"/>
          <w:spacing w:val="-6"/>
          <w:rtl/>
        </w:rPr>
        <w:t>تَّقُونِ</w:t>
      </w:r>
      <w:r w:rsidR="00F61260" w:rsidRPr="00F61260">
        <w:rPr>
          <w:spacing w:val="-6"/>
          <w:rtl/>
        </w:rPr>
        <w:t xml:space="preserve"> </w:t>
      </w:r>
      <w:r w:rsidR="00F61260" w:rsidRPr="00F61260">
        <w:rPr>
          <w:rFonts w:hint="cs"/>
          <w:spacing w:val="-6"/>
          <w:rtl/>
        </w:rPr>
        <w:t>٥٢</w:t>
      </w:r>
      <w:r w:rsidRPr="00F61260">
        <w:rPr>
          <w:rStyle w:val="Char8"/>
          <w:rFonts w:hint="cs"/>
          <w:spacing w:val="-6"/>
          <w:rtl/>
        </w:rPr>
        <w:t>﴾</w:t>
      </w:r>
      <w:r w:rsidRPr="00F61260">
        <w:rPr>
          <w:rFonts w:hint="cs"/>
          <w:spacing w:val="-6"/>
          <w:rtl/>
          <w:lang w:val="de-DE"/>
        </w:rPr>
        <w:t xml:space="preserve"> </w:t>
      </w:r>
      <w:r w:rsidRPr="00F61260">
        <w:rPr>
          <w:rStyle w:val="Char6"/>
          <w:rFonts w:hint="cs"/>
          <w:spacing w:val="-6"/>
          <w:rtl/>
        </w:rPr>
        <w:t>[</w:t>
      </w:r>
      <w:r w:rsidR="00125069" w:rsidRPr="00F61260">
        <w:rPr>
          <w:rStyle w:val="Char6"/>
          <w:rFonts w:hint="cs"/>
          <w:spacing w:val="-6"/>
          <w:rtl/>
        </w:rPr>
        <w:t>المؤمنون: 52</w:t>
      </w:r>
      <w:r w:rsidRPr="00F61260">
        <w:rPr>
          <w:rStyle w:val="Char6"/>
          <w:rFonts w:hint="cs"/>
          <w:spacing w:val="-6"/>
          <w:rtl/>
        </w:rPr>
        <w:t>]</w:t>
      </w:r>
      <w:r w:rsidRPr="00F61260">
        <w:rPr>
          <w:rFonts w:hint="cs"/>
          <w:spacing w:val="-6"/>
          <w:rtl/>
        </w:rPr>
        <w:t>.</w:t>
      </w:r>
    </w:p>
    <w:p w:rsidR="00EC7285" w:rsidRPr="00125069" w:rsidRDefault="00EC7285" w:rsidP="009A6E13">
      <w:pPr>
        <w:pStyle w:val="ab"/>
        <w:spacing w:line="240" w:lineRule="auto"/>
        <w:rPr>
          <w:spacing w:val="-4"/>
          <w:rtl/>
          <w:lang w:val="de-DE"/>
        </w:rPr>
      </w:pPr>
      <w:r w:rsidRPr="00125069">
        <w:rPr>
          <w:rStyle w:val="Char8"/>
          <w:rFonts w:hint="cs"/>
          <w:spacing w:val="-4"/>
          <w:rtl/>
        </w:rPr>
        <w:t>«</w:t>
      </w:r>
      <w:r w:rsidRPr="00125069">
        <w:rPr>
          <w:rFonts w:hint="cs"/>
          <w:spacing w:val="-4"/>
          <w:rtl/>
          <w:lang w:val="de-DE"/>
        </w:rPr>
        <w:t>و هرآئ</w:t>
      </w:r>
      <w:r w:rsidR="00704C1F" w:rsidRPr="00125069">
        <w:rPr>
          <w:rFonts w:hint="cs"/>
          <w:spacing w:val="-4"/>
          <w:rtl/>
          <w:lang w:val="de-DE"/>
        </w:rPr>
        <w:t>ی</w:t>
      </w:r>
      <w:r w:rsidRPr="00125069">
        <w:rPr>
          <w:rFonts w:hint="cs"/>
          <w:spacing w:val="-4"/>
          <w:rtl/>
          <w:lang w:val="de-DE"/>
        </w:rPr>
        <w:t>نه ا</w:t>
      </w:r>
      <w:r w:rsidR="00704C1F" w:rsidRPr="00125069">
        <w:rPr>
          <w:rFonts w:hint="cs"/>
          <w:spacing w:val="-4"/>
          <w:rtl/>
          <w:lang w:val="de-DE"/>
        </w:rPr>
        <w:t>ی</w:t>
      </w:r>
      <w:r w:rsidRPr="00125069">
        <w:rPr>
          <w:rFonts w:hint="cs"/>
          <w:spacing w:val="-4"/>
          <w:rtl/>
          <w:lang w:val="de-DE"/>
        </w:rPr>
        <w:t xml:space="preserve">ن است ملت شما، ملت </w:t>
      </w:r>
      <w:r w:rsidR="00704C1F" w:rsidRPr="00125069">
        <w:rPr>
          <w:rFonts w:hint="cs"/>
          <w:spacing w:val="-4"/>
          <w:rtl/>
          <w:lang w:val="de-DE"/>
        </w:rPr>
        <w:t>یک</w:t>
      </w:r>
      <w:r w:rsidRPr="00125069">
        <w:rPr>
          <w:rFonts w:hint="cs"/>
          <w:spacing w:val="-4"/>
          <w:rtl/>
          <w:lang w:val="de-DE"/>
        </w:rPr>
        <w:t>تا و من پروردگار شما</w:t>
      </w:r>
      <w:r w:rsidR="00704C1F" w:rsidRPr="00125069">
        <w:rPr>
          <w:rFonts w:hint="cs"/>
          <w:spacing w:val="-4"/>
          <w:rtl/>
          <w:lang w:val="de-DE"/>
        </w:rPr>
        <w:t>ی</w:t>
      </w:r>
      <w:r w:rsidRPr="00125069">
        <w:rPr>
          <w:rFonts w:hint="cs"/>
          <w:spacing w:val="-4"/>
          <w:rtl/>
          <w:lang w:val="de-DE"/>
        </w:rPr>
        <w:t>م پس از من بترس</w:t>
      </w:r>
      <w:r w:rsidR="00704C1F" w:rsidRPr="00125069">
        <w:rPr>
          <w:rFonts w:hint="cs"/>
          <w:spacing w:val="-4"/>
          <w:rtl/>
          <w:lang w:val="de-DE"/>
        </w:rPr>
        <w:t>ی</w:t>
      </w:r>
      <w:r w:rsidRPr="00125069">
        <w:rPr>
          <w:rFonts w:hint="cs"/>
          <w:spacing w:val="-4"/>
          <w:rtl/>
          <w:lang w:val="de-DE"/>
        </w:rPr>
        <w:t>د</w:t>
      </w:r>
      <w:r w:rsidRPr="00125069">
        <w:rPr>
          <w:rStyle w:val="Char8"/>
          <w:rFonts w:hint="cs"/>
          <w:spacing w:val="-4"/>
          <w:rtl/>
        </w:rPr>
        <w:t>»</w:t>
      </w:r>
      <w:r w:rsidRPr="00125069">
        <w:rPr>
          <w:rFonts w:hint="cs"/>
          <w:spacing w:val="-4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و در حد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ث آمده است: مؤمن برای مؤمن همانند بن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ان است، بخشی از آن بخش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گر را مح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م نگه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دارد</w:t>
      </w:r>
      <w:r w:rsidRPr="00125069">
        <w:rPr>
          <w:rFonts w:eastAsia="SimSun"/>
          <w:vertAlign w:val="superscript"/>
          <w:rtl/>
        </w:rPr>
        <w:footnoteReference w:id="280"/>
      </w:r>
      <w:r w:rsidRPr="00EC7285">
        <w:rPr>
          <w:rFonts w:hint="cs"/>
          <w:rtl/>
          <w:lang w:val="de-DE"/>
        </w:rPr>
        <w:t xml:space="preserve">.  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و مراسم حج 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>ی از مهم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تر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مظاهر وحدت امّت اسلامی است چرا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در اثنای ادای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فر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ضه، اقشار مختلف از مسلمانان با زبانها و رنگ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های مختلف از اطراف و ا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ناف عالم آمده و بخاطر هدف واحد جمع م</w:t>
      </w:r>
      <w:r w:rsidR="00704C1F">
        <w:rPr>
          <w:rFonts w:hint="cs"/>
          <w:rtl/>
          <w:lang w:val="de-DE"/>
        </w:rPr>
        <w:t>ی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شوند.</w:t>
      </w:r>
    </w:p>
    <w:p w:rsid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</w:t>
      </w:r>
      <w:r w:rsidRPr="00EC7285">
        <w:rPr>
          <w:rFonts w:ascii="Lotus Linotype" w:hAnsi="Lotus Linotype" w:hint="cs"/>
          <w:rtl/>
          <w:lang w:val="de-DE"/>
        </w:rPr>
        <w:t xml:space="preserve">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ascii="Lotus Linotype" w:hAnsi="Lotus Linotype" w:hint="cs"/>
          <w:rtl/>
          <w:lang w:val="de-DE"/>
        </w:rPr>
        <w:t xml:space="preserve"> 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فرصت را غن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مت شمرده، اهم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حفظ وحدت را برای دوستان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ان داشته است.</w:t>
      </w:r>
    </w:p>
    <w:p w:rsidR="00EC7285" w:rsidRPr="00125069" w:rsidRDefault="00EC7285" w:rsidP="003D54BC">
      <w:pPr>
        <w:pStyle w:val="a9"/>
        <w:rPr>
          <w:sz w:val="20"/>
          <w:rtl/>
        </w:rPr>
      </w:pPr>
      <w:r w:rsidRPr="00125069">
        <w:rPr>
          <w:rFonts w:hint="cs"/>
          <w:sz w:val="20"/>
          <w:rtl/>
        </w:rPr>
        <w:t>مثال</w:t>
      </w:r>
      <w:r w:rsidR="00704C1F" w:rsidRPr="00125069">
        <w:rPr>
          <w:rFonts w:hint="cs"/>
          <w:sz w:val="20"/>
          <w:rtl/>
        </w:rPr>
        <w:t>‌ها</w:t>
      </w:r>
      <w:r w:rsidRPr="00125069">
        <w:rPr>
          <w:rFonts w:hint="cs"/>
          <w:sz w:val="20"/>
          <w:rtl/>
        </w:rPr>
        <w:t>ی تأكيد آن حضرت بر حفظ وحدت امّت اسلامی در موسم حج: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125069">
        <w:rPr>
          <w:rStyle w:val="Char5"/>
          <w:rFonts w:hint="cs"/>
          <w:rtl/>
        </w:rPr>
        <w:t>الف:</w:t>
      </w:r>
      <w:r w:rsidRPr="00EC7285">
        <w:rPr>
          <w:rFonts w:hint="cs"/>
          <w:rtl/>
          <w:lang w:val="de-DE"/>
        </w:rPr>
        <w:t xml:space="preserve"> مساوات در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افراد امّت و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فض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لت و برتری تنها برتقوی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باشد، جائ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 xml:space="preserve">ه فرمود: پروردگارتان 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>ی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 xml:space="preserve">باشد و پدر شما 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>ی است، آگاه باش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د! شخص عربی بر عجمی (غ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رعرب)، و عجمی بر عربی فض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لت ندارد و نه هم سف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پوست بر س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اه پوست و نه س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اه پوست بر سف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پوست مگر به تقوی</w:t>
      </w:r>
      <w:r w:rsidRPr="00125069">
        <w:rPr>
          <w:rFonts w:eastAsia="SimSun"/>
          <w:vertAlign w:val="superscript"/>
          <w:rtl/>
        </w:rPr>
        <w:footnoteReference w:id="281"/>
      </w:r>
      <w:r w:rsidRPr="00EC7285">
        <w:rPr>
          <w:rFonts w:hint="cs"/>
          <w:rtl/>
          <w:lang w:val="de-DE"/>
        </w:rPr>
        <w:t>(خوف از خداوند).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125069">
        <w:rPr>
          <w:rStyle w:val="Char5"/>
          <w:rFonts w:hint="cs"/>
          <w:rtl/>
        </w:rPr>
        <w:t>ب:</w:t>
      </w:r>
      <w:r w:rsidRPr="00EC7285">
        <w:rPr>
          <w:rFonts w:hint="cs"/>
          <w:rtl/>
          <w:lang w:val="de-DE"/>
        </w:rPr>
        <w:t xml:space="preserve"> دستور آن حضرت به فرمان برداری و خ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رخواهی برای ولا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امر(اول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ای امور مسلمانها) تا وقتی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به قرآن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 عمل 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ند، جائ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فرمود: اگرغلامی س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اه پوست بر شما حا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م مقرر شد، تا وقتی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به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تاب الله (قرآن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م) عمل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نمود، سخن او را بشنو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 و از او اطاعت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</w:t>
      </w:r>
      <w:r w:rsidRPr="00125069">
        <w:rPr>
          <w:rFonts w:eastAsia="SimSun"/>
          <w:vertAlign w:val="superscript"/>
          <w:rtl/>
        </w:rPr>
        <w:footnoteReference w:id="282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9A6E13">
      <w:pPr>
        <w:pStyle w:val="a8"/>
        <w:widowControl w:val="0"/>
        <w:rPr>
          <w:rtl/>
          <w:lang w:val="de-DE"/>
        </w:rPr>
      </w:pPr>
      <w:r w:rsidRPr="00125069">
        <w:rPr>
          <w:rStyle w:val="Char5"/>
          <w:rFonts w:hint="cs"/>
          <w:rtl/>
        </w:rPr>
        <w:t>ج:</w:t>
      </w:r>
      <w:r w:rsidRPr="00EC7285">
        <w:rPr>
          <w:rFonts w:hint="cs"/>
          <w:rtl/>
          <w:lang w:val="de-DE"/>
        </w:rPr>
        <w:t xml:space="preserve"> نهی شد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 آن حضرت از آنچه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سبب افتراق در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و باعث فتنه در مجتمع اسلامی شود مانند 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ختن خون مسلمانها، چنانکه بعد از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از مردم خواست تا سا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ت شوند، فرمود: پس از من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افر نشو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بعضی از شما گردنهای بعضی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گر را بزند</w:t>
      </w:r>
      <w:r w:rsidRPr="00125069">
        <w:rPr>
          <w:rFonts w:eastAsia="SimSun"/>
          <w:vertAlign w:val="superscript"/>
          <w:rtl/>
        </w:rPr>
        <w:footnoteReference w:id="283"/>
      </w:r>
      <w:r w:rsidRPr="00EC7285">
        <w:rPr>
          <w:rFonts w:hint="cs"/>
          <w:rtl/>
          <w:lang w:val="de-DE"/>
        </w:rPr>
        <w:t>.</w:t>
      </w:r>
    </w:p>
    <w:p w:rsidR="00EC7285" w:rsidRPr="00125069" w:rsidRDefault="00EC7285" w:rsidP="003D54BC">
      <w:pPr>
        <w:pStyle w:val="a8"/>
        <w:rPr>
          <w:spacing w:val="-2"/>
          <w:rtl/>
          <w:lang w:val="de-DE"/>
        </w:rPr>
      </w:pPr>
      <w:r w:rsidRPr="00125069">
        <w:rPr>
          <w:rFonts w:hint="cs"/>
          <w:spacing w:val="-2"/>
          <w:rtl/>
          <w:lang w:val="de-DE"/>
        </w:rPr>
        <w:t>پ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امبر خدا</w:t>
      </w:r>
      <w:r w:rsidRPr="00125069">
        <w:rPr>
          <w:rFonts w:ascii="Lotus Linotype" w:hAnsi="Lotus Linotype" w:hint="cs"/>
          <w:color w:val="000000"/>
          <w:spacing w:val="-2"/>
          <w:rtl/>
        </w:rPr>
        <w:t xml:space="preserve"> </w:t>
      </w:r>
      <w:r w:rsidRPr="00125069">
        <w:rPr>
          <w:rFonts w:ascii="Lotus Linotype" w:hAnsi="Lotus Linotype"/>
          <w:spacing w:val="-2"/>
          <w:rtl/>
          <w:lang w:val="de-DE"/>
        </w:rPr>
        <w:sym w:font="AGA Arabesque" w:char="F072"/>
      </w:r>
      <w:r w:rsidRPr="00125069">
        <w:rPr>
          <w:rFonts w:hint="cs"/>
          <w:spacing w:val="-2"/>
          <w:rtl/>
          <w:lang w:val="de-DE"/>
        </w:rPr>
        <w:t xml:space="preserve"> با استفاده از ا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ن اجتماع عظ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م برخی از مسا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ل عمومی و اجتماعی را برای مسلمانها ب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ان نمود، مثل نهی شد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د از بی پروائی در برابر خون، مال و آبروی د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گران؛ چنانکه در هر سه خطبه (خطبه عرفات، خطبه روز ع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د و خطبه ا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ام تشر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ق)، حضرت پ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 xml:space="preserve">امبر </w:t>
      </w:r>
      <w:r w:rsidRPr="00125069">
        <w:rPr>
          <w:rFonts w:ascii="Lotus Linotype" w:hAnsi="Lotus Linotype"/>
          <w:spacing w:val="-2"/>
          <w:rtl/>
          <w:lang w:val="de-DE"/>
        </w:rPr>
        <w:sym w:font="AGA Arabesque" w:char="F072"/>
      </w:r>
      <w:r w:rsidRPr="00125069">
        <w:rPr>
          <w:rFonts w:hint="cs"/>
          <w:spacing w:val="-2"/>
          <w:rtl/>
          <w:lang w:val="de-DE"/>
        </w:rPr>
        <w:t xml:space="preserve">، صحابه </w:t>
      </w:r>
      <w:r w:rsidR="00704C1F" w:rsidRPr="00125069">
        <w:rPr>
          <w:rFonts w:hint="cs"/>
          <w:spacing w:val="-2"/>
          <w:rtl/>
          <w:lang w:val="de-DE"/>
        </w:rPr>
        <w:t>ک</w:t>
      </w:r>
      <w:r w:rsidRPr="00125069">
        <w:rPr>
          <w:rFonts w:hint="cs"/>
          <w:spacing w:val="-2"/>
          <w:rtl/>
          <w:lang w:val="de-DE"/>
        </w:rPr>
        <w:t xml:space="preserve">رام را مورد خطاب قرار داده و فرمود: 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خونها، مالها و آبروهای شما در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شما حرام است مانند حرمت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روز در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ماه و در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شهر شما</w:t>
      </w:r>
      <w:r w:rsidRPr="00125069">
        <w:rPr>
          <w:rFonts w:eastAsia="SimSun"/>
          <w:vertAlign w:val="superscript"/>
          <w:rtl/>
        </w:rPr>
        <w:footnoteReference w:id="284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و نهی از ظلم و گرفتن مال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گران بدون رضا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آنها، جا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فرمود: خبردار! ظلم 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(ا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جمله را سه بار ت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رارنمود)، خوردن مال شخص مسلمان جا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ست مگر با رضا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امل آن شخص</w:t>
      </w:r>
      <w:r w:rsidRPr="00125069">
        <w:rPr>
          <w:rFonts w:eastAsia="SimSun"/>
          <w:vertAlign w:val="superscript"/>
          <w:rtl/>
        </w:rPr>
        <w:footnoteReference w:id="285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و مانند باز داشتن از وص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برای وارث: و در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مورد فرمود: خداوند متعال حق هر صاحب حق را برا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ش معلوم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رده است، پس روا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سی برای وارث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(ب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ش از مقداری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شر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عت برای آنها تع</w:t>
      </w:r>
      <w:r w:rsidR="00704C1F">
        <w:rPr>
          <w:rFonts w:hint="cs"/>
          <w:rtl/>
          <w:lang w:val="de-DE"/>
        </w:rPr>
        <w:t>یی</w:t>
      </w:r>
      <w:r w:rsidRPr="00EC7285">
        <w:rPr>
          <w:rFonts w:hint="cs"/>
          <w:rtl/>
          <w:lang w:val="de-DE"/>
        </w:rPr>
        <w:t>ن نموده) وص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</w:t>
      </w:r>
      <w:r w:rsidRPr="00125069">
        <w:rPr>
          <w:rFonts w:eastAsia="SimSun"/>
          <w:vertAlign w:val="superscript"/>
          <w:rtl/>
        </w:rPr>
        <w:footnoteReference w:id="286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و همچن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نهی از غ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بت مسلمان و دست درازی به آبروی مؤمن: بطور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ک</w:t>
      </w:r>
      <w:r w:rsidR="00125069">
        <w:rPr>
          <w:rFonts w:hint="cs"/>
          <w:rtl/>
          <w:lang w:val="de-DE"/>
        </w:rPr>
        <w:t>ه وقتی از آن حضرت در</w:t>
      </w:r>
      <w:r w:rsidRPr="00EC7285">
        <w:rPr>
          <w:rFonts w:hint="cs"/>
          <w:rtl/>
          <w:lang w:val="de-DE"/>
        </w:rPr>
        <w:t>بار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تقد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 و تأخ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 در اعمال روز نحر (روز ع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قربان) سوال شد، فرمود: ه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چ با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ی ندارد، پروایی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ست مگر بر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سی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آبروی شخص مسلمان را بر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زد،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حرج و هلا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ت است</w:t>
      </w:r>
      <w:r w:rsidRPr="00125069">
        <w:rPr>
          <w:rFonts w:eastAsia="SimSun"/>
          <w:vertAlign w:val="superscript"/>
          <w:rtl/>
        </w:rPr>
        <w:footnoteReference w:id="287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و هم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طور آن حضرت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امّت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را از فتن</w:t>
      </w:r>
      <w:r>
        <w:rPr>
          <w:rFonts w:hint="cs"/>
          <w:rtl/>
          <w:lang w:val="de-DE"/>
        </w:rPr>
        <w:t>ه</w:t>
      </w:r>
      <w:r w:rsidR="00125069">
        <w:rPr>
          <w:rFonts w:hint="cs"/>
          <w:rtl/>
          <w:lang w:val="de-DE"/>
        </w:rPr>
        <w:t xml:space="preserve"> دجّال بر</w:t>
      </w:r>
      <w:r w:rsidRPr="00EC7285">
        <w:rPr>
          <w:rFonts w:hint="cs"/>
          <w:rtl/>
          <w:lang w:val="de-DE"/>
        </w:rPr>
        <w:t>حذر داشت و فرمود: ه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چ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امبری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امده مگر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امت خود را از دجال ترسانده است، و پس از آن بعضی از نشانه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>ی دجال را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ان نمود</w:t>
      </w:r>
      <w:r w:rsidRPr="00125069">
        <w:rPr>
          <w:rFonts w:eastAsia="SimSun"/>
          <w:vertAlign w:val="superscript"/>
          <w:rtl/>
        </w:rPr>
        <w:footnoteReference w:id="288"/>
      </w:r>
      <w:r w:rsidRPr="00EC7285">
        <w:rPr>
          <w:rFonts w:hint="cs"/>
          <w:rtl/>
          <w:lang w:val="de-DE"/>
        </w:rPr>
        <w:t>.</w:t>
      </w:r>
    </w:p>
    <w:p w:rsidR="00EC7285" w:rsidRPr="00125069" w:rsidRDefault="00EC7285" w:rsidP="00125069">
      <w:pPr>
        <w:pStyle w:val="a2"/>
        <w:rPr>
          <w:rtl/>
        </w:rPr>
      </w:pPr>
      <w:bookmarkStart w:id="90" w:name="_Toc269231325"/>
      <w:bookmarkStart w:id="91" w:name="_Toc381114091"/>
      <w:r w:rsidRPr="00125069">
        <w:rPr>
          <w:rFonts w:hint="cs"/>
          <w:rtl/>
        </w:rPr>
        <w:t xml:space="preserve">6-  فرماندهی </w:t>
      </w:r>
      <w:r w:rsidR="00704C1F" w:rsidRPr="00125069">
        <w:rPr>
          <w:rFonts w:hint="cs"/>
          <w:rtl/>
        </w:rPr>
        <w:t>ک</w:t>
      </w:r>
      <w:r w:rsidRPr="00125069">
        <w:rPr>
          <w:rFonts w:hint="cs"/>
          <w:rtl/>
        </w:rPr>
        <w:t>ام</w:t>
      </w:r>
      <w:r w:rsidR="00704C1F" w:rsidRPr="00125069">
        <w:rPr>
          <w:rFonts w:hint="cs"/>
          <w:rtl/>
        </w:rPr>
        <w:t>ی</w:t>
      </w:r>
      <w:r w:rsidRPr="00125069">
        <w:rPr>
          <w:rFonts w:hint="cs"/>
          <w:rtl/>
        </w:rPr>
        <w:t>اب</w:t>
      </w:r>
      <w:bookmarkEnd w:id="90"/>
      <w:bookmarkEnd w:id="91"/>
    </w:p>
    <w:p w:rsidR="00EC7285" w:rsidRPr="00EC7285" w:rsidRDefault="00EC7285" w:rsidP="009A6E13">
      <w:pPr>
        <w:pStyle w:val="a8"/>
        <w:spacing w:line="240" w:lineRule="auto"/>
        <w:ind w:firstLine="0"/>
        <w:rPr>
          <w:rtl/>
          <w:lang w:val="de-DE"/>
        </w:rPr>
      </w:pPr>
      <w:r w:rsidRPr="00EC7285">
        <w:rPr>
          <w:rFonts w:hint="cs"/>
          <w:rtl/>
          <w:lang w:val="de-DE"/>
        </w:rPr>
        <w:t>خداوند متعال،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خود را محبوب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خاصی بخش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ده بود، مهر و محبت آن حضرت در قلبها جای داشت و صحاب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رام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از اخلاق و رفتار آن حضرت نها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متأثّر شده بودند،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 xml:space="preserve">خواستند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هم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شه در خدمت آن جناب باشند.</w:t>
      </w:r>
    </w:p>
    <w:p w:rsidR="00EC7285" w:rsidRPr="00EC7285" w:rsidRDefault="00EC7285" w:rsidP="009A6E13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به هم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دل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ل وقتی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رسول خدا</w:t>
      </w:r>
      <w:r w:rsidRPr="00EC7285">
        <w:rPr>
          <w:rFonts w:ascii="Lotus Linotype" w:hAnsi="Lotus Linotype" w:hint="cs"/>
          <w:color w:val="000000"/>
          <w:rtl/>
        </w:rPr>
        <w:t xml:space="preserve">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اعلان حج نمود،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ش از 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>صد هزارتن از مسلمانان به آرزوی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از ف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وضات و بر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ات نبوی مستف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 شوند پروانه وار اطراف آن حضرت جمع شدند. هر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دام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 xml:space="preserve">خواست به او اقتدا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ند، عمل آن حضرت را مشاهده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رده و مثل آن عمل 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</w:t>
      </w:r>
      <w:r w:rsidRPr="00125069">
        <w:rPr>
          <w:rFonts w:eastAsia="SimSun"/>
          <w:vertAlign w:val="superscript"/>
          <w:rtl/>
        </w:rPr>
        <w:footnoteReference w:id="289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9A6E13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سفر مبار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بر صحاب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رام رضوان الله عنهم اجمع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تأث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 عم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ق بر جا گذاشت و در تز</w:t>
      </w:r>
      <w:r w:rsidR="00704C1F">
        <w:rPr>
          <w:rFonts w:hint="cs"/>
          <w:rtl/>
          <w:lang w:val="de-DE"/>
        </w:rPr>
        <w:t>کی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نفوس آنها نقش مهم واساسی بازی نمود.</w:t>
      </w:r>
    </w:p>
    <w:p w:rsidR="00EC7285" w:rsidRPr="00EC7285" w:rsidRDefault="00EC7285" w:rsidP="009A6E13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در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مبحث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وشش دار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 تا جوانبی هر چند مختصر از بر خورد و روش عالی آن حضرت با مشار</w:t>
      </w:r>
      <w:r w:rsidR="00704C1F">
        <w:rPr>
          <w:rFonts w:hint="cs"/>
          <w:rtl/>
          <w:lang w:val="de-DE"/>
        </w:rPr>
        <w:t>کی</w:t>
      </w:r>
      <w:r w:rsidRPr="00EC7285">
        <w:rPr>
          <w:rFonts w:hint="cs"/>
          <w:rtl/>
          <w:lang w:val="de-DE"/>
        </w:rPr>
        <w:t>ن حج</w:t>
      </w:r>
      <w:r w:rsidR="00125069">
        <w:rPr>
          <w:rFonts w:hint="cs"/>
          <w:rtl/>
          <w:lang w:val="de-DE"/>
        </w:rPr>
        <w:t>ة</w:t>
      </w:r>
      <w:r w:rsidRPr="00EC7285">
        <w:rPr>
          <w:rFonts w:hint="cs"/>
          <w:rtl/>
          <w:lang w:val="de-DE"/>
        </w:rPr>
        <w:t xml:space="preserve"> الوداع خدمت خوانندگان ارائه نمائ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م: </w:t>
      </w:r>
    </w:p>
    <w:p w:rsidR="00F61260" w:rsidRDefault="00EC7285" w:rsidP="009A6E13">
      <w:pPr>
        <w:pStyle w:val="a8"/>
        <w:spacing w:line="240" w:lineRule="auto"/>
        <w:rPr>
          <w:rtl/>
          <w:lang w:val="de-DE"/>
        </w:rPr>
      </w:pPr>
      <w:r w:rsidRPr="00125069">
        <w:rPr>
          <w:rStyle w:val="Char5"/>
          <w:rFonts w:hint="cs"/>
          <w:rtl/>
        </w:rPr>
        <w:t>الف-</w:t>
      </w:r>
      <w:r w:rsidRPr="00EC7285">
        <w:rPr>
          <w:rFonts w:hint="cs"/>
          <w:rtl/>
          <w:lang w:val="de-DE"/>
        </w:rPr>
        <w:t xml:space="preserve"> اسوة حسنه: در قرآن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م خداوند متعال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سانی را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به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اری امر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ند و خود آنرا انجام نم</w:t>
      </w:r>
      <w:r w:rsidR="00704C1F">
        <w:rPr>
          <w:rFonts w:hint="cs"/>
          <w:rtl/>
          <w:lang w:val="de-DE"/>
        </w:rPr>
        <w:t>ی</w:t>
      </w:r>
      <w:r w:rsidR="00F61260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دهند، مورد 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وهش قرار داده و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د: </w:t>
      </w:r>
    </w:p>
    <w:p w:rsidR="00EC7285" w:rsidRPr="00EC7285" w:rsidRDefault="00704C1F" w:rsidP="009A6E13">
      <w:pPr>
        <w:pStyle w:val="af1"/>
        <w:widowControl w:val="0"/>
        <w:rPr>
          <w:rtl/>
          <w:lang w:val="de-DE"/>
        </w:rPr>
      </w:pPr>
      <w:r w:rsidRPr="00704C1F">
        <w:rPr>
          <w:rStyle w:val="Char8"/>
          <w:rFonts w:hint="cs"/>
          <w:rtl/>
        </w:rPr>
        <w:t>﴿</w:t>
      </w:r>
      <w:r w:rsidR="00F61260">
        <w:rPr>
          <w:rFonts w:hint="eastAsia"/>
          <w:rtl/>
        </w:rPr>
        <w:t>يَ</w:t>
      </w:r>
      <w:r w:rsidR="00F61260">
        <w:rPr>
          <w:rFonts w:hint="cs"/>
          <w:rtl/>
        </w:rPr>
        <w:t>ٰٓ</w:t>
      </w:r>
      <w:r w:rsidR="00F61260">
        <w:rPr>
          <w:rFonts w:hint="eastAsia"/>
          <w:rtl/>
        </w:rPr>
        <w:t>أَيُّهَا</w:t>
      </w:r>
      <w:r w:rsidR="00F61260">
        <w:rPr>
          <w:rtl/>
        </w:rPr>
        <w:t xml:space="preserve"> </w:t>
      </w:r>
      <w:r w:rsidR="00F61260">
        <w:rPr>
          <w:rFonts w:hint="cs"/>
          <w:rtl/>
        </w:rPr>
        <w:t>ٱ</w:t>
      </w:r>
      <w:r w:rsidR="00F61260">
        <w:rPr>
          <w:rFonts w:hint="eastAsia"/>
          <w:rtl/>
        </w:rPr>
        <w:t>لَّذِينَ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ءَامَنُواْ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لِمَ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تَقُولُونَ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مَا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لَا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تَف</w:t>
      </w:r>
      <w:r w:rsidR="00F61260">
        <w:rPr>
          <w:rFonts w:hint="cs"/>
          <w:rtl/>
        </w:rPr>
        <w:t>ۡ</w:t>
      </w:r>
      <w:r w:rsidR="00F61260">
        <w:rPr>
          <w:rFonts w:hint="eastAsia"/>
          <w:rtl/>
        </w:rPr>
        <w:t>عَلُونَ</w:t>
      </w:r>
      <w:r w:rsidR="00F61260">
        <w:rPr>
          <w:rtl/>
        </w:rPr>
        <w:t xml:space="preserve"> </w:t>
      </w:r>
      <w:r w:rsidR="00F61260">
        <w:rPr>
          <w:rFonts w:hint="cs"/>
          <w:rtl/>
        </w:rPr>
        <w:t>٢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كَبُرَ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مَق</w:t>
      </w:r>
      <w:r w:rsidR="00F61260">
        <w:rPr>
          <w:rFonts w:hint="cs"/>
          <w:rtl/>
        </w:rPr>
        <w:t>ۡ</w:t>
      </w:r>
      <w:r w:rsidR="00F61260">
        <w:rPr>
          <w:rFonts w:hint="eastAsia"/>
          <w:rtl/>
        </w:rPr>
        <w:t>تًا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عِندَ</w:t>
      </w:r>
      <w:r w:rsidR="00F61260">
        <w:rPr>
          <w:rtl/>
        </w:rPr>
        <w:t xml:space="preserve"> </w:t>
      </w:r>
      <w:r w:rsidR="00F61260">
        <w:rPr>
          <w:rFonts w:hint="cs"/>
          <w:rtl/>
        </w:rPr>
        <w:t>ٱ</w:t>
      </w:r>
      <w:r w:rsidR="00F61260">
        <w:rPr>
          <w:rFonts w:hint="eastAsia"/>
          <w:rtl/>
        </w:rPr>
        <w:t>للَّهِ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أَن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تَقُولُواْ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مَا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لَا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تَف</w:t>
      </w:r>
      <w:r w:rsidR="00F61260">
        <w:rPr>
          <w:rFonts w:hint="cs"/>
          <w:rtl/>
        </w:rPr>
        <w:t>ۡ</w:t>
      </w:r>
      <w:r w:rsidR="00F61260">
        <w:rPr>
          <w:rFonts w:hint="eastAsia"/>
          <w:rtl/>
        </w:rPr>
        <w:t>عَلُونَ</w:t>
      </w:r>
      <w:r w:rsidR="00F61260">
        <w:rPr>
          <w:rtl/>
        </w:rPr>
        <w:t xml:space="preserve"> </w:t>
      </w:r>
      <w:r w:rsidR="00F61260">
        <w:rPr>
          <w:rFonts w:hint="cs"/>
          <w:rtl/>
        </w:rPr>
        <w:t>٣</w:t>
      </w:r>
      <w:r w:rsidRPr="00704C1F">
        <w:rPr>
          <w:rStyle w:val="Char8"/>
          <w:rFonts w:hint="cs"/>
          <w:rtl/>
        </w:rPr>
        <w:t>﴾</w:t>
      </w:r>
      <w:r>
        <w:rPr>
          <w:rFonts w:hint="cs"/>
          <w:rtl/>
          <w:lang w:val="de-DE"/>
        </w:rPr>
        <w:t xml:space="preserve"> </w:t>
      </w:r>
      <w:r w:rsidRPr="00704C1F">
        <w:rPr>
          <w:rStyle w:val="Char6"/>
          <w:rFonts w:hint="cs"/>
          <w:rtl/>
        </w:rPr>
        <w:t>[</w:t>
      </w:r>
      <w:r w:rsidR="00125069">
        <w:rPr>
          <w:rStyle w:val="Char6"/>
          <w:rFonts w:hint="cs"/>
          <w:rtl/>
        </w:rPr>
        <w:t>الصف: 2-3</w:t>
      </w:r>
      <w:r w:rsidRPr="00704C1F">
        <w:rPr>
          <w:rStyle w:val="Char6"/>
          <w:rFonts w:hint="cs"/>
          <w:rtl/>
        </w:rPr>
        <w:t>]</w:t>
      </w:r>
      <w:r w:rsidRPr="00704C1F">
        <w:rPr>
          <w:rFonts w:hint="cs"/>
          <w:rtl/>
        </w:rPr>
        <w:t>.</w:t>
      </w:r>
    </w:p>
    <w:p w:rsidR="00EC7285" w:rsidRPr="00EC7285" w:rsidRDefault="00EC7285" w:rsidP="009A6E13">
      <w:pPr>
        <w:pStyle w:val="ab"/>
        <w:widowControl w:val="0"/>
        <w:spacing w:line="240" w:lineRule="auto"/>
        <w:rPr>
          <w:rtl/>
          <w:lang w:val="de-DE"/>
        </w:rPr>
      </w:pPr>
      <w:r w:rsidRPr="00125069">
        <w:rPr>
          <w:rStyle w:val="Char8"/>
          <w:rFonts w:hint="cs"/>
          <w:rtl/>
        </w:rPr>
        <w:t>«</w:t>
      </w:r>
      <w:r w:rsidRPr="00EC7285">
        <w:rPr>
          <w:rFonts w:hint="cs"/>
          <w:rtl/>
          <w:lang w:val="de-DE"/>
        </w:rPr>
        <w:t>ای مسلمانان چرا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گو</w:t>
      </w:r>
      <w:r w:rsidR="00704C1F">
        <w:rPr>
          <w:rFonts w:hint="cs"/>
          <w:rtl/>
          <w:lang w:val="de-DE"/>
        </w:rPr>
        <w:t>یی</w:t>
      </w:r>
      <w:r w:rsidRPr="00EC7285">
        <w:rPr>
          <w:rFonts w:hint="cs"/>
          <w:rtl/>
          <w:lang w:val="de-DE"/>
        </w:rPr>
        <w:t>د آنچه انجام</w:t>
      </w:r>
      <w:r w:rsidR="00704C1F">
        <w:rPr>
          <w:rFonts w:hint="cs"/>
          <w:rtl/>
          <w:lang w:val="de-DE"/>
        </w:rPr>
        <w:t xml:space="preserve"> نمی‌</w:t>
      </w:r>
      <w:r w:rsidRPr="00EC7285">
        <w:rPr>
          <w:rFonts w:hint="cs"/>
          <w:rtl/>
          <w:lang w:val="de-DE"/>
        </w:rPr>
        <w:t>ده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د؟ بس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ار ناپسند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ده است نزدِ خدا آن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بگو</w:t>
      </w:r>
      <w:r w:rsidR="00704C1F">
        <w:rPr>
          <w:rFonts w:hint="cs"/>
          <w:rtl/>
          <w:lang w:val="de-DE"/>
        </w:rPr>
        <w:t>یی</w:t>
      </w:r>
      <w:r w:rsidRPr="00EC7285">
        <w:rPr>
          <w:rFonts w:hint="cs"/>
          <w:rtl/>
          <w:lang w:val="de-DE"/>
        </w:rPr>
        <w:t>د 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زی را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</w:t>
      </w:r>
      <w:r w:rsidR="00704C1F">
        <w:rPr>
          <w:rFonts w:hint="cs"/>
          <w:rtl/>
          <w:lang w:val="de-DE"/>
        </w:rPr>
        <w:t xml:space="preserve"> نمی‌ک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د!</w:t>
      </w:r>
      <w:r w:rsidRPr="00125069">
        <w:rPr>
          <w:rStyle w:val="Char8"/>
          <w:rFonts w:hint="cs"/>
          <w:rtl/>
        </w:rPr>
        <w:t>»</w:t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و ش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ی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اخلاق آن حضرت قرآن بود</w:t>
      </w:r>
      <w:r w:rsidRPr="00EC7285">
        <w:rPr>
          <w:rStyle w:val="FootnoteReference"/>
          <w:rFonts w:eastAsia="SimSun" w:cs="B Zar"/>
          <w:rtl/>
          <w:lang w:val="de-DE"/>
        </w:rPr>
        <w:footnoteReference w:id="290"/>
      </w:r>
      <w:r w:rsidRPr="00EC7285">
        <w:rPr>
          <w:rFonts w:hint="cs"/>
          <w:rtl/>
          <w:lang w:val="de-DE"/>
        </w:rPr>
        <w:t xml:space="preserve">، و هر گاه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امّت را به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اری امر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 xml:space="preserve">فرمود قبل از همه خودش آن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ار را انجام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داد و اگر از 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زی نهی م</w:t>
      </w:r>
      <w:r w:rsidR="00704C1F">
        <w:rPr>
          <w:rFonts w:hint="cs"/>
          <w:rtl/>
          <w:lang w:val="de-DE"/>
        </w:rPr>
        <w:t>ی</w:t>
      </w:r>
      <w:r w:rsidR="00125069">
        <w:rPr>
          <w:rFonts w:hint="eastAsia"/>
          <w:rtl/>
          <w:lang w:val="de-DE"/>
        </w:rPr>
        <w:t>‌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رد، خود قبل از همه آن 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 را تر</w:t>
      </w:r>
      <w:r w:rsidR="00704C1F">
        <w:rPr>
          <w:rFonts w:hint="cs"/>
          <w:rtl/>
          <w:lang w:val="de-DE"/>
        </w:rPr>
        <w:t>ک می‌</w:t>
      </w:r>
      <w:r w:rsidRPr="00EC7285">
        <w:rPr>
          <w:rFonts w:hint="cs"/>
          <w:rtl/>
          <w:lang w:val="de-DE"/>
        </w:rPr>
        <w:t>نمود.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اخلاق عالی و پسند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ده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خدا</w:t>
      </w:r>
      <w:r w:rsidR="00F61260">
        <w:rPr>
          <w:rFonts w:hint="cs"/>
          <w:rtl/>
          <w:lang w:val="de-DE"/>
        </w:rPr>
        <w:t xml:space="preserve"> </w:t>
      </w:r>
      <w:r w:rsidRPr="00EC7285">
        <w:rPr>
          <w:rFonts w:ascii="Lotus Linotype" w:hAnsi="Lotus Linotype" w:hint="cs"/>
          <w:color w:val="000000"/>
          <w:rtl/>
        </w:rPr>
        <w:t xml:space="preserve">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در مواقع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ادی از موسم حج بوضوح بنظر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رسد. بطور مثال:</w:t>
      </w:r>
    </w:p>
    <w:p w:rsidR="00EC7285" w:rsidRPr="00EC7285" w:rsidRDefault="00EC7285" w:rsidP="003D54BC">
      <w:pPr>
        <w:pStyle w:val="a8"/>
        <w:widowControl w:val="0"/>
        <w:rPr>
          <w:rtl/>
          <w:lang w:val="de-DE"/>
        </w:rPr>
      </w:pPr>
      <w:r w:rsidRPr="00EC7285">
        <w:rPr>
          <w:rFonts w:hint="cs"/>
          <w:rtl/>
          <w:lang w:val="de-DE"/>
        </w:rPr>
        <w:t>در خطب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تار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خی </w:t>
      </w:r>
      <w:r w:rsidRPr="00F61260">
        <w:rPr>
          <w:rFonts w:hint="cs"/>
          <w:rtl/>
        </w:rPr>
        <w:t>حجة</w:t>
      </w:r>
      <w:r w:rsidRPr="00EC7285">
        <w:rPr>
          <w:rFonts w:cs="2  Badr" w:hint="cs"/>
          <w:rtl/>
          <w:lang w:val="de-DE"/>
        </w:rPr>
        <w:t xml:space="preserve"> الوداع</w:t>
      </w:r>
      <w:r w:rsidRPr="00EC7285">
        <w:rPr>
          <w:rFonts w:hint="cs"/>
          <w:rtl/>
          <w:lang w:val="de-DE"/>
        </w:rPr>
        <w:t xml:space="preserve"> فرمود: آگاه باش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د! تمام بقا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ای امور جاهل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 پا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 گذاشته شده است (ه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چ ارزشی ندارد)، خون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های زمانه جاهل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گذاشته شده است و اوّل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خونی را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هدر اعلان م</w:t>
      </w:r>
      <w:r w:rsidR="00704C1F">
        <w:rPr>
          <w:rFonts w:hint="cs"/>
          <w:rtl/>
          <w:lang w:val="de-DE"/>
        </w:rPr>
        <w:t>ی</w:t>
      </w:r>
      <w:r w:rsidR="00125069">
        <w:rPr>
          <w:rFonts w:hint="eastAsia"/>
          <w:rtl/>
          <w:lang w:val="de-DE"/>
        </w:rPr>
        <w:t>‌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نم (از خون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های ما است) خون پسر رب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عه ابن حارث است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در بنی سعد ش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 xml:space="preserve">خورد و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سان‍ی از قب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ل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هذ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ل او را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شتند.</w:t>
      </w:r>
    </w:p>
    <w:p w:rsidR="00EC7285" w:rsidRPr="00EC7285" w:rsidRDefault="00EC7285" w:rsidP="003D54BC">
      <w:pPr>
        <w:pStyle w:val="a8"/>
        <w:widowControl w:val="0"/>
        <w:rPr>
          <w:rtl/>
          <w:lang w:val="de-DE"/>
        </w:rPr>
      </w:pPr>
      <w:r w:rsidRPr="00EC7285">
        <w:rPr>
          <w:rFonts w:hint="cs"/>
          <w:rtl/>
          <w:lang w:val="de-DE"/>
        </w:rPr>
        <w:t>و سود زمان جاهل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 گذاشته شده است و اول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سودی را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باطل اعلان</w:t>
      </w:r>
      <w:r w:rsidR="00704C1F">
        <w:rPr>
          <w:rFonts w:hint="cs"/>
          <w:rtl/>
          <w:lang w:val="de-DE"/>
        </w:rPr>
        <w:t xml:space="preserve"> می‌ک</w:t>
      </w:r>
      <w:r w:rsidRPr="00EC7285">
        <w:rPr>
          <w:rFonts w:hint="cs"/>
          <w:rtl/>
          <w:lang w:val="de-DE"/>
        </w:rPr>
        <w:t>نم، سود عباس ابن عبدالمطلب است</w:t>
      </w:r>
      <w:r w:rsidRPr="00125069">
        <w:rPr>
          <w:rFonts w:eastAsia="SimSun"/>
          <w:vertAlign w:val="superscript"/>
          <w:rtl/>
        </w:rPr>
        <w:footnoteReference w:id="291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widowControl w:val="0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و از آن جمله: وقتی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صحاب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رام را تشو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ق به ن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>ی، اطاعت از پروردگار و خضوع در مقابل ذات پا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الهی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نمود، خود آن حضرت از همه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شتر به الله متعال نزد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 xml:space="preserve">ی جسته و در مقابل او تعالی تضرّع و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رنش نشان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داد</w:t>
      </w:r>
      <w:r w:rsidRPr="00125069">
        <w:rPr>
          <w:rFonts w:eastAsia="SimSun"/>
          <w:vertAlign w:val="superscript"/>
          <w:rtl/>
        </w:rPr>
        <w:footnoteReference w:id="292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widowControl w:val="0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و از آن جمله: و آنگاه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اصحاب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را تشو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ق به بی رغبتی در دن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 و تعلق به آخرت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نمود</w:t>
      </w:r>
      <w:r w:rsidRPr="00125069">
        <w:rPr>
          <w:rFonts w:eastAsia="SimSun"/>
          <w:vertAlign w:val="superscript"/>
          <w:rtl/>
        </w:rPr>
        <w:footnoteReference w:id="293"/>
      </w:r>
      <w:r w:rsidRPr="00EC7285">
        <w:rPr>
          <w:rFonts w:hint="cs"/>
          <w:rtl/>
          <w:lang w:val="de-DE"/>
        </w:rPr>
        <w:t xml:space="preserve">، خود با وسایل سفری که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هنه بود حج</w:t>
      </w:r>
      <w:r w:rsidR="00704C1F">
        <w:rPr>
          <w:rFonts w:hint="cs"/>
          <w:rtl/>
          <w:lang w:val="de-DE"/>
        </w:rPr>
        <w:t xml:space="preserve"> می‌ک</w:t>
      </w:r>
      <w:r w:rsidRPr="00EC7285">
        <w:rPr>
          <w:rFonts w:hint="cs"/>
          <w:rtl/>
          <w:lang w:val="de-DE"/>
        </w:rPr>
        <w:t>رد و قط</w:t>
      </w:r>
      <w:r w:rsidR="00704C1F">
        <w:rPr>
          <w:rFonts w:hint="cs"/>
          <w:rtl/>
          <w:lang w:val="de-DE"/>
        </w:rPr>
        <w:t>ی</w:t>
      </w:r>
      <w:r w:rsidR="00125069">
        <w:rPr>
          <w:rFonts w:hint="cs"/>
          <w:rtl/>
          <w:lang w:val="de-DE"/>
        </w:rPr>
        <w:t>فه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 xml:space="preserve">ای(پتو یا شال) داشت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ارزش آن به چهار درهم</w:t>
      </w:r>
      <w:r w:rsidR="00704C1F">
        <w:rPr>
          <w:rFonts w:hint="cs"/>
          <w:rtl/>
          <w:lang w:val="de-DE"/>
        </w:rPr>
        <w:t xml:space="preserve"> نمی‌</w:t>
      </w:r>
      <w:r w:rsidRPr="00EC7285">
        <w:rPr>
          <w:rFonts w:hint="cs"/>
          <w:rtl/>
          <w:lang w:val="de-DE"/>
        </w:rPr>
        <w:t>رس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</w:t>
      </w:r>
      <w:r w:rsidRPr="00125069">
        <w:rPr>
          <w:rFonts w:eastAsia="SimSun"/>
          <w:vertAlign w:val="superscript"/>
          <w:rtl/>
        </w:rPr>
        <w:footnoteReference w:id="294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widowControl w:val="0"/>
        <w:rPr>
          <w:rtl/>
          <w:lang w:val="de-DE"/>
        </w:rPr>
      </w:pPr>
      <w:r w:rsidRPr="00EC7285">
        <w:rPr>
          <w:rFonts w:hint="cs"/>
          <w:rtl/>
          <w:lang w:val="de-DE"/>
        </w:rPr>
        <w:t>و از آن جمله: وقت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مردم را به آرامش و وقار در ادای "نُسُ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" دعوت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نمود، خود با اطم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نان تمام در حال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س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ون و آرامش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امل داشت از "مزدلفه" بطرف "منی " حر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ت نمود</w:t>
      </w:r>
      <w:r w:rsidRPr="00125069">
        <w:rPr>
          <w:rFonts w:eastAsia="SimSun"/>
          <w:vertAlign w:val="superscript"/>
          <w:rtl/>
        </w:rPr>
        <w:footnoteReference w:id="295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widowControl w:val="0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و از آن جمله: آنگاه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برای مردم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ان نمود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م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ردن موی و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 تراش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دن سر هر دو جا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 است اما حلق (تراش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دن سر) فض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لت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شتر دارد (و آن حضرت برا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سانی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سرهای خود را تراش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دند دعای خ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 نمود</w:t>
      </w:r>
      <w:r w:rsidRPr="00125069">
        <w:rPr>
          <w:rFonts w:eastAsia="SimSun"/>
          <w:vertAlign w:val="superscript"/>
          <w:rtl/>
        </w:rPr>
        <w:footnoteReference w:id="296"/>
      </w:r>
      <w:r w:rsidR="00125069">
        <w:rPr>
          <w:rFonts w:hint="cs"/>
          <w:rtl/>
          <w:lang w:val="de-DE"/>
        </w:rPr>
        <w:t>)</w:t>
      </w:r>
      <w:r w:rsidRPr="00EC7285">
        <w:rPr>
          <w:rFonts w:hint="cs"/>
          <w:rtl/>
          <w:lang w:val="de-DE"/>
        </w:rPr>
        <w:t>، خود آن جناب سر مبار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را تراش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</w:t>
      </w:r>
      <w:r w:rsidRPr="00125069">
        <w:rPr>
          <w:rFonts w:eastAsia="SimSun"/>
          <w:vertAlign w:val="superscript"/>
          <w:rtl/>
        </w:rPr>
        <w:footnoteReference w:id="297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خوانند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گرامی! مهم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است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متوجّه باش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گرامی اسلام</w:t>
      </w:r>
      <w:r w:rsidRPr="00EC7285">
        <w:rPr>
          <w:rFonts w:ascii="Lotus Linotype" w:hAnsi="Lotus Linotype" w:hint="cs"/>
          <w:rtl/>
          <w:lang w:val="de-DE"/>
        </w:rPr>
        <w:t xml:space="preserve">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را قدوه و اسو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حسنه برای صحاب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رام قرارداده بود تا اعمال و حر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ات او را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ده و عملا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روی 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ند؛ چرا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امبرخدا برای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سانی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مسئول بالا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ش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دن و توز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ع آب بودند، فرمود: اگر ترس از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 xml:space="preserve"> نمی‌</w:t>
      </w:r>
      <w:r w:rsidRPr="00EC7285">
        <w:rPr>
          <w:rFonts w:hint="cs"/>
          <w:rtl/>
          <w:lang w:val="de-DE"/>
        </w:rPr>
        <w:t xml:space="preserve">بود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مردم بر سرِ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ش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دن آب با شما منازعه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نند، من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 با شما آب بالا</w:t>
      </w:r>
      <w:r w:rsidR="00704C1F">
        <w:rPr>
          <w:rFonts w:hint="cs"/>
          <w:rtl/>
          <w:lang w:val="de-DE"/>
        </w:rPr>
        <w:t xml:space="preserve"> می‌ک</w:t>
      </w:r>
      <w:r w:rsidRPr="00EC7285">
        <w:rPr>
          <w:rFonts w:hint="cs"/>
          <w:rtl/>
          <w:lang w:val="de-DE"/>
        </w:rPr>
        <w:t>ش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دم</w:t>
      </w:r>
      <w:r w:rsidRPr="00125069">
        <w:rPr>
          <w:rFonts w:eastAsia="SimSun"/>
          <w:vertAlign w:val="superscript"/>
          <w:rtl/>
        </w:rPr>
        <w:footnoteReference w:id="298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704C1F" w:rsidP="009A6E13">
      <w:pPr>
        <w:pStyle w:val="a8"/>
        <w:widowControl w:val="0"/>
        <w:rPr>
          <w:rtl/>
          <w:lang w:val="de-DE"/>
        </w:rPr>
      </w:pPr>
      <w:r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>عنی ا</w:t>
      </w:r>
      <w:r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>ن</w:t>
      </w:r>
      <w:r>
        <w:rPr>
          <w:rFonts w:hint="cs"/>
          <w:rtl/>
          <w:lang w:val="de-DE"/>
        </w:rPr>
        <w:t>ک</w:t>
      </w:r>
      <w:r w:rsidR="00EC7285" w:rsidRPr="00EC7285">
        <w:rPr>
          <w:rFonts w:hint="cs"/>
          <w:rtl/>
          <w:lang w:val="de-DE"/>
        </w:rPr>
        <w:t>ه صحابه اگر بب</w:t>
      </w:r>
      <w:r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 xml:space="preserve">نند </w:t>
      </w:r>
      <w:r>
        <w:rPr>
          <w:rFonts w:hint="cs"/>
          <w:rtl/>
          <w:lang w:val="de-DE"/>
        </w:rPr>
        <w:t>ک</w:t>
      </w:r>
      <w:r w:rsidR="00EC7285" w:rsidRPr="00EC7285">
        <w:rPr>
          <w:rFonts w:hint="cs"/>
          <w:rtl/>
          <w:lang w:val="de-DE"/>
        </w:rPr>
        <w:t>ه من آب بالا</w:t>
      </w:r>
      <w:r>
        <w:rPr>
          <w:rFonts w:hint="cs"/>
          <w:rtl/>
          <w:lang w:val="de-DE"/>
        </w:rPr>
        <w:t xml:space="preserve"> می‌ک</w:t>
      </w:r>
      <w:r w:rsidR="00EC7285" w:rsidRPr="00EC7285">
        <w:rPr>
          <w:rFonts w:hint="cs"/>
          <w:rtl/>
          <w:lang w:val="de-DE"/>
        </w:rPr>
        <w:t>شم ا</w:t>
      </w:r>
      <w:r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>ن عمل را سنّت دانسته و به من اقتدا</w:t>
      </w:r>
      <w:r>
        <w:rPr>
          <w:rFonts w:hint="cs"/>
          <w:rtl/>
          <w:lang w:val="de-DE"/>
        </w:rPr>
        <w:t xml:space="preserve"> می‌ک</w:t>
      </w:r>
      <w:r w:rsidR="00EC7285" w:rsidRPr="00EC7285">
        <w:rPr>
          <w:rFonts w:hint="cs"/>
          <w:rtl/>
          <w:lang w:val="de-DE"/>
        </w:rPr>
        <w:t>نند و هر</w:t>
      </w:r>
      <w:r>
        <w:rPr>
          <w:rFonts w:hint="cs"/>
          <w:rtl/>
          <w:lang w:val="de-DE"/>
        </w:rPr>
        <w:t>ک</w:t>
      </w:r>
      <w:r w:rsidR="00EC7285" w:rsidRPr="00EC7285">
        <w:rPr>
          <w:rFonts w:hint="cs"/>
          <w:rtl/>
          <w:lang w:val="de-DE"/>
        </w:rPr>
        <w:t xml:space="preserve">دام </w:t>
      </w:r>
      <w:r>
        <w:rPr>
          <w:rFonts w:hint="cs"/>
          <w:rtl/>
          <w:lang w:val="de-DE"/>
        </w:rPr>
        <w:t>ک</w:t>
      </w:r>
      <w:r w:rsidR="00EC7285" w:rsidRPr="00EC7285">
        <w:rPr>
          <w:rFonts w:hint="cs"/>
          <w:rtl/>
          <w:lang w:val="de-DE"/>
        </w:rPr>
        <w:t>وشش</w:t>
      </w:r>
      <w:r>
        <w:rPr>
          <w:rFonts w:hint="cs"/>
          <w:rtl/>
          <w:lang w:val="de-DE"/>
        </w:rPr>
        <w:t xml:space="preserve"> می‌</w:t>
      </w:r>
      <w:r w:rsidR="00EC7285" w:rsidRPr="00EC7285">
        <w:rPr>
          <w:rFonts w:hint="cs"/>
          <w:rtl/>
          <w:lang w:val="de-DE"/>
        </w:rPr>
        <w:t>نما</w:t>
      </w:r>
      <w:r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 xml:space="preserve">د </w:t>
      </w:r>
      <w:r>
        <w:rPr>
          <w:rFonts w:hint="cs"/>
          <w:rtl/>
          <w:lang w:val="de-DE"/>
        </w:rPr>
        <w:t>ک</w:t>
      </w:r>
      <w:r w:rsidR="00EC7285" w:rsidRPr="00EC7285">
        <w:rPr>
          <w:rFonts w:hint="cs"/>
          <w:rtl/>
          <w:lang w:val="de-DE"/>
        </w:rPr>
        <w:t>ه آب بالا ب</w:t>
      </w:r>
      <w:r>
        <w:rPr>
          <w:rFonts w:hint="cs"/>
          <w:rtl/>
          <w:lang w:val="de-DE"/>
        </w:rPr>
        <w:t>ک</w:t>
      </w:r>
      <w:r w:rsidR="00EC7285" w:rsidRPr="00EC7285">
        <w:rPr>
          <w:rFonts w:hint="cs"/>
          <w:rtl/>
          <w:lang w:val="de-DE"/>
        </w:rPr>
        <w:t>شد و شما را</w:t>
      </w:r>
      <w:r>
        <w:rPr>
          <w:rFonts w:hint="cs"/>
          <w:rtl/>
          <w:lang w:val="de-DE"/>
        </w:rPr>
        <w:t xml:space="preserve"> نمی‌</w:t>
      </w:r>
      <w:r w:rsidR="00EC7285" w:rsidRPr="00EC7285">
        <w:rPr>
          <w:rFonts w:hint="cs"/>
          <w:rtl/>
          <w:lang w:val="de-DE"/>
        </w:rPr>
        <w:t>گذارند تا به راحتی به وظ</w:t>
      </w:r>
      <w:r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>ف</w:t>
      </w:r>
      <w:r w:rsidR="00EC7285">
        <w:rPr>
          <w:rFonts w:hint="cs"/>
          <w:rtl/>
          <w:lang w:val="de-DE"/>
        </w:rPr>
        <w:t>ه</w:t>
      </w:r>
      <w:r w:rsidR="00EC7285" w:rsidRPr="00EC7285">
        <w:rPr>
          <w:rFonts w:hint="cs"/>
          <w:rtl/>
          <w:lang w:val="de-DE"/>
        </w:rPr>
        <w:t xml:space="preserve"> خو</w:t>
      </w:r>
      <w:r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>ش ادامه ده</w:t>
      </w:r>
      <w:r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 xml:space="preserve">د. </w:t>
      </w:r>
    </w:p>
    <w:p w:rsidR="00EC7285" w:rsidRPr="00EC7285" w:rsidRDefault="00EC7285" w:rsidP="009A6E13">
      <w:pPr>
        <w:pStyle w:val="a8"/>
        <w:widowControl w:val="0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پس چه خوبست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دعوتگران امت اسلامی به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امبربزرگ و امام خود اقتدا 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ند،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شتن را قدو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حسنه و اسو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ن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>و برای سا</w:t>
      </w:r>
      <w:r w:rsidR="00704C1F">
        <w:rPr>
          <w:rFonts w:hint="cs"/>
          <w:rtl/>
          <w:lang w:val="de-DE"/>
        </w:rPr>
        <w:t>ی</w:t>
      </w:r>
      <w:r w:rsidR="00125069">
        <w:rPr>
          <w:rFonts w:hint="cs"/>
          <w:rtl/>
          <w:lang w:val="de-DE"/>
        </w:rPr>
        <w:t>ر برادران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شان بگردانند... در امور خ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 از همه جلو تر و از منه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ات دور باشند.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125069">
        <w:rPr>
          <w:rStyle w:val="Char5"/>
          <w:rFonts w:hint="cs"/>
          <w:rtl/>
        </w:rPr>
        <w:t>ب-</w:t>
      </w:r>
      <w:r w:rsidRPr="00EC7285">
        <w:rPr>
          <w:rFonts w:hint="cs"/>
          <w:rtl/>
          <w:lang w:val="de-DE"/>
        </w:rPr>
        <w:t xml:space="preserve"> امر به معروف و نهی از من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ر: امر نمودن به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ارهای پسند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ده و باز داشتن از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ارهای بد، محور شر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عت اسلامی و وظ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ف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اصلی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امبران الهی و دعوتگران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 xml:space="preserve">باشد؛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اگر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شع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ره تر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شود جهالت و گمراهی به اوج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رس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ده و اصلاح، دِ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نداری و همدردی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مرنگ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شود</w:t>
      </w:r>
      <w:r w:rsidRPr="00EC7285">
        <w:rPr>
          <w:rStyle w:val="FootnoteReference"/>
          <w:rFonts w:eastAsia="SimSun" w:cs="B Zar"/>
          <w:rtl/>
          <w:lang w:val="de-DE"/>
        </w:rPr>
        <w:footnoteReference w:id="299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و اگر سامع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و مخاطب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قبول 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نند، باز هم وظ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ف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عالم و داعی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غام حق را برساند و هدا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به دست پروردگار است، چانکه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د: </w:t>
      </w:r>
    </w:p>
    <w:p w:rsidR="00EC7285" w:rsidRPr="00EC7285" w:rsidRDefault="00704C1F" w:rsidP="003D54BC">
      <w:pPr>
        <w:pStyle w:val="af1"/>
        <w:rPr>
          <w:rtl/>
        </w:rPr>
      </w:pPr>
      <w:r w:rsidRPr="00704C1F">
        <w:rPr>
          <w:rStyle w:val="Char8"/>
          <w:rFonts w:hint="cs"/>
          <w:rtl/>
        </w:rPr>
        <w:t>﴿</w:t>
      </w:r>
      <w:r w:rsidR="00F61260">
        <w:rPr>
          <w:rFonts w:hint="eastAsia"/>
          <w:rtl/>
        </w:rPr>
        <w:t>إِنَّكَ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لَا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تَه</w:t>
      </w:r>
      <w:r w:rsidR="00F61260">
        <w:rPr>
          <w:rFonts w:hint="cs"/>
          <w:rtl/>
        </w:rPr>
        <w:t>ۡ</w:t>
      </w:r>
      <w:r w:rsidR="00F61260">
        <w:rPr>
          <w:rFonts w:hint="eastAsia"/>
          <w:rtl/>
        </w:rPr>
        <w:t>دِي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مَن</w:t>
      </w:r>
      <w:r w:rsidR="00F61260">
        <w:rPr>
          <w:rFonts w:hint="cs"/>
          <w:rtl/>
        </w:rPr>
        <w:t>ۡ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أَح</w:t>
      </w:r>
      <w:r w:rsidR="00F61260">
        <w:rPr>
          <w:rFonts w:hint="cs"/>
          <w:rtl/>
        </w:rPr>
        <w:t>ۡ</w:t>
      </w:r>
      <w:r w:rsidR="00F61260">
        <w:rPr>
          <w:rFonts w:hint="eastAsia"/>
          <w:rtl/>
        </w:rPr>
        <w:t>بَب</w:t>
      </w:r>
      <w:r w:rsidR="00F61260">
        <w:rPr>
          <w:rFonts w:hint="cs"/>
          <w:rtl/>
        </w:rPr>
        <w:t>ۡ</w:t>
      </w:r>
      <w:r w:rsidR="00F61260">
        <w:rPr>
          <w:rFonts w:hint="eastAsia"/>
          <w:rtl/>
        </w:rPr>
        <w:t>تَ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وَلَ</w:t>
      </w:r>
      <w:r w:rsidR="00F61260">
        <w:rPr>
          <w:rFonts w:hint="cs"/>
          <w:rtl/>
        </w:rPr>
        <w:t>ٰ</w:t>
      </w:r>
      <w:r w:rsidR="00F61260">
        <w:rPr>
          <w:rFonts w:hint="eastAsia"/>
          <w:rtl/>
        </w:rPr>
        <w:t>كِنَّ</w:t>
      </w:r>
      <w:r w:rsidR="00F61260">
        <w:rPr>
          <w:rtl/>
        </w:rPr>
        <w:t xml:space="preserve"> </w:t>
      </w:r>
      <w:r w:rsidR="00F61260">
        <w:rPr>
          <w:rFonts w:hint="cs"/>
          <w:rtl/>
        </w:rPr>
        <w:t>ٱ</w:t>
      </w:r>
      <w:r w:rsidR="00F61260">
        <w:rPr>
          <w:rFonts w:hint="eastAsia"/>
          <w:rtl/>
        </w:rPr>
        <w:t>للَّهَ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يَه</w:t>
      </w:r>
      <w:r w:rsidR="00F61260">
        <w:rPr>
          <w:rFonts w:hint="cs"/>
          <w:rtl/>
        </w:rPr>
        <w:t>ۡ</w:t>
      </w:r>
      <w:r w:rsidR="00F61260">
        <w:rPr>
          <w:rFonts w:hint="eastAsia"/>
          <w:rtl/>
        </w:rPr>
        <w:t>دِي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مَن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يَشَا</w:t>
      </w:r>
      <w:r w:rsidR="00F61260">
        <w:rPr>
          <w:rFonts w:hint="cs"/>
          <w:rtl/>
        </w:rPr>
        <w:t>ٓ</w:t>
      </w:r>
      <w:r w:rsidR="00F61260">
        <w:rPr>
          <w:rFonts w:hint="eastAsia"/>
          <w:rtl/>
        </w:rPr>
        <w:t>ءُ</w:t>
      </w:r>
      <w:r w:rsidR="00F61260">
        <w:rPr>
          <w:rFonts w:hint="cs"/>
          <w:rtl/>
        </w:rPr>
        <w:t>ۚ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وَهُوَ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أَع</w:t>
      </w:r>
      <w:r w:rsidR="00F61260">
        <w:rPr>
          <w:rFonts w:hint="cs"/>
          <w:rtl/>
        </w:rPr>
        <w:t>ۡ</w:t>
      </w:r>
      <w:r w:rsidR="00F61260">
        <w:rPr>
          <w:rFonts w:hint="eastAsia"/>
          <w:rtl/>
        </w:rPr>
        <w:t>لَمُ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بِ</w:t>
      </w:r>
      <w:r w:rsidR="00F61260">
        <w:rPr>
          <w:rFonts w:hint="cs"/>
          <w:rtl/>
        </w:rPr>
        <w:t>ٱ</w:t>
      </w:r>
      <w:r w:rsidR="00F61260">
        <w:rPr>
          <w:rFonts w:hint="eastAsia"/>
          <w:rtl/>
        </w:rPr>
        <w:t>ل</w:t>
      </w:r>
      <w:r w:rsidR="00F61260">
        <w:rPr>
          <w:rFonts w:hint="cs"/>
          <w:rtl/>
        </w:rPr>
        <w:t>ۡ</w:t>
      </w:r>
      <w:r w:rsidR="00F61260">
        <w:rPr>
          <w:rFonts w:hint="eastAsia"/>
          <w:rtl/>
        </w:rPr>
        <w:t>مُه</w:t>
      </w:r>
      <w:r w:rsidR="00F61260">
        <w:rPr>
          <w:rFonts w:hint="cs"/>
          <w:rtl/>
        </w:rPr>
        <w:t>ۡ</w:t>
      </w:r>
      <w:r w:rsidR="00F61260">
        <w:rPr>
          <w:rFonts w:hint="eastAsia"/>
          <w:rtl/>
        </w:rPr>
        <w:t>تَدِينَ</w:t>
      </w:r>
      <w:r w:rsidR="00F61260">
        <w:rPr>
          <w:rtl/>
        </w:rPr>
        <w:t xml:space="preserve"> </w:t>
      </w:r>
      <w:r w:rsidR="00F61260">
        <w:rPr>
          <w:rFonts w:hint="cs"/>
          <w:rtl/>
        </w:rPr>
        <w:t>٥٦</w:t>
      </w:r>
      <w:r w:rsidRPr="00704C1F">
        <w:rPr>
          <w:rStyle w:val="Char8"/>
          <w:rFonts w:hint="cs"/>
          <w:rtl/>
        </w:rPr>
        <w:t>﴾</w:t>
      </w:r>
      <w:r>
        <w:rPr>
          <w:rFonts w:hint="cs"/>
          <w:rtl/>
          <w:lang w:val="de-DE"/>
        </w:rPr>
        <w:t xml:space="preserve"> </w:t>
      </w:r>
      <w:r w:rsidRPr="00704C1F">
        <w:rPr>
          <w:rStyle w:val="Char6"/>
          <w:rFonts w:hint="cs"/>
          <w:rtl/>
        </w:rPr>
        <w:t>[</w:t>
      </w:r>
      <w:r w:rsidR="00125069">
        <w:rPr>
          <w:rStyle w:val="Char6"/>
          <w:rFonts w:hint="cs"/>
          <w:rtl/>
        </w:rPr>
        <w:t>القصص: 56</w:t>
      </w:r>
      <w:r w:rsidRPr="00704C1F">
        <w:rPr>
          <w:rStyle w:val="Char6"/>
          <w:rFonts w:hint="cs"/>
          <w:rtl/>
        </w:rPr>
        <w:t>]</w:t>
      </w:r>
      <w:r w:rsidRPr="00704C1F">
        <w:rPr>
          <w:rFonts w:hint="cs"/>
          <w:rtl/>
        </w:rPr>
        <w:t>.</w:t>
      </w:r>
    </w:p>
    <w:p w:rsidR="00EC7285" w:rsidRPr="00EC7285" w:rsidRDefault="00EC7285" w:rsidP="003D54BC">
      <w:pPr>
        <w:pStyle w:val="ab"/>
        <w:rPr>
          <w:rtl/>
          <w:lang w:val="de-DE"/>
        </w:rPr>
      </w:pPr>
      <w:r w:rsidRPr="00125069">
        <w:rPr>
          <w:rStyle w:val="Char8"/>
          <w:rFonts w:hint="cs"/>
          <w:rtl/>
        </w:rPr>
        <w:t>«</w:t>
      </w:r>
      <w:r w:rsidRPr="00EC7285">
        <w:rPr>
          <w:rFonts w:hint="cs"/>
          <w:rtl/>
          <w:lang w:val="de-DE"/>
        </w:rPr>
        <w:t>(ا</w:t>
      </w:r>
      <w:r w:rsidRPr="00EC7285">
        <w:rPr>
          <w:rFonts w:hint="cs"/>
          <w:rtl/>
        </w:rPr>
        <w:t>ی</w:t>
      </w:r>
      <w:r w:rsidRPr="00EC7285">
        <w:rPr>
          <w:rFonts w:hint="cs"/>
          <w:rtl/>
          <w:lang w:val="de-DE"/>
        </w:rPr>
        <w:t xml:space="preserve"> محمّد)! هر آئ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نه هر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را تو دوست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داری هدا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</w:t>
      </w:r>
      <w:r w:rsidR="00704C1F">
        <w:rPr>
          <w:rFonts w:hint="cs"/>
          <w:rtl/>
          <w:lang w:val="de-DE"/>
        </w:rPr>
        <w:t xml:space="preserve"> نمی‌</w:t>
      </w:r>
      <w:r w:rsidRPr="00EC7285">
        <w:rPr>
          <w:rFonts w:hint="cs"/>
          <w:rtl/>
          <w:lang w:val="de-DE"/>
        </w:rPr>
        <w:t>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ی و ل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 xml:space="preserve">ن خدا هر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را خواهد هدا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 و او به راه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افتگان داناتر است</w:t>
      </w:r>
      <w:r w:rsidRPr="00125069">
        <w:rPr>
          <w:rStyle w:val="Char8"/>
          <w:rFonts w:hint="cs"/>
          <w:rtl/>
        </w:rPr>
        <w:t>»</w:t>
      </w:r>
      <w:r w:rsidR="00125069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و اگر به زندگی با بر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ت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خدا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دقت و ف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 نما</w:t>
      </w:r>
      <w:r w:rsidR="00704C1F">
        <w:rPr>
          <w:rFonts w:hint="cs"/>
          <w:rtl/>
          <w:lang w:val="de-DE"/>
        </w:rPr>
        <w:t>ی</w:t>
      </w:r>
      <w:r w:rsidR="00125069">
        <w:rPr>
          <w:rFonts w:hint="cs"/>
          <w:rtl/>
          <w:lang w:val="de-DE"/>
        </w:rPr>
        <w:t>یم، در</w:t>
      </w:r>
      <w:r w:rsidRPr="00EC7285">
        <w:rPr>
          <w:rFonts w:hint="cs"/>
          <w:rtl/>
          <w:lang w:val="de-DE"/>
        </w:rPr>
        <w:t>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م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آن حضرت ح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ات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را به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ارهای پسند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ده و تشو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ق به آن، و نهی از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ارهای زشت و مغا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ر با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رامت انسانی و اخلاق اسلامی سپری نموده است.</w:t>
      </w:r>
    </w:p>
    <w:p w:rsidR="00EC7285" w:rsidRPr="00125069" w:rsidRDefault="00EC7285" w:rsidP="003D54BC">
      <w:pPr>
        <w:pStyle w:val="a8"/>
        <w:rPr>
          <w:spacing w:val="-2"/>
          <w:rtl/>
          <w:lang w:val="de-DE"/>
        </w:rPr>
      </w:pPr>
      <w:r w:rsidRPr="00125069">
        <w:rPr>
          <w:rFonts w:hint="cs"/>
          <w:spacing w:val="-2"/>
          <w:rtl/>
          <w:lang w:val="de-DE"/>
        </w:rPr>
        <w:t>طب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 xml:space="preserve">عی است </w:t>
      </w:r>
      <w:r w:rsidR="00704C1F" w:rsidRPr="00125069">
        <w:rPr>
          <w:rFonts w:hint="cs"/>
          <w:spacing w:val="-2"/>
          <w:rtl/>
          <w:lang w:val="de-DE"/>
        </w:rPr>
        <w:t>ک</w:t>
      </w:r>
      <w:r w:rsidRPr="00125069">
        <w:rPr>
          <w:rFonts w:hint="cs"/>
          <w:spacing w:val="-2"/>
          <w:rtl/>
          <w:lang w:val="de-DE"/>
        </w:rPr>
        <w:t>ه آن حضرت در موسم حج ن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ز بر هم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ن منوال بوده بل</w:t>
      </w:r>
      <w:r w:rsidR="00704C1F" w:rsidRPr="00125069">
        <w:rPr>
          <w:rFonts w:hint="cs"/>
          <w:spacing w:val="-2"/>
          <w:rtl/>
          <w:lang w:val="de-DE"/>
        </w:rPr>
        <w:t>ک</w:t>
      </w:r>
      <w:r w:rsidRPr="00125069">
        <w:rPr>
          <w:rFonts w:hint="cs"/>
          <w:spacing w:val="-2"/>
          <w:rtl/>
          <w:lang w:val="de-DE"/>
        </w:rPr>
        <w:t>ه فرصت را غن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مت شمرده و فر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ضه امر به معروف و نهی از من</w:t>
      </w:r>
      <w:r w:rsidR="00704C1F" w:rsidRPr="00125069">
        <w:rPr>
          <w:rFonts w:hint="cs"/>
          <w:spacing w:val="-2"/>
          <w:rtl/>
          <w:lang w:val="de-DE"/>
        </w:rPr>
        <w:t>ک</w:t>
      </w:r>
      <w:r w:rsidRPr="00125069">
        <w:rPr>
          <w:rFonts w:hint="cs"/>
          <w:spacing w:val="-2"/>
          <w:rtl/>
          <w:lang w:val="de-DE"/>
        </w:rPr>
        <w:t>ر را با اهم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ت ب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شتری برای صحابه و دوستان خو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ش ب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 xml:space="preserve">ان داشته است، </w:t>
      </w:r>
      <w:r w:rsidR="00704C1F" w:rsidRPr="00125069">
        <w:rPr>
          <w:rFonts w:hint="cs"/>
          <w:spacing w:val="-2"/>
          <w:rtl/>
          <w:lang w:val="de-DE"/>
        </w:rPr>
        <w:t>ک</w:t>
      </w:r>
      <w:r w:rsidRPr="00125069">
        <w:rPr>
          <w:rFonts w:hint="cs"/>
          <w:spacing w:val="-2"/>
          <w:rtl/>
          <w:lang w:val="de-DE"/>
        </w:rPr>
        <w:t>ه به ذ</w:t>
      </w:r>
      <w:r w:rsidR="00704C1F" w:rsidRPr="00125069">
        <w:rPr>
          <w:rFonts w:hint="cs"/>
          <w:spacing w:val="-2"/>
          <w:rtl/>
          <w:lang w:val="de-DE"/>
        </w:rPr>
        <w:t>ک</w:t>
      </w:r>
      <w:r w:rsidRPr="00125069">
        <w:rPr>
          <w:rFonts w:hint="cs"/>
          <w:spacing w:val="-2"/>
          <w:rtl/>
          <w:lang w:val="de-DE"/>
        </w:rPr>
        <w:t>ر چند مثال در ا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نجا ا</w:t>
      </w:r>
      <w:r w:rsidR="00704C1F" w:rsidRPr="00125069">
        <w:rPr>
          <w:rFonts w:hint="cs"/>
          <w:spacing w:val="-2"/>
          <w:rtl/>
          <w:lang w:val="de-DE"/>
        </w:rPr>
        <w:t>ک</w:t>
      </w:r>
      <w:r w:rsidRPr="00125069">
        <w:rPr>
          <w:rFonts w:hint="cs"/>
          <w:spacing w:val="-2"/>
          <w:rtl/>
          <w:lang w:val="de-DE"/>
        </w:rPr>
        <w:t>تفا</w:t>
      </w:r>
      <w:r w:rsidR="00704C1F" w:rsidRPr="00125069">
        <w:rPr>
          <w:rFonts w:hint="cs"/>
          <w:spacing w:val="-2"/>
          <w:rtl/>
          <w:lang w:val="de-DE"/>
        </w:rPr>
        <w:t xml:space="preserve"> می‌ک</w:t>
      </w:r>
      <w:r w:rsidRPr="00125069">
        <w:rPr>
          <w:rFonts w:hint="cs"/>
          <w:spacing w:val="-2"/>
          <w:rtl/>
          <w:lang w:val="de-DE"/>
        </w:rPr>
        <w:t>ن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م:</w:t>
      </w:r>
    </w:p>
    <w:p w:rsidR="00EC7285" w:rsidRPr="00125069" w:rsidRDefault="00EC7285" w:rsidP="00125069">
      <w:pPr>
        <w:pStyle w:val="a0"/>
        <w:numPr>
          <w:ilvl w:val="0"/>
          <w:numId w:val="5"/>
        </w:numPr>
        <w:ind w:left="624" w:hanging="340"/>
        <w:rPr>
          <w:rtl/>
          <w:lang w:val="de-DE"/>
        </w:rPr>
      </w:pPr>
      <w:r w:rsidRPr="00125069">
        <w:rPr>
          <w:rFonts w:hint="cs"/>
          <w:rtl/>
          <w:lang w:val="de-DE"/>
        </w:rPr>
        <w:t xml:space="preserve"> ابن عباس </w:t>
      </w:r>
      <w:r w:rsidRPr="00EC7285">
        <w:rPr>
          <w:rtl/>
        </w:rPr>
        <w:sym w:font="AGA Arabesque" w:char="F072"/>
      </w:r>
      <w:r w:rsidRPr="00EC7285">
        <w:rPr>
          <w:rFonts w:hint="cs"/>
          <w:rtl/>
        </w:rPr>
        <w:t xml:space="preserve"> </w:t>
      </w:r>
      <w:r w:rsidRPr="00125069">
        <w:rPr>
          <w:rFonts w:hint="cs"/>
          <w:rtl/>
          <w:lang w:val="de-DE"/>
        </w:rPr>
        <w:t>روا</w:t>
      </w:r>
      <w:r w:rsidR="00704C1F" w:rsidRPr="00125069">
        <w:rPr>
          <w:rFonts w:hint="cs"/>
          <w:rtl/>
          <w:lang w:val="de-DE"/>
        </w:rPr>
        <w:t>ی</w:t>
      </w:r>
      <w:r w:rsidRPr="00125069">
        <w:rPr>
          <w:rFonts w:hint="cs"/>
          <w:rtl/>
          <w:lang w:val="de-DE"/>
        </w:rPr>
        <w:t>ت</w:t>
      </w:r>
      <w:r w:rsidR="00704C1F" w:rsidRPr="00125069">
        <w:rPr>
          <w:rFonts w:hint="cs"/>
          <w:rtl/>
          <w:lang w:val="de-DE"/>
        </w:rPr>
        <w:t xml:space="preserve"> می‌ک</w:t>
      </w:r>
      <w:r w:rsidRPr="00125069">
        <w:rPr>
          <w:rFonts w:hint="cs"/>
          <w:rtl/>
          <w:lang w:val="de-DE"/>
        </w:rPr>
        <w:t>ند: پ</w:t>
      </w:r>
      <w:r w:rsidR="00704C1F" w:rsidRPr="00125069">
        <w:rPr>
          <w:rFonts w:hint="cs"/>
          <w:rtl/>
          <w:lang w:val="de-DE"/>
        </w:rPr>
        <w:t>ی</w:t>
      </w:r>
      <w:r w:rsidRPr="00125069">
        <w:rPr>
          <w:rFonts w:hint="cs"/>
          <w:rtl/>
          <w:lang w:val="de-DE"/>
        </w:rPr>
        <w:t xml:space="preserve">امبر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125069">
        <w:rPr>
          <w:rFonts w:hint="cs"/>
          <w:rtl/>
          <w:lang w:val="de-DE"/>
        </w:rPr>
        <w:t xml:space="preserve"> شن</w:t>
      </w:r>
      <w:r w:rsidR="00704C1F" w:rsidRPr="00125069">
        <w:rPr>
          <w:rFonts w:hint="cs"/>
          <w:rtl/>
          <w:lang w:val="de-DE"/>
        </w:rPr>
        <w:t>ی</w:t>
      </w:r>
      <w:r w:rsidRPr="00125069">
        <w:rPr>
          <w:rFonts w:hint="cs"/>
          <w:rtl/>
          <w:lang w:val="de-DE"/>
        </w:rPr>
        <w:t xml:space="preserve">د </w:t>
      </w:r>
      <w:r w:rsidR="00704C1F" w:rsidRPr="00125069">
        <w:rPr>
          <w:rFonts w:hint="cs"/>
          <w:rtl/>
          <w:lang w:val="de-DE"/>
        </w:rPr>
        <w:t>ک</w:t>
      </w:r>
      <w:r w:rsidRPr="00125069">
        <w:rPr>
          <w:rFonts w:hint="cs"/>
          <w:rtl/>
          <w:lang w:val="de-DE"/>
        </w:rPr>
        <w:t>ه شخص‍ی در هنگام احرام بستن گفت: لبّ</w:t>
      </w:r>
      <w:r w:rsidR="00704C1F" w:rsidRPr="00125069">
        <w:rPr>
          <w:rFonts w:hint="cs"/>
          <w:rtl/>
          <w:lang w:val="de-DE"/>
        </w:rPr>
        <w:t>یک</w:t>
      </w:r>
      <w:r w:rsidRPr="00125069">
        <w:rPr>
          <w:rFonts w:hint="cs"/>
          <w:rtl/>
          <w:lang w:val="de-DE"/>
        </w:rPr>
        <w:t xml:space="preserve"> از طرف "شُبرُمه" (گو</w:t>
      </w:r>
      <w:r w:rsidR="00704C1F" w:rsidRPr="00125069">
        <w:rPr>
          <w:rFonts w:hint="cs"/>
          <w:rtl/>
          <w:lang w:val="de-DE"/>
        </w:rPr>
        <w:t>ی</w:t>
      </w:r>
      <w:r w:rsidRPr="00125069">
        <w:rPr>
          <w:rFonts w:hint="cs"/>
          <w:rtl/>
          <w:lang w:val="de-DE"/>
        </w:rPr>
        <w:t xml:space="preserve">ا </w:t>
      </w:r>
      <w:r w:rsidR="00704C1F" w:rsidRPr="00125069">
        <w:rPr>
          <w:rFonts w:hint="cs"/>
          <w:rtl/>
          <w:lang w:val="de-DE"/>
        </w:rPr>
        <w:t>ک</w:t>
      </w:r>
      <w:r w:rsidRPr="00125069">
        <w:rPr>
          <w:rFonts w:hint="cs"/>
          <w:rtl/>
          <w:lang w:val="de-DE"/>
        </w:rPr>
        <w:t>ه</w:t>
      </w:r>
      <w:r w:rsidR="00704C1F" w:rsidRPr="00125069">
        <w:rPr>
          <w:rFonts w:hint="cs"/>
          <w:rtl/>
          <w:lang w:val="de-DE"/>
        </w:rPr>
        <w:t xml:space="preserve"> می‌</w:t>
      </w:r>
      <w:r w:rsidRPr="00125069">
        <w:rPr>
          <w:rFonts w:hint="cs"/>
          <w:rtl/>
          <w:lang w:val="de-DE"/>
        </w:rPr>
        <w:t xml:space="preserve">خواست از طرف شبرمه حج </w:t>
      </w:r>
      <w:r w:rsidR="00704C1F" w:rsidRPr="00125069">
        <w:rPr>
          <w:rFonts w:hint="cs"/>
          <w:rtl/>
          <w:lang w:val="de-DE"/>
        </w:rPr>
        <w:t>ک</w:t>
      </w:r>
      <w:r w:rsidRPr="00125069">
        <w:rPr>
          <w:rFonts w:hint="cs"/>
          <w:rtl/>
          <w:lang w:val="de-DE"/>
        </w:rPr>
        <w:t xml:space="preserve">ند). آن حضرت سوال </w:t>
      </w:r>
      <w:r w:rsidR="00704C1F" w:rsidRPr="00125069">
        <w:rPr>
          <w:rFonts w:hint="cs"/>
          <w:rtl/>
          <w:lang w:val="de-DE"/>
        </w:rPr>
        <w:t>ک</w:t>
      </w:r>
      <w:r w:rsidRPr="00125069">
        <w:rPr>
          <w:rFonts w:hint="cs"/>
          <w:rtl/>
          <w:lang w:val="de-DE"/>
        </w:rPr>
        <w:t xml:space="preserve">رد: شبرمه </w:t>
      </w:r>
      <w:r w:rsidR="00704C1F" w:rsidRPr="00125069">
        <w:rPr>
          <w:rFonts w:hint="cs"/>
          <w:rtl/>
          <w:lang w:val="de-DE"/>
        </w:rPr>
        <w:t>کی</w:t>
      </w:r>
      <w:r w:rsidRPr="00125069">
        <w:rPr>
          <w:rFonts w:hint="cs"/>
          <w:rtl/>
          <w:lang w:val="de-DE"/>
        </w:rPr>
        <w:t xml:space="preserve">ست؟ شخص جواب داد </w:t>
      </w:r>
      <w:r w:rsidR="00704C1F" w:rsidRPr="00125069">
        <w:rPr>
          <w:rFonts w:hint="cs"/>
          <w:rtl/>
          <w:lang w:val="de-DE"/>
        </w:rPr>
        <w:t>ک</w:t>
      </w:r>
      <w:r w:rsidRPr="00125069">
        <w:rPr>
          <w:rFonts w:hint="cs"/>
          <w:rtl/>
          <w:lang w:val="de-DE"/>
        </w:rPr>
        <w:t xml:space="preserve">ه برادر من است. 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فرمود: آ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 برای خود حج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رده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ای؟! آن شخص جواب داد: نه!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برا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ش فرمود: اوّل از طرف خود حج ادا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رده و بعد از آن برای شُبرمه حج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</w:t>
      </w:r>
      <w:r w:rsidRPr="00125069">
        <w:rPr>
          <w:rFonts w:eastAsia="SimSun"/>
          <w:vertAlign w:val="superscript"/>
          <w:rtl/>
        </w:rPr>
        <w:footnoteReference w:id="300"/>
      </w:r>
      <w:r w:rsidRPr="00EC7285">
        <w:rPr>
          <w:rFonts w:hint="cs"/>
          <w:rtl/>
          <w:lang w:val="de-DE"/>
        </w:rPr>
        <w:t xml:space="preserve">. </w:t>
      </w:r>
    </w:p>
    <w:p w:rsidR="00EC7285" w:rsidRPr="00EC7285" w:rsidRDefault="00EC7285" w:rsidP="00125069">
      <w:pPr>
        <w:pStyle w:val="a0"/>
        <w:ind w:left="624" w:hanging="340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خشم و غضب آن حضرت بر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سانی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قربانی همرا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اورده بودند و با وجود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هم</w:t>
      </w:r>
      <w:r w:rsidR="00704C1F">
        <w:rPr>
          <w:rFonts w:hint="cs"/>
          <w:rtl/>
          <w:lang w:val="de-DE"/>
        </w:rPr>
        <w:t xml:space="preserve"> نمی‌</w:t>
      </w:r>
      <w:r w:rsidRPr="00EC7285">
        <w:rPr>
          <w:rFonts w:hint="cs"/>
          <w:rtl/>
          <w:lang w:val="de-DE"/>
        </w:rPr>
        <w:t>خواستند از احرام بدر آیند</w:t>
      </w:r>
      <w:r w:rsidRPr="00125069">
        <w:rPr>
          <w:rFonts w:eastAsia="SimSun"/>
          <w:vertAlign w:val="superscript"/>
          <w:rtl/>
        </w:rPr>
        <w:footnoteReference w:id="301"/>
      </w:r>
      <w:r w:rsidRPr="00EC7285">
        <w:rPr>
          <w:rFonts w:hint="cs"/>
          <w:rtl/>
          <w:lang w:val="de-DE"/>
        </w:rPr>
        <w:t xml:space="preserve">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برایشان فرمود: پس خود را حلال نما</w:t>
      </w:r>
      <w:r w:rsidR="00704C1F">
        <w:rPr>
          <w:rFonts w:hint="cs"/>
          <w:rtl/>
          <w:lang w:val="de-DE"/>
        </w:rPr>
        <w:t>یی</w:t>
      </w:r>
      <w:r w:rsidRPr="00EC7285">
        <w:rPr>
          <w:rFonts w:hint="cs"/>
          <w:rtl/>
          <w:lang w:val="de-DE"/>
        </w:rPr>
        <w:t>د! (از احرام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رون شو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د)، صحاب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رام به سرعت اطاعت امر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رده و از احرام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رون شدند</w:t>
      </w:r>
      <w:r w:rsidRPr="00125069">
        <w:rPr>
          <w:rFonts w:eastAsia="SimSun"/>
          <w:sz w:val="28"/>
          <w:szCs w:val="28"/>
          <w:vertAlign w:val="superscript"/>
          <w:rtl/>
        </w:rPr>
        <w:footnoteReference w:id="302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125069">
      <w:pPr>
        <w:pStyle w:val="a0"/>
        <w:ind w:left="624" w:hanging="340"/>
        <w:rPr>
          <w:rtl/>
          <w:lang w:val="de-DE"/>
        </w:rPr>
      </w:pPr>
      <w:r w:rsidRPr="00EC7285">
        <w:rPr>
          <w:rFonts w:hint="cs"/>
          <w:rtl/>
          <w:lang w:val="de-DE"/>
        </w:rPr>
        <w:t>در اثنای طواف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الله الحرام شخصی را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دست شخص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گری را با نخ (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 مشابه آن) به دست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بسته بود،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آن نخ را قطع نمود و برا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فرمود: از دستش بگ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</w:t>
      </w:r>
      <w:r w:rsidRPr="00125069">
        <w:rPr>
          <w:rFonts w:eastAsia="SimSun"/>
          <w:vertAlign w:val="superscript"/>
          <w:rtl/>
        </w:rPr>
        <w:footnoteReference w:id="303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125069">
      <w:pPr>
        <w:pStyle w:val="a0"/>
        <w:ind w:left="624" w:hanging="340"/>
        <w:rPr>
          <w:rtl/>
          <w:lang w:val="de-DE"/>
        </w:rPr>
      </w:pPr>
      <w:r w:rsidRPr="00EC7285">
        <w:rPr>
          <w:rFonts w:hint="cs"/>
          <w:rtl/>
          <w:lang w:val="de-DE"/>
        </w:rPr>
        <w:t>ان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ار عملی آن حضرت بر فضل ابن عباس آ نگاه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دختر جوانی از قب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ل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"خثعم" را نگاه م</w:t>
      </w:r>
      <w:r w:rsidR="00704C1F">
        <w:rPr>
          <w:rFonts w:hint="cs"/>
          <w:rtl/>
          <w:lang w:val="de-DE"/>
        </w:rPr>
        <w:t>ی</w:t>
      </w:r>
      <w:r w:rsidR="00125069">
        <w:rPr>
          <w:rFonts w:hint="eastAsia"/>
          <w:rtl/>
          <w:lang w:val="de-DE"/>
        </w:rPr>
        <w:t>‌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رد، به طور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>ه در حد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ث ابن عباس </w:t>
      </w:r>
      <w:r w:rsidRPr="00EC7285">
        <w:rPr>
          <w:rtl/>
        </w:rPr>
        <w:sym w:font="AGA Arabesque" w:char="F072"/>
      </w:r>
      <w:r w:rsidRPr="00EC7285">
        <w:rPr>
          <w:rFonts w:hint="cs"/>
          <w:rtl/>
        </w:rPr>
        <w:t xml:space="preserve"> </w:t>
      </w:r>
      <w:r w:rsidRPr="00EC7285">
        <w:rPr>
          <w:rFonts w:hint="cs"/>
          <w:rtl/>
          <w:lang w:val="de-DE"/>
        </w:rPr>
        <w:t>آمده است: فضل ابن عباس پشت سر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سوار بود (و فضل جوان خوش س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ما، سف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 پوست و با موهای جذّاب بود)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زنی از قب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له خثعم آمد واز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سوال</w:t>
      </w:r>
      <w:r w:rsidR="00704C1F">
        <w:rPr>
          <w:rFonts w:hint="cs"/>
          <w:rtl/>
          <w:lang w:val="de-DE"/>
        </w:rPr>
        <w:t xml:space="preserve"> می‌ک</w:t>
      </w:r>
      <w:r w:rsidRPr="00EC7285">
        <w:rPr>
          <w:rFonts w:hint="cs"/>
          <w:rtl/>
          <w:lang w:val="de-DE"/>
        </w:rPr>
        <w:t>رد، در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هنگام فضل به آن زن نگاه</w:t>
      </w:r>
      <w:r w:rsidR="00704C1F">
        <w:rPr>
          <w:rFonts w:hint="cs"/>
          <w:rtl/>
          <w:lang w:val="de-DE"/>
        </w:rPr>
        <w:t xml:space="preserve"> می‌ک</w:t>
      </w:r>
      <w:r w:rsidRPr="00EC7285">
        <w:rPr>
          <w:rFonts w:hint="cs"/>
          <w:rtl/>
          <w:lang w:val="de-DE"/>
        </w:rPr>
        <w:t>رد و او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 فضل را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 نظر داشت.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چهر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فضل را بطرف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گر گرداند...</w:t>
      </w:r>
      <w:r w:rsidRPr="00EC7285">
        <w:rPr>
          <w:rStyle w:val="FootnoteReference"/>
          <w:rFonts w:eastAsia="SimSun" w:cs="B Zar"/>
          <w:rtl/>
          <w:lang w:val="de-DE"/>
        </w:rPr>
        <w:footnoteReference w:id="304"/>
      </w:r>
      <w:r w:rsidRPr="00EC7285">
        <w:rPr>
          <w:rFonts w:hint="cs"/>
          <w:rtl/>
          <w:lang w:val="de-DE"/>
        </w:rPr>
        <w:t>.</w:t>
      </w:r>
      <w:r w:rsidR="00125069">
        <w:rPr>
          <w:rFonts w:hint="cs"/>
          <w:rtl/>
          <w:lang w:val="de-DE"/>
        </w:rPr>
        <w:t xml:space="preserve"> </w:t>
      </w:r>
      <w:r w:rsidRPr="00EC7285">
        <w:rPr>
          <w:rFonts w:hint="cs"/>
          <w:rtl/>
          <w:lang w:val="de-DE"/>
        </w:rPr>
        <w:t>و در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عصر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جهل و نادانی در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حجاج </w:t>
      </w:r>
      <w:r w:rsidRPr="00EC7285">
        <w:rPr>
          <w:rFonts w:hint="cs"/>
          <w:rtl/>
        </w:rPr>
        <w:t>ب</w:t>
      </w:r>
      <w:r w:rsidR="00704C1F">
        <w:rPr>
          <w:rFonts w:hint="cs"/>
          <w:rtl/>
        </w:rPr>
        <w:t>ی</w:t>
      </w:r>
      <w:r w:rsidRPr="00EC7285">
        <w:rPr>
          <w:rFonts w:hint="cs"/>
          <w:rtl/>
        </w:rPr>
        <w:t xml:space="preserve">شتر شده </w:t>
      </w:r>
      <w:r w:rsidRPr="00125069">
        <w:rPr>
          <w:rFonts w:hint="cs"/>
          <w:rtl/>
        </w:rPr>
        <w:t>است و ا</w:t>
      </w:r>
      <w:r w:rsidR="00704C1F" w:rsidRPr="00125069">
        <w:rPr>
          <w:rFonts w:hint="cs"/>
          <w:rtl/>
        </w:rPr>
        <w:t>ک</w:t>
      </w:r>
      <w:r w:rsidR="00125069">
        <w:rPr>
          <w:rFonts w:hint="cs"/>
          <w:rtl/>
        </w:rPr>
        <w:t>ثراً</w:t>
      </w:r>
      <w:r w:rsidRPr="00125069">
        <w:rPr>
          <w:rFonts w:hint="cs"/>
          <w:rtl/>
        </w:rPr>
        <w:t xml:space="preserve"> ناخواسته</w:t>
      </w:r>
      <w:r w:rsidRPr="00EC7285">
        <w:rPr>
          <w:rFonts w:hint="cs"/>
          <w:rtl/>
        </w:rPr>
        <w:t xml:space="preserve"> و بدون</w:t>
      </w:r>
      <w:r w:rsidRPr="00EC7285">
        <w:rPr>
          <w:rFonts w:hint="cs"/>
          <w:rtl/>
          <w:lang w:val="de-DE"/>
        </w:rPr>
        <w:t xml:space="preserve">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ت بدی داشته باشند در گناه و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 حرام واقع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 xml:space="preserve">شوند؛ بر علمای اسلام لازم است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با قدرت و شهامت هر چه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شتر مسا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ل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نی را برای عوام بفهمانند. و چه خوبست برای فرد مؤمن در مسا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لی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داند و علم دارد، راهنمای برادر مسلمان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باشد.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125069">
        <w:rPr>
          <w:rStyle w:val="Char5"/>
          <w:rFonts w:hint="cs"/>
          <w:rtl/>
        </w:rPr>
        <w:t>ج-</w:t>
      </w:r>
      <w:r w:rsidRPr="00EC7285">
        <w:rPr>
          <w:rFonts w:hint="cs"/>
          <w:rtl/>
          <w:lang w:val="de-DE"/>
        </w:rPr>
        <w:t xml:space="preserve"> تواضع و فروتنی آن حضرت : تواضع از جمله صفت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های بس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ار پسند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ده، و در حق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قت وقار، عزّت و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رامت برای آن شخص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باشد.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خداوند متعال بند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متواضع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را بلند برده و قدر و منزلت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بخشد.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در حد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ث آمده است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فرمود: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سی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به خاطر خدا تواضع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ند، خداوند او را بلند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برد</w:t>
      </w:r>
      <w:r w:rsidRPr="00125069">
        <w:rPr>
          <w:rFonts w:eastAsia="SimSun"/>
          <w:vertAlign w:val="superscript"/>
          <w:rtl/>
        </w:rPr>
        <w:footnoteReference w:id="305"/>
      </w:r>
      <w:r w:rsidR="00125069">
        <w:rPr>
          <w:rFonts w:hint="cs"/>
          <w:rtl/>
          <w:lang w:val="de-DE"/>
        </w:rPr>
        <w:t xml:space="preserve"> </w:t>
      </w:r>
      <w:r w:rsidRPr="00EC7285">
        <w:rPr>
          <w:rFonts w:hint="cs"/>
          <w:rtl/>
          <w:lang w:val="de-DE"/>
        </w:rPr>
        <w:t>(منزلت و رفعت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دهد).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و همچن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پروردگار بزرگ،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را به فروتنی امر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و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د:</w:t>
      </w:r>
    </w:p>
    <w:p w:rsidR="00EC7285" w:rsidRPr="00EC7285" w:rsidRDefault="00704C1F" w:rsidP="003D54BC">
      <w:pPr>
        <w:pStyle w:val="af1"/>
        <w:rPr>
          <w:rtl/>
          <w:lang w:val="de-DE"/>
        </w:rPr>
      </w:pPr>
      <w:r w:rsidRPr="00704C1F">
        <w:rPr>
          <w:rStyle w:val="Char8"/>
          <w:rFonts w:hint="cs"/>
          <w:rtl/>
        </w:rPr>
        <w:t>﴿</w:t>
      </w:r>
      <w:r w:rsidR="00F61260" w:rsidRPr="00F61260">
        <w:rPr>
          <w:rFonts w:hint="eastAsia"/>
          <w:rtl/>
        </w:rPr>
        <w:t>وَ</w:t>
      </w:r>
      <w:r w:rsidR="00F61260" w:rsidRPr="00F61260">
        <w:rPr>
          <w:rFonts w:hint="cs"/>
          <w:rtl/>
        </w:rPr>
        <w:t>ٱ</w:t>
      </w:r>
      <w:r w:rsidR="00F61260" w:rsidRPr="00F61260">
        <w:rPr>
          <w:rFonts w:hint="eastAsia"/>
          <w:rtl/>
        </w:rPr>
        <w:t>خ</w:t>
      </w:r>
      <w:r w:rsidR="00F61260" w:rsidRPr="00F61260">
        <w:rPr>
          <w:rFonts w:hint="cs"/>
          <w:rtl/>
        </w:rPr>
        <w:t>ۡ</w:t>
      </w:r>
      <w:r w:rsidR="00F61260" w:rsidRPr="00F61260">
        <w:rPr>
          <w:rFonts w:hint="eastAsia"/>
          <w:rtl/>
        </w:rPr>
        <w:t>فِض</w:t>
      </w:r>
      <w:r w:rsidR="00F61260" w:rsidRPr="00F61260">
        <w:rPr>
          <w:rFonts w:hint="cs"/>
          <w:rtl/>
        </w:rPr>
        <w:t>ۡ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جَنَاحَكَ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لِمَنِ</w:t>
      </w:r>
      <w:r w:rsidR="00F61260" w:rsidRPr="00F61260">
        <w:rPr>
          <w:rtl/>
        </w:rPr>
        <w:t xml:space="preserve"> </w:t>
      </w:r>
      <w:r w:rsidR="00F61260" w:rsidRPr="00F61260">
        <w:rPr>
          <w:rFonts w:hint="cs"/>
          <w:rtl/>
        </w:rPr>
        <w:t>ٱ</w:t>
      </w:r>
      <w:r w:rsidR="00F61260" w:rsidRPr="00F61260">
        <w:rPr>
          <w:rFonts w:hint="eastAsia"/>
          <w:rtl/>
        </w:rPr>
        <w:t>تَّبَعَكَ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مِنَ</w:t>
      </w:r>
      <w:r w:rsidR="00F61260" w:rsidRPr="00F61260">
        <w:rPr>
          <w:rtl/>
        </w:rPr>
        <w:t xml:space="preserve"> </w:t>
      </w:r>
      <w:r w:rsidR="00F61260" w:rsidRPr="00F61260">
        <w:rPr>
          <w:rFonts w:hint="cs"/>
          <w:rtl/>
        </w:rPr>
        <w:t>ٱ</w:t>
      </w:r>
      <w:r w:rsidR="00F61260" w:rsidRPr="00F61260">
        <w:rPr>
          <w:rFonts w:hint="eastAsia"/>
          <w:rtl/>
        </w:rPr>
        <w:t>ل</w:t>
      </w:r>
      <w:r w:rsidR="00F61260" w:rsidRPr="00F61260">
        <w:rPr>
          <w:rFonts w:hint="cs"/>
          <w:rtl/>
        </w:rPr>
        <w:t>ۡ</w:t>
      </w:r>
      <w:r w:rsidR="00F61260" w:rsidRPr="00F61260">
        <w:rPr>
          <w:rFonts w:hint="eastAsia"/>
          <w:rtl/>
        </w:rPr>
        <w:t>مُؤ</w:t>
      </w:r>
      <w:r w:rsidR="00F61260" w:rsidRPr="00F61260">
        <w:rPr>
          <w:rFonts w:hint="cs"/>
          <w:rtl/>
        </w:rPr>
        <w:t>ۡ</w:t>
      </w:r>
      <w:r w:rsidR="00F61260" w:rsidRPr="00F61260">
        <w:rPr>
          <w:rFonts w:hint="eastAsia"/>
          <w:rtl/>
        </w:rPr>
        <w:t>مِنِينَ</w:t>
      </w:r>
      <w:r w:rsidR="00F61260" w:rsidRPr="00F61260">
        <w:rPr>
          <w:rtl/>
        </w:rPr>
        <w:t xml:space="preserve"> </w:t>
      </w:r>
      <w:r w:rsidR="00F61260" w:rsidRPr="00F61260">
        <w:rPr>
          <w:rFonts w:hint="cs"/>
          <w:rtl/>
        </w:rPr>
        <w:t>٢١٥</w:t>
      </w:r>
      <w:r w:rsidRPr="00704C1F">
        <w:rPr>
          <w:rStyle w:val="Char8"/>
          <w:rFonts w:hint="cs"/>
          <w:rtl/>
        </w:rPr>
        <w:t>﴾</w:t>
      </w:r>
      <w:r>
        <w:rPr>
          <w:rFonts w:hint="cs"/>
          <w:rtl/>
          <w:lang w:val="de-DE"/>
        </w:rPr>
        <w:t xml:space="preserve"> </w:t>
      </w:r>
      <w:r w:rsidRPr="00704C1F">
        <w:rPr>
          <w:rStyle w:val="Char6"/>
          <w:rFonts w:hint="cs"/>
          <w:rtl/>
        </w:rPr>
        <w:t>[</w:t>
      </w:r>
      <w:r w:rsidR="00125069">
        <w:rPr>
          <w:rStyle w:val="Char6"/>
          <w:rFonts w:hint="cs"/>
          <w:rtl/>
        </w:rPr>
        <w:t>الشعراء: 215</w:t>
      </w:r>
      <w:r w:rsidRPr="00704C1F">
        <w:rPr>
          <w:rStyle w:val="Char6"/>
          <w:rFonts w:hint="cs"/>
          <w:rtl/>
        </w:rPr>
        <w:t>]</w:t>
      </w:r>
      <w:r w:rsidRPr="00704C1F">
        <w:rPr>
          <w:rFonts w:hint="cs"/>
          <w:rtl/>
        </w:rPr>
        <w:t>.</w:t>
      </w:r>
    </w:p>
    <w:p w:rsidR="00EC7285" w:rsidRPr="00EC7285" w:rsidRDefault="00EC7285" w:rsidP="003D54BC">
      <w:pPr>
        <w:pStyle w:val="ab"/>
        <w:rPr>
          <w:rtl/>
          <w:lang w:val="de-DE"/>
        </w:rPr>
      </w:pPr>
      <w:r w:rsidRPr="00125069">
        <w:rPr>
          <w:rStyle w:val="Char8"/>
          <w:rFonts w:hint="cs"/>
          <w:rtl/>
        </w:rPr>
        <w:t>«</w:t>
      </w:r>
      <w:r w:rsidRPr="00EC7285">
        <w:rPr>
          <w:rFonts w:hint="cs"/>
          <w:rtl/>
          <w:lang w:val="de-DE"/>
        </w:rPr>
        <w:t xml:space="preserve">و پایین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ن بال (محبت و مودت) خود را برای آنان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روی تو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ردند از مسلمانان (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عنی تواضع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ن)</w:t>
      </w:r>
      <w:r w:rsidRPr="00125069">
        <w:rPr>
          <w:rStyle w:val="Char8"/>
          <w:rFonts w:hint="cs"/>
          <w:rtl/>
        </w:rPr>
        <w:t>»</w:t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و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</w:t>
      </w:r>
      <w:r w:rsidRPr="00EC7285">
        <w:rPr>
          <w:rFonts w:ascii="Lotus Linotype" w:hAnsi="Lotus Linotype" w:hint="cs"/>
          <w:color w:val="000000"/>
          <w:rtl/>
        </w:rPr>
        <w:t xml:space="preserve">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 دستور پروردگار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را اطاعت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د، و در تواضع به جا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ی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 xml:space="preserve">رسد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ه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چ 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 xml:space="preserve"> از بندگان ام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ان رس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دن به آن مقام را ندارد.</w:t>
      </w:r>
    </w:p>
    <w:p w:rsidR="00EC7285" w:rsidRPr="00BB164F" w:rsidRDefault="00EC7285" w:rsidP="003D54BC">
      <w:pPr>
        <w:pStyle w:val="a8"/>
        <w:rPr>
          <w:spacing w:val="-4"/>
          <w:rtl/>
          <w:lang w:val="de-DE"/>
        </w:rPr>
      </w:pPr>
      <w:r w:rsidRPr="00BB164F">
        <w:rPr>
          <w:rFonts w:hint="cs"/>
          <w:spacing w:val="-4"/>
          <w:rtl/>
          <w:lang w:val="de-DE"/>
        </w:rPr>
        <w:t xml:space="preserve">آن حضرت </w:t>
      </w:r>
      <w:r w:rsidR="00704C1F" w:rsidRPr="00BB164F">
        <w:rPr>
          <w:rFonts w:hint="cs"/>
          <w:spacing w:val="-4"/>
          <w:rtl/>
          <w:lang w:val="de-DE"/>
        </w:rPr>
        <w:t>ک</w:t>
      </w:r>
      <w:r w:rsidRPr="00BB164F">
        <w:rPr>
          <w:rFonts w:hint="cs"/>
          <w:spacing w:val="-4"/>
          <w:rtl/>
          <w:lang w:val="de-DE"/>
        </w:rPr>
        <w:t>ارهای شخصی اش را خود انجام</w:t>
      </w:r>
      <w:r w:rsidR="00704C1F" w:rsidRPr="00BB164F">
        <w:rPr>
          <w:rFonts w:hint="cs"/>
          <w:spacing w:val="-4"/>
          <w:rtl/>
          <w:lang w:val="de-DE"/>
        </w:rPr>
        <w:t xml:space="preserve"> می‌</w:t>
      </w:r>
      <w:r w:rsidRPr="00BB164F">
        <w:rPr>
          <w:rFonts w:hint="cs"/>
          <w:spacing w:val="-4"/>
          <w:rtl/>
          <w:lang w:val="de-DE"/>
        </w:rPr>
        <w:t>داد، برای اهل ب</w:t>
      </w:r>
      <w:r w:rsidR="00704C1F" w:rsidRPr="00BB164F">
        <w:rPr>
          <w:rFonts w:hint="cs"/>
          <w:spacing w:val="-4"/>
          <w:rtl/>
          <w:lang w:val="de-DE"/>
        </w:rPr>
        <w:t>ی</w:t>
      </w:r>
      <w:r w:rsidRPr="00BB164F">
        <w:rPr>
          <w:rFonts w:hint="cs"/>
          <w:spacing w:val="-4"/>
          <w:rtl/>
          <w:lang w:val="de-DE"/>
        </w:rPr>
        <w:t>ت و خانواده خو</w:t>
      </w:r>
      <w:r w:rsidR="00704C1F" w:rsidRPr="00BB164F">
        <w:rPr>
          <w:rFonts w:hint="cs"/>
          <w:spacing w:val="-4"/>
          <w:rtl/>
          <w:lang w:val="de-DE"/>
        </w:rPr>
        <w:t>ی</w:t>
      </w:r>
      <w:r w:rsidRPr="00BB164F">
        <w:rPr>
          <w:rFonts w:hint="cs"/>
          <w:spacing w:val="-4"/>
          <w:rtl/>
          <w:lang w:val="de-DE"/>
        </w:rPr>
        <w:t>ش خدمت</w:t>
      </w:r>
      <w:r w:rsidR="00704C1F" w:rsidRPr="00BB164F">
        <w:rPr>
          <w:rFonts w:hint="cs"/>
          <w:spacing w:val="-4"/>
          <w:rtl/>
          <w:lang w:val="de-DE"/>
        </w:rPr>
        <w:t xml:space="preserve"> می‌</w:t>
      </w:r>
      <w:r w:rsidRPr="00BB164F">
        <w:rPr>
          <w:rFonts w:hint="cs"/>
          <w:spacing w:val="-4"/>
          <w:rtl/>
          <w:lang w:val="de-DE"/>
        </w:rPr>
        <w:t xml:space="preserve">نمود، </w:t>
      </w:r>
      <w:r w:rsidR="00704C1F" w:rsidRPr="00BB164F">
        <w:rPr>
          <w:rFonts w:hint="cs"/>
          <w:spacing w:val="-4"/>
          <w:rtl/>
          <w:lang w:val="de-DE"/>
        </w:rPr>
        <w:t>ک</w:t>
      </w:r>
      <w:r w:rsidRPr="00BB164F">
        <w:rPr>
          <w:rFonts w:hint="cs"/>
          <w:spacing w:val="-4"/>
          <w:rtl/>
          <w:lang w:val="de-DE"/>
        </w:rPr>
        <w:t>فش و لباس خو</w:t>
      </w:r>
      <w:r w:rsidR="00704C1F" w:rsidRPr="00BB164F">
        <w:rPr>
          <w:rFonts w:hint="cs"/>
          <w:spacing w:val="-4"/>
          <w:rtl/>
          <w:lang w:val="de-DE"/>
        </w:rPr>
        <w:t>ی</w:t>
      </w:r>
      <w:r w:rsidRPr="00BB164F">
        <w:rPr>
          <w:rFonts w:hint="cs"/>
          <w:spacing w:val="-4"/>
          <w:rtl/>
          <w:lang w:val="de-DE"/>
        </w:rPr>
        <w:t>ش را</w:t>
      </w:r>
      <w:r w:rsidR="00704C1F" w:rsidRPr="00BB164F">
        <w:rPr>
          <w:rFonts w:hint="cs"/>
          <w:spacing w:val="-4"/>
          <w:rtl/>
          <w:lang w:val="de-DE"/>
        </w:rPr>
        <w:t xml:space="preserve"> می‌</w:t>
      </w:r>
      <w:r w:rsidRPr="00BB164F">
        <w:rPr>
          <w:rFonts w:hint="cs"/>
          <w:spacing w:val="-4"/>
          <w:rtl/>
          <w:lang w:val="de-DE"/>
        </w:rPr>
        <w:t>دوخت، بز خو</w:t>
      </w:r>
      <w:r w:rsidR="00704C1F" w:rsidRPr="00BB164F">
        <w:rPr>
          <w:rFonts w:hint="cs"/>
          <w:spacing w:val="-4"/>
          <w:rtl/>
          <w:lang w:val="de-DE"/>
        </w:rPr>
        <w:t>ی</w:t>
      </w:r>
      <w:r w:rsidRPr="00BB164F">
        <w:rPr>
          <w:rFonts w:hint="cs"/>
          <w:spacing w:val="-4"/>
          <w:rtl/>
          <w:lang w:val="de-DE"/>
        </w:rPr>
        <w:t>ش را بدست مبار</w:t>
      </w:r>
      <w:r w:rsidR="00704C1F" w:rsidRPr="00BB164F">
        <w:rPr>
          <w:rFonts w:hint="cs"/>
          <w:spacing w:val="-4"/>
          <w:rtl/>
          <w:lang w:val="de-DE"/>
        </w:rPr>
        <w:t>ک</w:t>
      </w:r>
      <w:r w:rsidRPr="00BB164F">
        <w:rPr>
          <w:rFonts w:hint="cs"/>
          <w:spacing w:val="-4"/>
          <w:rtl/>
          <w:lang w:val="de-DE"/>
        </w:rPr>
        <w:t xml:space="preserve"> خود م</w:t>
      </w:r>
      <w:r w:rsidR="00704C1F" w:rsidRPr="00BB164F">
        <w:rPr>
          <w:rFonts w:hint="cs"/>
          <w:spacing w:val="-4"/>
          <w:rtl/>
          <w:lang w:val="de-DE"/>
        </w:rPr>
        <w:t>ی</w:t>
      </w:r>
      <w:r w:rsidR="00125069" w:rsidRPr="00BB164F">
        <w:rPr>
          <w:rFonts w:hint="eastAsia"/>
          <w:spacing w:val="-4"/>
          <w:rtl/>
          <w:lang w:val="de-DE"/>
        </w:rPr>
        <w:t>‌</w:t>
      </w:r>
      <w:r w:rsidRPr="00BB164F">
        <w:rPr>
          <w:rFonts w:hint="cs"/>
          <w:spacing w:val="-4"/>
          <w:rtl/>
          <w:lang w:val="de-DE"/>
        </w:rPr>
        <w:t>دوش</w:t>
      </w:r>
      <w:r w:rsidR="00704C1F" w:rsidRPr="00BB164F">
        <w:rPr>
          <w:rFonts w:hint="cs"/>
          <w:spacing w:val="-4"/>
          <w:rtl/>
          <w:lang w:val="de-DE"/>
        </w:rPr>
        <w:t>ی</w:t>
      </w:r>
      <w:r w:rsidRPr="00BB164F">
        <w:rPr>
          <w:rFonts w:hint="cs"/>
          <w:spacing w:val="-4"/>
          <w:rtl/>
          <w:lang w:val="de-DE"/>
        </w:rPr>
        <w:t xml:space="preserve">د، اسباب و </w:t>
      </w:r>
      <w:r w:rsidR="00704C1F" w:rsidRPr="00BB164F">
        <w:rPr>
          <w:rFonts w:hint="cs"/>
          <w:spacing w:val="-4"/>
          <w:rtl/>
          <w:lang w:val="de-DE"/>
        </w:rPr>
        <w:t>ک</w:t>
      </w:r>
      <w:r w:rsidRPr="00BB164F">
        <w:rPr>
          <w:rFonts w:hint="cs"/>
          <w:spacing w:val="-4"/>
          <w:rtl/>
          <w:lang w:val="de-DE"/>
        </w:rPr>
        <w:t>الای خو</w:t>
      </w:r>
      <w:r w:rsidR="00704C1F" w:rsidRPr="00BB164F">
        <w:rPr>
          <w:rFonts w:hint="cs"/>
          <w:spacing w:val="-4"/>
          <w:rtl/>
          <w:lang w:val="de-DE"/>
        </w:rPr>
        <w:t>ی</w:t>
      </w:r>
      <w:r w:rsidRPr="00BB164F">
        <w:rPr>
          <w:rFonts w:hint="cs"/>
          <w:spacing w:val="-4"/>
          <w:rtl/>
          <w:lang w:val="de-DE"/>
        </w:rPr>
        <w:t>ش را خود بدوش</w:t>
      </w:r>
      <w:r w:rsidR="00704C1F" w:rsidRPr="00BB164F">
        <w:rPr>
          <w:rFonts w:hint="cs"/>
          <w:spacing w:val="-4"/>
          <w:rtl/>
          <w:lang w:val="de-DE"/>
        </w:rPr>
        <w:t xml:space="preserve"> می‌ک</w:t>
      </w:r>
      <w:r w:rsidRPr="00BB164F">
        <w:rPr>
          <w:rFonts w:hint="cs"/>
          <w:spacing w:val="-4"/>
          <w:rtl/>
          <w:lang w:val="de-DE"/>
        </w:rPr>
        <w:t>ش</w:t>
      </w:r>
      <w:r w:rsidR="00704C1F" w:rsidRPr="00BB164F">
        <w:rPr>
          <w:rFonts w:hint="cs"/>
          <w:spacing w:val="-4"/>
          <w:rtl/>
          <w:lang w:val="de-DE"/>
        </w:rPr>
        <w:t>ی</w:t>
      </w:r>
      <w:r w:rsidRPr="00BB164F">
        <w:rPr>
          <w:rFonts w:hint="cs"/>
          <w:spacing w:val="-4"/>
          <w:rtl/>
          <w:lang w:val="de-DE"/>
        </w:rPr>
        <w:t>د، اطفال را سلام</w:t>
      </w:r>
      <w:r w:rsidR="00704C1F" w:rsidRPr="00BB164F">
        <w:rPr>
          <w:rFonts w:hint="cs"/>
          <w:spacing w:val="-4"/>
          <w:rtl/>
          <w:lang w:val="de-DE"/>
        </w:rPr>
        <w:t xml:space="preserve"> می‌ک</w:t>
      </w:r>
      <w:r w:rsidRPr="00BB164F">
        <w:rPr>
          <w:rFonts w:hint="cs"/>
          <w:spacing w:val="-4"/>
          <w:rtl/>
          <w:lang w:val="de-DE"/>
        </w:rPr>
        <w:t>رد و با آنها بازی</w:t>
      </w:r>
      <w:r w:rsidR="00704C1F" w:rsidRPr="00BB164F">
        <w:rPr>
          <w:rFonts w:hint="cs"/>
          <w:spacing w:val="-4"/>
          <w:rtl/>
          <w:lang w:val="de-DE"/>
        </w:rPr>
        <w:t xml:space="preserve"> می‌</w:t>
      </w:r>
      <w:r w:rsidRPr="00BB164F">
        <w:rPr>
          <w:rFonts w:hint="cs"/>
          <w:spacing w:val="-4"/>
          <w:rtl/>
          <w:lang w:val="de-DE"/>
        </w:rPr>
        <w:t>نمود و خلاصه ا</w:t>
      </w:r>
      <w:r w:rsidR="00704C1F" w:rsidRPr="00BB164F">
        <w:rPr>
          <w:rFonts w:hint="cs"/>
          <w:spacing w:val="-4"/>
          <w:rtl/>
          <w:lang w:val="de-DE"/>
        </w:rPr>
        <w:t>ی</w:t>
      </w:r>
      <w:r w:rsidRPr="00BB164F">
        <w:rPr>
          <w:rFonts w:hint="cs"/>
          <w:spacing w:val="-4"/>
          <w:rtl/>
          <w:lang w:val="de-DE"/>
        </w:rPr>
        <w:t>ن</w:t>
      </w:r>
      <w:r w:rsidR="00704C1F" w:rsidRPr="00BB164F">
        <w:rPr>
          <w:rFonts w:hint="cs"/>
          <w:spacing w:val="-4"/>
          <w:rtl/>
          <w:lang w:val="de-DE"/>
        </w:rPr>
        <w:t>ک</w:t>
      </w:r>
      <w:r w:rsidRPr="00BB164F">
        <w:rPr>
          <w:rFonts w:hint="cs"/>
          <w:spacing w:val="-4"/>
          <w:rtl/>
          <w:lang w:val="de-DE"/>
        </w:rPr>
        <w:t>ه از بق</w:t>
      </w:r>
      <w:r w:rsidR="00704C1F" w:rsidRPr="00BB164F">
        <w:rPr>
          <w:rFonts w:hint="cs"/>
          <w:spacing w:val="-4"/>
          <w:rtl/>
          <w:lang w:val="de-DE"/>
        </w:rPr>
        <w:t>ی</w:t>
      </w:r>
      <w:r w:rsidRPr="00BB164F">
        <w:rPr>
          <w:rFonts w:hint="cs"/>
          <w:spacing w:val="-4"/>
          <w:rtl/>
          <w:lang w:val="de-DE"/>
        </w:rPr>
        <w:t>ه اصحاب خو</w:t>
      </w:r>
      <w:r w:rsidR="00704C1F" w:rsidRPr="00BB164F">
        <w:rPr>
          <w:rFonts w:hint="cs"/>
          <w:spacing w:val="-4"/>
          <w:rtl/>
          <w:lang w:val="de-DE"/>
        </w:rPr>
        <w:t>ی</w:t>
      </w:r>
      <w:r w:rsidRPr="00BB164F">
        <w:rPr>
          <w:rFonts w:hint="cs"/>
          <w:spacing w:val="-4"/>
          <w:rtl/>
          <w:lang w:val="de-DE"/>
        </w:rPr>
        <w:t>ش تمایز نداشت، س</w:t>
      </w:r>
      <w:r w:rsidR="00704C1F" w:rsidRPr="00BB164F">
        <w:rPr>
          <w:rFonts w:hint="cs"/>
          <w:spacing w:val="-4"/>
          <w:rtl/>
          <w:lang w:val="de-DE"/>
        </w:rPr>
        <w:t>ی</w:t>
      </w:r>
      <w:r w:rsidRPr="00BB164F">
        <w:rPr>
          <w:rFonts w:hint="cs"/>
          <w:spacing w:val="-4"/>
          <w:rtl/>
          <w:lang w:val="de-DE"/>
        </w:rPr>
        <w:t>اه وسف</w:t>
      </w:r>
      <w:r w:rsidR="00704C1F" w:rsidRPr="00BB164F">
        <w:rPr>
          <w:rFonts w:hint="cs"/>
          <w:spacing w:val="-4"/>
          <w:rtl/>
          <w:lang w:val="de-DE"/>
        </w:rPr>
        <w:t>ی</w:t>
      </w:r>
      <w:r w:rsidRPr="00BB164F">
        <w:rPr>
          <w:rFonts w:hint="cs"/>
          <w:spacing w:val="-4"/>
          <w:rtl/>
          <w:lang w:val="de-DE"/>
        </w:rPr>
        <w:t xml:space="preserve">د و </w:t>
      </w:r>
      <w:r w:rsidR="00704C1F" w:rsidRPr="00BB164F">
        <w:rPr>
          <w:rFonts w:hint="cs"/>
          <w:spacing w:val="-4"/>
          <w:rtl/>
          <w:lang w:val="de-DE"/>
        </w:rPr>
        <w:t>ی</w:t>
      </w:r>
      <w:r w:rsidRPr="00BB164F">
        <w:rPr>
          <w:rFonts w:hint="cs"/>
          <w:spacing w:val="-4"/>
          <w:rtl/>
          <w:lang w:val="de-DE"/>
        </w:rPr>
        <w:t>ا ثروتمند و فق</w:t>
      </w:r>
      <w:r w:rsidR="00704C1F" w:rsidRPr="00BB164F">
        <w:rPr>
          <w:rFonts w:hint="cs"/>
          <w:spacing w:val="-4"/>
          <w:rtl/>
          <w:lang w:val="de-DE"/>
        </w:rPr>
        <w:t>ی</w:t>
      </w:r>
      <w:r w:rsidRPr="00BB164F">
        <w:rPr>
          <w:rFonts w:hint="cs"/>
          <w:spacing w:val="-4"/>
          <w:rtl/>
          <w:lang w:val="de-DE"/>
        </w:rPr>
        <w:t>ر اگر او را دعوت به مهمانی</w:t>
      </w:r>
      <w:r w:rsidR="00704C1F" w:rsidRPr="00BB164F">
        <w:rPr>
          <w:rFonts w:hint="cs"/>
          <w:spacing w:val="-4"/>
          <w:rtl/>
          <w:lang w:val="de-DE"/>
        </w:rPr>
        <w:t xml:space="preserve"> می‌</w:t>
      </w:r>
      <w:r w:rsidRPr="00BB164F">
        <w:rPr>
          <w:rFonts w:hint="cs"/>
          <w:spacing w:val="-4"/>
          <w:rtl/>
          <w:lang w:val="de-DE"/>
        </w:rPr>
        <w:t>نمود دعوت او را</w:t>
      </w:r>
      <w:r w:rsidR="00704C1F" w:rsidRPr="00BB164F">
        <w:rPr>
          <w:rFonts w:hint="cs"/>
          <w:spacing w:val="-4"/>
          <w:rtl/>
          <w:lang w:val="de-DE"/>
        </w:rPr>
        <w:t xml:space="preserve"> می‌</w:t>
      </w:r>
      <w:r w:rsidRPr="00BB164F">
        <w:rPr>
          <w:rFonts w:hint="cs"/>
          <w:spacing w:val="-4"/>
          <w:rtl/>
          <w:lang w:val="de-DE"/>
        </w:rPr>
        <w:t>پذ</w:t>
      </w:r>
      <w:r w:rsidR="00704C1F" w:rsidRPr="00BB164F">
        <w:rPr>
          <w:rFonts w:hint="cs"/>
          <w:spacing w:val="-4"/>
          <w:rtl/>
          <w:lang w:val="de-DE"/>
        </w:rPr>
        <w:t>ی</w:t>
      </w:r>
      <w:r w:rsidRPr="00BB164F">
        <w:rPr>
          <w:rFonts w:hint="cs"/>
          <w:spacing w:val="-4"/>
          <w:rtl/>
          <w:lang w:val="de-DE"/>
        </w:rPr>
        <w:t>رفت</w:t>
      </w:r>
      <w:r w:rsidRPr="00BB164F">
        <w:rPr>
          <w:rStyle w:val="FootnoteReference"/>
          <w:rFonts w:eastAsia="SimSun" w:cs="B Zar"/>
          <w:spacing w:val="-4"/>
          <w:rtl/>
          <w:lang w:val="de-DE"/>
        </w:rPr>
        <w:footnoteReference w:id="306"/>
      </w:r>
      <w:r w:rsidRPr="00BB164F">
        <w:rPr>
          <w:rFonts w:hint="cs"/>
          <w:spacing w:val="-4"/>
          <w:rtl/>
          <w:lang w:val="de-DE"/>
        </w:rPr>
        <w:t xml:space="preserve">.  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و گاهی م</w:t>
      </w:r>
      <w:r w:rsidR="00704C1F">
        <w:rPr>
          <w:rFonts w:hint="cs"/>
          <w:rtl/>
          <w:lang w:val="de-DE"/>
        </w:rPr>
        <w:t>ی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 xml:space="preserve">شد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 س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اه پوست خدمت آن حضرت آمد</w:t>
      </w:r>
      <w:r w:rsidR="00125069">
        <w:rPr>
          <w:rFonts w:hint="cs"/>
          <w:rtl/>
          <w:lang w:val="de-DE"/>
        </w:rPr>
        <w:t>ه و هر</w:t>
      </w:r>
      <w:r w:rsidRPr="00EC7285">
        <w:rPr>
          <w:rFonts w:hint="cs"/>
          <w:rtl/>
          <w:lang w:val="de-DE"/>
        </w:rPr>
        <w:t xml:space="preserve">جا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خواست ایشان را با خود م</w:t>
      </w:r>
      <w:r w:rsidR="00704C1F">
        <w:rPr>
          <w:rFonts w:hint="cs"/>
          <w:rtl/>
          <w:lang w:val="de-DE"/>
        </w:rPr>
        <w:t>ی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برد</w:t>
      </w:r>
      <w:r w:rsidRPr="00EC7285">
        <w:rPr>
          <w:rStyle w:val="FootnoteReference"/>
          <w:rFonts w:eastAsia="SimSun" w:cs="B Zar"/>
          <w:rtl/>
          <w:lang w:val="de-DE"/>
        </w:rPr>
        <w:footnoteReference w:id="307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125069" w:rsidP="003D54BC">
      <w:pPr>
        <w:pStyle w:val="a8"/>
        <w:rPr>
          <w:rtl/>
          <w:lang w:val="de-DE"/>
        </w:rPr>
      </w:pPr>
      <w:r>
        <w:rPr>
          <w:rFonts w:hint="cs"/>
          <w:rtl/>
          <w:lang w:val="de-DE"/>
        </w:rPr>
        <w:t>باو</w:t>
      </w:r>
      <w:r w:rsidR="00EC7285" w:rsidRPr="00EC7285">
        <w:rPr>
          <w:rFonts w:hint="cs"/>
          <w:rtl/>
          <w:lang w:val="de-DE"/>
        </w:rPr>
        <w:t>جود ا</w:t>
      </w:r>
      <w:r w:rsidR="00704C1F"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>ن همه، امّت را از غلو در بار</w:t>
      </w:r>
      <w:r w:rsidR="00EC7285">
        <w:rPr>
          <w:rFonts w:hint="cs"/>
          <w:rtl/>
          <w:lang w:val="de-DE"/>
        </w:rPr>
        <w:t>ه</w:t>
      </w:r>
      <w:r w:rsidR="00EC7285" w:rsidRPr="00EC7285">
        <w:rPr>
          <w:rFonts w:hint="cs"/>
          <w:rtl/>
          <w:lang w:val="de-DE"/>
        </w:rPr>
        <w:t xml:space="preserve"> شخص</w:t>
      </w:r>
      <w:r w:rsidR="00704C1F"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>ت مبار</w:t>
      </w:r>
      <w:r w:rsidR="00704C1F">
        <w:rPr>
          <w:rFonts w:hint="cs"/>
          <w:rtl/>
          <w:lang w:val="de-DE"/>
        </w:rPr>
        <w:t>ک</w:t>
      </w:r>
      <w:r w:rsidR="00EC7285" w:rsidRPr="00EC7285">
        <w:rPr>
          <w:rFonts w:hint="cs"/>
          <w:rtl/>
          <w:lang w:val="de-DE"/>
        </w:rPr>
        <w:t xml:space="preserve"> خو</w:t>
      </w:r>
      <w:r w:rsidR="00704C1F">
        <w:rPr>
          <w:rFonts w:hint="cs"/>
          <w:rtl/>
          <w:lang w:val="de-DE"/>
        </w:rPr>
        <w:t>ی</w:t>
      </w:r>
      <w:r w:rsidR="00EC7285" w:rsidRPr="00EC7285">
        <w:rPr>
          <w:rFonts w:hint="cs"/>
          <w:rtl/>
          <w:lang w:val="de-DE"/>
        </w:rPr>
        <w:t>ش سخت منع</w:t>
      </w:r>
      <w:r w:rsidR="00704C1F">
        <w:rPr>
          <w:rFonts w:hint="cs"/>
          <w:rtl/>
          <w:lang w:val="de-DE"/>
        </w:rPr>
        <w:t xml:space="preserve"> می‌</w:t>
      </w:r>
      <w:r w:rsidR="00EC7285" w:rsidRPr="00EC7285">
        <w:rPr>
          <w:rFonts w:hint="cs"/>
          <w:rtl/>
          <w:lang w:val="de-DE"/>
        </w:rPr>
        <w:t xml:space="preserve">فرمود </w:t>
      </w:r>
      <w:r w:rsidR="00704C1F">
        <w:rPr>
          <w:rFonts w:hint="cs"/>
          <w:rtl/>
          <w:lang w:val="de-DE"/>
        </w:rPr>
        <w:t>ک</w:t>
      </w:r>
      <w:r w:rsidR="00EC7285" w:rsidRPr="00EC7285">
        <w:rPr>
          <w:rFonts w:hint="cs"/>
          <w:rtl/>
          <w:lang w:val="de-DE"/>
        </w:rPr>
        <w:t xml:space="preserve">ه او را از مقامی </w:t>
      </w:r>
      <w:r w:rsidR="00704C1F">
        <w:rPr>
          <w:rFonts w:hint="cs"/>
          <w:rtl/>
          <w:lang w:val="de-DE"/>
        </w:rPr>
        <w:t>ک</w:t>
      </w:r>
      <w:r w:rsidR="00EC7285" w:rsidRPr="00EC7285">
        <w:rPr>
          <w:rFonts w:hint="cs"/>
          <w:rtl/>
          <w:lang w:val="de-DE"/>
        </w:rPr>
        <w:t xml:space="preserve">ه خداوند به او داده بالا تر نبرند، چنانکه فرمود: 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دربار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من غلو 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چنان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مس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ح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ان در باره ع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سی</w:t>
      </w:r>
      <w:r w:rsidRPr="00EC7285">
        <w:rPr>
          <w:rFonts w:ascii="Lotus Linotype" w:hAnsi="Lotus Linotype" w:hint="cs"/>
          <w:color w:val="000000"/>
          <w:rtl/>
        </w:rPr>
        <w:t xml:space="preserve"> </w:t>
      </w:r>
      <w:r w:rsidR="00125069" w:rsidRPr="00125069">
        <w:rPr>
          <w:rFonts w:hint="cs"/>
        </w:rPr>
        <w:sym w:font="AGA Arabesque" w:char="F075"/>
      </w:r>
      <w:r w:rsidRPr="00EC7285">
        <w:rPr>
          <w:rFonts w:ascii="Lotus Linotype" w:hAnsi="Lotus Linotype" w:hint="cs"/>
          <w:color w:val="000000"/>
          <w:rtl/>
        </w:rPr>
        <w:t xml:space="preserve"> </w:t>
      </w:r>
      <w:r w:rsidRPr="00EC7285">
        <w:rPr>
          <w:rFonts w:hint="cs"/>
          <w:rtl/>
          <w:lang w:val="de-DE"/>
        </w:rPr>
        <w:t>غلو نمودند، من بند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خدا هستم و بگو</w:t>
      </w:r>
      <w:r w:rsidR="00704C1F">
        <w:rPr>
          <w:rFonts w:hint="cs"/>
          <w:rtl/>
          <w:lang w:val="de-DE"/>
        </w:rPr>
        <w:t>یی</w:t>
      </w:r>
      <w:r w:rsidRPr="00EC7285">
        <w:rPr>
          <w:rFonts w:hint="cs"/>
          <w:rtl/>
          <w:lang w:val="de-DE"/>
        </w:rPr>
        <w:t>د: بند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خدا و فرستاد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خدا</w:t>
      </w:r>
      <w:r w:rsidRPr="00125069">
        <w:rPr>
          <w:rFonts w:eastAsia="SimSun"/>
          <w:vertAlign w:val="superscript"/>
          <w:rtl/>
        </w:rPr>
        <w:footnoteReference w:id="308"/>
      </w:r>
      <w:r w:rsidRPr="00EC7285">
        <w:rPr>
          <w:rFonts w:hint="cs"/>
          <w:rtl/>
          <w:lang w:val="de-DE"/>
        </w:rPr>
        <w:t>.</w:t>
      </w:r>
    </w:p>
    <w:p w:rsidR="00EC7285" w:rsidRPr="00125069" w:rsidRDefault="00EC7285" w:rsidP="003D54BC">
      <w:pPr>
        <w:pStyle w:val="a8"/>
        <w:rPr>
          <w:spacing w:val="-4"/>
          <w:rtl/>
          <w:lang w:val="de-DE"/>
        </w:rPr>
      </w:pPr>
      <w:r w:rsidRPr="00125069">
        <w:rPr>
          <w:rFonts w:hint="cs"/>
          <w:spacing w:val="-4"/>
          <w:rtl/>
          <w:lang w:val="de-DE"/>
        </w:rPr>
        <w:t>و در موسم حج ن</w:t>
      </w:r>
      <w:r w:rsidR="00704C1F" w:rsidRPr="00125069">
        <w:rPr>
          <w:rFonts w:hint="cs"/>
          <w:spacing w:val="-4"/>
          <w:rtl/>
          <w:lang w:val="de-DE"/>
        </w:rPr>
        <w:t>ی</w:t>
      </w:r>
      <w:r w:rsidRPr="00125069">
        <w:rPr>
          <w:rFonts w:hint="cs"/>
          <w:spacing w:val="-4"/>
          <w:rtl/>
          <w:lang w:val="de-DE"/>
        </w:rPr>
        <w:t>ز تواضع آن حضرت در مواضع متعدّد بوضوح به چشم</w:t>
      </w:r>
      <w:r w:rsidR="00704C1F" w:rsidRPr="00125069">
        <w:rPr>
          <w:rFonts w:hint="cs"/>
          <w:spacing w:val="-4"/>
          <w:rtl/>
          <w:lang w:val="de-DE"/>
        </w:rPr>
        <w:t xml:space="preserve"> می‌</w:t>
      </w:r>
      <w:r w:rsidRPr="00125069">
        <w:rPr>
          <w:rFonts w:hint="cs"/>
          <w:spacing w:val="-4"/>
          <w:rtl/>
          <w:lang w:val="de-DE"/>
        </w:rPr>
        <w:t>خورد:</w:t>
      </w:r>
    </w:p>
    <w:p w:rsidR="00EC7285" w:rsidRPr="00125069" w:rsidRDefault="00EC7285" w:rsidP="00125069">
      <w:pPr>
        <w:pStyle w:val="a0"/>
        <w:numPr>
          <w:ilvl w:val="0"/>
          <w:numId w:val="6"/>
        </w:numPr>
        <w:ind w:left="624" w:hanging="340"/>
        <w:rPr>
          <w:rtl/>
          <w:lang w:val="de-DE"/>
        </w:rPr>
      </w:pPr>
      <w:r w:rsidRPr="00125069">
        <w:rPr>
          <w:rFonts w:hint="cs"/>
          <w:rtl/>
          <w:lang w:val="de-DE"/>
        </w:rPr>
        <w:t>بااسباب و وسا</w:t>
      </w:r>
      <w:r w:rsidR="00704C1F" w:rsidRPr="00125069">
        <w:rPr>
          <w:rFonts w:hint="cs"/>
          <w:rtl/>
          <w:lang w:val="de-DE"/>
        </w:rPr>
        <w:t>ی</w:t>
      </w:r>
      <w:r w:rsidRPr="00125069">
        <w:rPr>
          <w:rFonts w:hint="cs"/>
          <w:rtl/>
          <w:lang w:val="de-DE"/>
        </w:rPr>
        <w:t xml:space="preserve">ل </w:t>
      </w:r>
      <w:r w:rsidR="00704C1F" w:rsidRPr="00125069">
        <w:rPr>
          <w:rFonts w:hint="cs"/>
          <w:rtl/>
          <w:lang w:val="de-DE"/>
        </w:rPr>
        <w:t>ک</w:t>
      </w:r>
      <w:r w:rsidRPr="00125069">
        <w:rPr>
          <w:rFonts w:hint="cs"/>
          <w:rtl/>
          <w:lang w:val="de-DE"/>
        </w:rPr>
        <w:t>هنه سفر و قط</w:t>
      </w:r>
      <w:r w:rsidR="00704C1F" w:rsidRPr="00125069">
        <w:rPr>
          <w:rFonts w:hint="cs"/>
          <w:rtl/>
          <w:lang w:val="de-DE"/>
        </w:rPr>
        <w:t>ی</w:t>
      </w:r>
      <w:r w:rsidRPr="00125069">
        <w:rPr>
          <w:rFonts w:hint="cs"/>
          <w:rtl/>
          <w:lang w:val="de-DE"/>
        </w:rPr>
        <w:t xml:space="preserve">فه ای </w:t>
      </w:r>
      <w:r w:rsidR="00704C1F" w:rsidRPr="00125069">
        <w:rPr>
          <w:rFonts w:hint="cs"/>
          <w:rtl/>
          <w:lang w:val="de-DE"/>
        </w:rPr>
        <w:t>ک</w:t>
      </w:r>
      <w:r w:rsidRPr="00125069">
        <w:rPr>
          <w:rFonts w:hint="cs"/>
          <w:rtl/>
          <w:lang w:val="de-DE"/>
        </w:rPr>
        <w:t>ه ب</w:t>
      </w:r>
      <w:r w:rsidR="00704C1F" w:rsidRPr="00125069">
        <w:rPr>
          <w:rFonts w:hint="cs"/>
          <w:rtl/>
          <w:lang w:val="de-DE"/>
        </w:rPr>
        <w:t>ی</w:t>
      </w:r>
      <w:r w:rsidRPr="00125069">
        <w:rPr>
          <w:rFonts w:hint="cs"/>
          <w:rtl/>
          <w:lang w:val="de-DE"/>
        </w:rPr>
        <w:t xml:space="preserve">ش از چهار درهم ارزش نداشت، حج </w:t>
      </w:r>
      <w:r w:rsidR="00704C1F" w:rsidRPr="00125069">
        <w:rPr>
          <w:rFonts w:hint="cs"/>
          <w:rtl/>
          <w:lang w:val="de-DE"/>
        </w:rPr>
        <w:t>ک</w:t>
      </w:r>
      <w:r w:rsidRPr="00125069">
        <w:rPr>
          <w:rFonts w:hint="cs"/>
          <w:rtl/>
          <w:lang w:val="de-DE"/>
        </w:rPr>
        <w:t>رده است</w:t>
      </w:r>
      <w:r w:rsidRPr="00125069">
        <w:rPr>
          <w:rFonts w:eastAsia="SimSun"/>
          <w:vertAlign w:val="superscript"/>
          <w:rtl/>
        </w:rPr>
        <w:footnoteReference w:id="309"/>
      </w:r>
      <w:r w:rsidRPr="00125069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0"/>
        <w:spacing w:line="250" w:lineRule="auto"/>
        <w:ind w:left="624" w:hanging="340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آن حضرت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="00704C1F">
        <w:rPr>
          <w:rFonts w:hint="cs"/>
          <w:rtl/>
          <w:lang w:val="de-DE"/>
        </w:rPr>
        <w:t xml:space="preserve"> نمی‌</w:t>
      </w:r>
      <w:r w:rsidRPr="00EC7285">
        <w:rPr>
          <w:rFonts w:hint="cs"/>
          <w:rtl/>
          <w:lang w:val="de-DE"/>
        </w:rPr>
        <w:t>خواست از بق</w:t>
      </w:r>
      <w:r w:rsidR="00704C1F">
        <w:rPr>
          <w:rFonts w:hint="cs"/>
          <w:rtl/>
          <w:lang w:val="de-DE"/>
        </w:rPr>
        <w:t>ی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مردم تما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ز داشته باشد، و چون عباس ابن عبدالمطلب </w:t>
      </w:r>
      <w:r w:rsidRPr="00EC7285">
        <w:rPr>
          <w:rtl/>
        </w:rPr>
        <w:sym w:font="AGA Arabesque" w:char="F074"/>
      </w:r>
      <w:r w:rsidRPr="00EC7285">
        <w:rPr>
          <w:rFonts w:hint="cs"/>
          <w:rtl/>
        </w:rPr>
        <w:t xml:space="preserve"> </w:t>
      </w:r>
      <w:r w:rsidRPr="00EC7285">
        <w:rPr>
          <w:rFonts w:hint="cs"/>
          <w:rtl/>
          <w:lang w:val="de-DE"/>
        </w:rPr>
        <w:t>برایشان به طور خصوصی آب آورد، فرمود: من به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آب ضرورت ندارم از آبی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سا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 مردم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نوشند برای من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 بده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</w:t>
      </w:r>
      <w:r w:rsidRPr="00125069">
        <w:rPr>
          <w:rStyle w:val="Char4"/>
          <w:rFonts w:eastAsia="SimSun"/>
          <w:vertAlign w:val="superscript"/>
          <w:rtl/>
        </w:rPr>
        <w:footnoteReference w:id="310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0"/>
        <w:spacing w:line="250" w:lineRule="auto"/>
        <w:ind w:left="624" w:hanging="340"/>
        <w:rPr>
          <w:rtl/>
          <w:lang w:val="de-DE"/>
        </w:rPr>
      </w:pPr>
      <w:r w:rsidRPr="00EC7285">
        <w:rPr>
          <w:rFonts w:hint="cs"/>
          <w:rtl/>
          <w:lang w:val="de-DE"/>
        </w:rPr>
        <w:t>اسامه ابن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 </w:t>
      </w:r>
      <w:r w:rsidRPr="00EC7285">
        <w:rPr>
          <w:rtl/>
        </w:rPr>
        <w:sym w:font="AGA Arabesque" w:char="F074"/>
      </w:r>
      <w:r w:rsidRPr="00EC7285">
        <w:rPr>
          <w:rFonts w:hint="cs"/>
          <w:rtl/>
        </w:rPr>
        <w:t xml:space="preserve"> </w:t>
      </w:r>
      <w:r w:rsidRPr="00EC7285">
        <w:rPr>
          <w:rFonts w:hint="cs"/>
          <w:rtl/>
          <w:lang w:val="de-DE"/>
        </w:rPr>
        <w:t xml:space="preserve">را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غلام آزاد شده ای بود از"عرفه" تا "مزدلفه" به پشت سر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سوار نمود، در حال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>ه هم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مردم او را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دند</w:t>
      </w:r>
      <w:r w:rsidRPr="00125069">
        <w:rPr>
          <w:rStyle w:val="Char4"/>
          <w:rFonts w:eastAsia="SimSun"/>
          <w:vertAlign w:val="superscript"/>
          <w:rtl/>
        </w:rPr>
        <w:footnoteReference w:id="311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0"/>
        <w:widowControl w:val="0"/>
        <w:spacing w:line="250" w:lineRule="auto"/>
        <w:ind w:left="624" w:hanging="340"/>
        <w:rPr>
          <w:rtl/>
          <w:lang w:val="de-DE"/>
        </w:rPr>
      </w:pPr>
      <w:r w:rsidRPr="00EC7285">
        <w:rPr>
          <w:rFonts w:hint="cs"/>
          <w:rtl/>
          <w:lang w:val="de-DE"/>
        </w:rPr>
        <w:t>برای زنی از عام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مسلمانها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ستاد و به سوال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های آن زن گوش فرا داده و بعد از آن پاسخ ارائه فرمود</w:t>
      </w:r>
      <w:r w:rsidRPr="00125069">
        <w:rPr>
          <w:rStyle w:val="Char4"/>
          <w:rFonts w:eastAsia="SimSun"/>
          <w:vertAlign w:val="superscript"/>
          <w:rtl/>
        </w:rPr>
        <w:footnoteReference w:id="312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BB164F">
      <w:pPr>
        <w:pStyle w:val="a0"/>
        <w:widowControl w:val="0"/>
        <w:spacing w:line="235" w:lineRule="auto"/>
        <w:ind w:left="624" w:hanging="340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هر 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 xml:space="preserve"> از مسلمانها به راحتی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 xml:space="preserve">توانست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خدمت آن حضرت حاضر شده و مش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ل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ش را مطرح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ند و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 ملاقات 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د؛ بدون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دروازه بان، حاجب و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 پهره دار وجود داشته باشد</w:t>
      </w:r>
      <w:r w:rsidRPr="00EC7285">
        <w:rPr>
          <w:rStyle w:val="FootnoteReference"/>
          <w:rFonts w:eastAsia="SimSun" w:cs="B Zar"/>
          <w:rtl/>
          <w:lang w:val="de-DE"/>
        </w:rPr>
        <w:footnoteReference w:id="313"/>
      </w:r>
      <w:r w:rsidRPr="00EC7285">
        <w:rPr>
          <w:rFonts w:hint="cs"/>
          <w:rtl/>
          <w:lang w:val="de-DE"/>
        </w:rPr>
        <w:t xml:space="preserve">.  </w:t>
      </w:r>
    </w:p>
    <w:p w:rsidR="00EC7285" w:rsidRPr="00EC7285" w:rsidRDefault="00EC7285" w:rsidP="00DB41E1">
      <w:pPr>
        <w:pStyle w:val="a0"/>
        <w:spacing w:line="235" w:lineRule="auto"/>
        <w:ind w:left="624" w:hanging="340"/>
        <w:rPr>
          <w:rtl/>
          <w:lang w:val="de-DE"/>
        </w:rPr>
      </w:pPr>
      <w:r w:rsidRPr="00EC7285">
        <w:rPr>
          <w:rFonts w:hint="cs"/>
          <w:rtl/>
          <w:lang w:val="de-DE"/>
        </w:rPr>
        <w:t>آن حضرت در روز قربانی شصت و سه شتر با دست مبار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قربانی نمود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ار را برای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مش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ل و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سر شأن ندانست، با وجود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توانست از طرف خود نائب بگ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رد</w:t>
      </w:r>
      <w:r w:rsidRPr="00EC7285">
        <w:rPr>
          <w:rStyle w:val="FootnoteReference"/>
          <w:rFonts w:eastAsia="SimSun" w:cs="B Zar"/>
          <w:rtl/>
          <w:lang w:val="de-DE"/>
        </w:rPr>
        <w:footnoteReference w:id="314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و خلاصه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لام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با تواضع و مهربانی، رسول خدا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دل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های مردم را بسوی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جلب نمود به طور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>ه همه به او عشق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ورز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دند و حاضر بودند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شتن را فدای آن حضرت 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ند... </w:t>
      </w:r>
    </w:p>
    <w:p w:rsidR="00EC7285" w:rsidRPr="00125069" w:rsidRDefault="00EC7285" w:rsidP="003D54BC">
      <w:pPr>
        <w:pStyle w:val="a8"/>
        <w:rPr>
          <w:spacing w:val="-2"/>
          <w:rtl/>
          <w:lang w:val="de-DE"/>
        </w:rPr>
      </w:pPr>
      <w:r w:rsidRPr="00125069">
        <w:rPr>
          <w:rFonts w:hint="cs"/>
          <w:spacing w:val="-2"/>
          <w:rtl/>
          <w:lang w:val="de-DE"/>
        </w:rPr>
        <w:t>و هم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ن طور شا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 xml:space="preserve">سته است </w:t>
      </w:r>
      <w:r w:rsidR="00704C1F" w:rsidRPr="00125069">
        <w:rPr>
          <w:rFonts w:hint="cs"/>
          <w:spacing w:val="-2"/>
          <w:rtl/>
          <w:lang w:val="de-DE"/>
        </w:rPr>
        <w:t>ک</w:t>
      </w:r>
      <w:r w:rsidRPr="00125069">
        <w:rPr>
          <w:rFonts w:hint="cs"/>
          <w:spacing w:val="-2"/>
          <w:rtl/>
          <w:lang w:val="de-DE"/>
        </w:rPr>
        <w:t>ه طلبه علم و داع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ان راه حق با تأسی از پ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امبر بزرگوار خو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ش در مقابل مسلمانان و خصوصا سالخوردگان، زنان و اطفال تواضع و مهربانی نشان داده، مساعد و معاون آنان باشند تا اعتماد حجّاج و زا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ر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ن را جلب نما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 xml:space="preserve">ند </w:t>
      </w:r>
      <w:r w:rsidR="00704C1F" w:rsidRPr="00125069">
        <w:rPr>
          <w:rFonts w:hint="cs"/>
          <w:spacing w:val="-2"/>
          <w:rtl/>
          <w:lang w:val="de-DE"/>
        </w:rPr>
        <w:t>ک</w:t>
      </w:r>
      <w:r w:rsidRPr="00125069">
        <w:rPr>
          <w:rFonts w:hint="cs"/>
          <w:spacing w:val="-2"/>
          <w:rtl/>
          <w:lang w:val="de-DE"/>
        </w:rPr>
        <w:t>ه در نت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جه رضای خداوند را بدست ب</w:t>
      </w:r>
      <w:r w:rsidR="00704C1F" w:rsidRPr="00125069">
        <w:rPr>
          <w:rFonts w:hint="cs"/>
          <w:spacing w:val="-2"/>
          <w:rtl/>
          <w:lang w:val="de-DE"/>
        </w:rPr>
        <w:t>ی</w:t>
      </w:r>
      <w:r w:rsidRPr="00125069">
        <w:rPr>
          <w:rFonts w:hint="cs"/>
          <w:spacing w:val="-2"/>
          <w:rtl/>
          <w:lang w:val="de-DE"/>
        </w:rPr>
        <w:t>اورند و دعوت شان مورد قبول واقع گردد.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125069">
        <w:rPr>
          <w:rStyle w:val="Char5"/>
          <w:rFonts w:hint="cs"/>
          <w:rtl/>
        </w:rPr>
        <w:t>د-</w:t>
      </w:r>
      <w:r w:rsidRPr="00EC7285">
        <w:rPr>
          <w:rFonts w:hint="cs"/>
          <w:rtl/>
          <w:lang w:val="de-DE"/>
        </w:rPr>
        <w:t xml:space="preserve"> </w:t>
      </w:r>
      <w:r w:rsidRPr="00125069">
        <w:rPr>
          <w:rtl/>
        </w:rPr>
        <w:t>رحمة للعالمين</w:t>
      </w:r>
      <w:r w:rsidRPr="00EC7285">
        <w:rPr>
          <w:rFonts w:hint="cs"/>
          <w:rtl/>
          <w:lang w:val="de-DE"/>
        </w:rPr>
        <w:t>: جای ه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چ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گونه ش</w:t>
      </w:r>
      <w:r w:rsidR="00704C1F">
        <w:rPr>
          <w:rFonts w:hint="cs"/>
          <w:rtl/>
          <w:lang w:val="de-DE"/>
        </w:rPr>
        <w:t>ک</w:t>
      </w:r>
      <w:r w:rsidR="00125069">
        <w:rPr>
          <w:rFonts w:hint="cs"/>
          <w:rtl/>
          <w:lang w:val="de-DE"/>
        </w:rPr>
        <w:t xml:space="preserve"> وشبهه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ای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اسلام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رحمت بوده و شر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عت اسلامی مبنی بر شفقت و عاطفه است و حضرت محمد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 از طرف خداوند بزرگ رحمت فرستاده شده است.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خداوند متعال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د:</w:t>
      </w:r>
    </w:p>
    <w:p w:rsidR="00EC7285" w:rsidRPr="00EC7285" w:rsidRDefault="00704C1F" w:rsidP="003D54BC">
      <w:pPr>
        <w:pStyle w:val="af1"/>
        <w:widowControl w:val="0"/>
        <w:rPr>
          <w:rtl/>
          <w:lang w:val="de-DE"/>
        </w:rPr>
      </w:pPr>
      <w:r w:rsidRPr="00704C1F">
        <w:rPr>
          <w:rStyle w:val="Char8"/>
          <w:rFonts w:hint="cs"/>
          <w:rtl/>
        </w:rPr>
        <w:t>﴿</w:t>
      </w:r>
      <w:r w:rsidR="00F61260">
        <w:rPr>
          <w:rFonts w:hint="eastAsia"/>
          <w:rtl/>
        </w:rPr>
        <w:t>وَمَا</w:t>
      </w:r>
      <w:r w:rsidR="00F61260">
        <w:rPr>
          <w:rFonts w:hint="cs"/>
          <w:rtl/>
        </w:rPr>
        <w:t>ٓ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أَر</w:t>
      </w:r>
      <w:r w:rsidR="00F61260">
        <w:rPr>
          <w:rFonts w:hint="cs"/>
          <w:rtl/>
        </w:rPr>
        <w:t>ۡ</w:t>
      </w:r>
      <w:r w:rsidR="00F61260">
        <w:rPr>
          <w:rFonts w:hint="eastAsia"/>
          <w:rtl/>
        </w:rPr>
        <w:t>سَل</w:t>
      </w:r>
      <w:r w:rsidR="00F61260">
        <w:rPr>
          <w:rFonts w:hint="cs"/>
          <w:rtl/>
        </w:rPr>
        <w:t>ۡ</w:t>
      </w:r>
      <w:r w:rsidR="00F61260">
        <w:rPr>
          <w:rFonts w:hint="eastAsia"/>
          <w:rtl/>
        </w:rPr>
        <w:t>نَ</w:t>
      </w:r>
      <w:r w:rsidR="00F61260">
        <w:rPr>
          <w:rFonts w:hint="cs"/>
          <w:rtl/>
        </w:rPr>
        <w:t>ٰ</w:t>
      </w:r>
      <w:r w:rsidR="00F61260">
        <w:rPr>
          <w:rFonts w:hint="eastAsia"/>
          <w:rtl/>
        </w:rPr>
        <w:t>كَ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إِلَّا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رَح</w:t>
      </w:r>
      <w:r w:rsidR="00F61260">
        <w:rPr>
          <w:rFonts w:hint="cs"/>
          <w:rtl/>
        </w:rPr>
        <w:t>ۡ</w:t>
      </w:r>
      <w:r w:rsidR="00F61260">
        <w:rPr>
          <w:rFonts w:hint="eastAsia"/>
          <w:rtl/>
        </w:rPr>
        <w:t>مَة</w:t>
      </w:r>
      <w:r w:rsidR="00F61260">
        <w:rPr>
          <w:rFonts w:hint="cs"/>
          <w:rtl/>
        </w:rPr>
        <w:t>ٗ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لِّل</w:t>
      </w:r>
      <w:r w:rsidR="00F61260">
        <w:rPr>
          <w:rFonts w:hint="cs"/>
          <w:rtl/>
        </w:rPr>
        <w:t>ۡ</w:t>
      </w:r>
      <w:r w:rsidR="00F61260">
        <w:rPr>
          <w:rFonts w:hint="eastAsia"/>
          <w:rtl/>
        </w:rPr>
        <w:t>عَ</w:t>
      </w:r>
      <w:r w:rsidR="00F61260">
        <w:rPr>
          <w:rFonts w:hint="cs"/>
          <w:rtl/>
        </w:rPr>
        <w:t>ٰ</w:t>
      </w:r>
      <w:r w:rsidR="00F61260">
        <w:rPr>
          <w:rFonts w:hint="eastAsia"/>
          <w:rtl/>
        </w:rPr>
        <w:t>لَمِينَ</w:t>
      </w:r>
      <w:r w:rsidR="00F61260">
        <w:rPr>
          <w:rtl/>
        </w:rPr>
        <w:t xml:space="preserve"> </w:t>
      </w:r>
      <w:r w:rsidR="00F61260">
        <w:rPr>
          <w:rFonts w:hint="cs"/>
          <w:rtl/>
        </w:rPr>
        <w:t>١٠٧</w:t>
      </w:r>
      <w:r w:rsidRPr="00704C1F">
        <w:rPr>
          <w:rStyle w:val="Char8"/>
          <w:rFonts w:hint="cs"/>
          <w:rtl/>
        </w:rPr>
        <w:t>﴾</w:t>
      </w:r>
      <w:r>
        <w:rPr>
          <w:rFonts w:hint="cs"/>
          <w:rtl/>
          <w:lang w:val="de-DE"/>
        </w:rPr>
        <w:t xml:space="preserve"> </w:t>
      </w:r>
      <w:r w:rsidRPr="00704C1F">
        <w:rPr>
          <w:rStyle w:val="Char6"/>
          <w:rFonts w:hint="cs"/>
          <w:rtl/>
        </w:rPr>
        <w:t>[</w:t>
      </w:r>
      <w:r w:rsidR="00125069">
        <w:rPr>
          <w:rStyle w:val="Char6"/>
          <w:rFonts w:hint="cs"/>
          <w:rtl/>
        </w:rPr>
        <w:t>الأنبیاء: 107</w:t>
      </w:r>
      <w:r w:rsidRPr="00704C1F">
        <w:rPr>
          <w:rStyle w:val="Char6"/>
          <w:rFonts w:hint="cs"/>
          <w:rtl/>
        </w:rPr>
        <w:t>]</w:t>
      </w:r>
      <w:r w:rsidRPr="00704C1F">
        <w:rPr>
          <w:rFonts w:hint="cs"/>
          <w:rtl/>
        </w:rPr>
        <w:t>.</w:t>
      </w:r>
    </w:p>
    <w:p w:rsidR="00EC7285" w:rsidRPr="00EC7285" w:rsidRDefault="00EC7285" w:rsidP="003D54BC">
      <w:pPr>
        <w:pStyle w:val="ab"/>
        <w:widowControl w:val="0"/>
        <w:rPr>
          <w:rtl/>
          <w:lang w:val="de-DE"/>
        </w:rPr>
      </w:pPr>
      <w:r w:rsidRPr="00125069">
        <w:rPr>
          <w:rStyle w:val="Char8"/>
          <w:rFonts w:hint="cs"/>
          <w:rtl/>
        </w:rPr>
        <w:t>«</w:t>
      </w:r>
      <w:r w:rsidRPr="00EC7285">
        <w:rPr>
          <w:rFonts w:hint="cs"/>
          <w:rtl/>
          <w:lang w:val="de-DE"/>
        </w:rPr>
        <w:t>و تو را جز ما</w:t>
      </w:r>
      <w:r w:rsidR="00704C1F">
        <w:rPr>
          <w:rFonts w:hint="cs"/>
          <w:rtl/>
          <w:lang w:val="de-DE"/>
        </w:rPr>
        <w:t>ی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مهربانی برای جهان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ان نفرستاده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</w:t>
      </w:r>
      <w:r w:rsidRPr="00125069">
        <w:rPr>
          <w:rStyle w:val="Char8"/>
          <w:rFonts w:hint="cs"/>
          <w:rtl/>
        </w:rPr>
        <w:t>»</w:t>
      </w:r>
      <w:r w:rsidRPr="00EC7285">
        <w:rPr>
          <w:rFonts w:hint="cs"/>
          <w:rtl/>
          <w:lang w:val="de-DE"/>
        </w:rPr>
        <w:t xml:space="preserve">. </w:t>
      </w:r>
    </w:p>
    <w:p w:rsidR="00EC7285" w:rsidRPr="00EC7285" w:rsidRDefault="00EC7285" w:rsidP="003D54BC">
      <w:pPr>
        <w:pStyle w:val="a8"/>
        <w:widowControl w:val="0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آن حضرت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د: من محمّد هستم ... من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توبه و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رحمت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باشم</w:t>
      </w:r>
      <w:r w:rsidRPr="00EC7285">
        <w:rPr>
          <w:rStyle w:val="FootnoteReference"/>
          <w:rFonts w:eastAsia="SimSun" w:cs="B Zar"/>
          <w:rtl/>
          <w:lang w:val="de-DE"/>
        </w:rPr>
        <w:footnoteReference w:id="315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widowControl w:val="0"/>
        <w:rPr>
          <w:rtl/>
          <w:lang w:val="de-DE"/>
        </w:rPr>
      </w:pPr>
      <w:r w:rsidRPr="00EC7285">
        <w:rPr>
          <w:rFonts w:hint="cs"/>
          <w:rtl/>
          <w:lang w:val="de-DE"/>
        </w:rPr>
        <w:t>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بزرگوار اسلام در طول زندگی مبار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برای مردم رئوف و رح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 بود.      روا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ات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ادی از صحابۀ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رام آمده است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شمول رحمت آن جناب و شفقت و مهربانی اش را وصف</w:t>
      </w:r>
      <w:r w:rsidR="00704C1F">
        <w:rPr>
          <w:rFonts w:hint="cs"/>
          <w:rtl/>
          <w:lang w:val="de-DE"/>
        </w:rPr>
        <w:t xml:space="preserve"> می‌ک</w:t>
      </w:r>
      <w:r w:rsidRPr="00EC7285">
        <w:rPr>
          <w:rFonts w:hint="cs"/>
          <w:rtl/>
          <w:lang w:val="de-DE"/>
        </w:rPr>
        <w:t>نند</w:t>
      </w:r>
      <w:r w:rsidRPr="00EC7285">
        <w:rPr>
          <w:rStyle w:val="FootnoteReference"/>
          <w:rFonts w:eastAsia="SimSun" w:cs="B Zar"/>
          <w:rtl/>
          <w:lang w:val="de-DE"/>
        </w:rPr>
        <w:footnoteReference w:id="316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9A6E13">
      <w:pPr>
        <w:pStyle w:val="a8"/>
        <w:widowControl w:val="0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و در حج مثال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>ی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ادی است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رحمت آن حضرت را به 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 xml:space="preserve">گذارد: </w:t>
      </w:r>
    </w:p>
    <w:p w:rsidR="00125069" w:rsidRDefault="00EC7285" w:rsidP="009A6E13">
      <w:pPr>
        <w:pStyle w:val="a0"/>
        <w:widowControl w:val="0"/>
        <w:numPr>
          <w:ilvl w:val="0"/>
          <w:numId w:val="7"/>
        </w:numPr>
        <w:ind w:left="568" w:hanging="284"/>
        <w:rPr>
          <w:lang w:val="de-DE"/>
        </w:rPr>
      </w:pPr>
      <w:r w:rsidRPr="00125069">
        <w:rPr>
          <w:rFonts w:hint="cs"/>
          <w:rtl/>
          <w:lang w:val="de-DE"/>
        </w:rPr>
        <w:t>دستور ا</w:t>
      </w:r>
      <w:r w:rsidR="00704C1F" w:rsidRPr="00125069">
        <w:rPr>
          <w:rFonts w:hint="cs"/>
          <w:rtl/>
          <w:lang w:val="de-DE"/>
        </w:rPr>
        <w:t>کی</w:t>
      </w:r>
      <w:r w:rsidRPr="00125069">
        <w:rPr>
          <w:rFonts w:hint="cs"/>
          <w:rtl/>
          <w:lang w:val="de-DE"/>
        </w:rPr>
        <w:t xml:space="preserve">د آن حضرت به آنعده از صحابه </w:t>
      </w:r>
      <w:r w:rsidR="00704C1F" w:rsidRPr="00125069">
        <w:rPr>
          <w:rFonts w:hint="cs"/>
          <w:rtl/>
          <w:lang w:val="de-DE"/>
        </w:rPr>
        <w:t>ک</w:t>
      </w:r>
      <w:r w:rsidRPr="00125069">
        <w:rPr>
          <w:rFonts w:hint="cs"/>
          <w:rtl/>
          <w:lang w:val="de-DE"/>
        </w:rPr>
        <w:t>ه "هدی" با خود همراه نداشتند بر ا</w:t>
      </w:r>
      <w:r w:rsidR="00704C1F" w:rsidRPr="00125069">
        <w:rPr>
          <w:rFonts w:hint="cs"/>
          <w:rtl/>
          <w:lang w:val="de-DE"/>
        </w:rPr>
        <w:t>ی</w:t>
      </w:r>
      <w:r w:rsidRPr="00125069">
        <w:rPr>
          <w:rFonts w:hint="cs"/>
          <w:rtl/>
          <w:lang w:val="de-DE"/>
        </w:rPr>
        <w:t>ن</w:t>
      </w:r>
      <w:r w:rsidR="00704C1F" w:rsidRPr="00125069">
        <w:rPr>
          <w:rFonts w:hint="cs"/>
          <w:rtl/>
          <w:lang w:val="de-DE"/>
        </w:rPr>
        <w:t>ک</w:t>
      </w:r>
      <w:r w:rsidRPr="00125069">
        <w:rPr>
          <w:rFonts w:hint="cs"/>
          <w:rtl/>
          <w:lang w:val="de-DE"/>
        </w:rPr>
        <w:t>ه خود را حلال نما</w:t>
      </w:r>
      <w:r w:rsidR="00704C1F" w:rsidRPr="00125069">
        <w:rPr>
          <w:rFonts w:hint="cs"/>
          <w:rtl/>
          <w:lang w:val="de-DE"/>
        </w:rPr>
        <w:t>ی</w:t>
      </w:r>
      <w:r w:rsidRPr="00125069">
        <w:rPr>
          <w:rFonts w:hint="cs"/>
          <w:rtl/>
          <w:lang w:val="de-DE"/>
        </w:rPr>
        <w:t>ند</w:t>
      </w:r>
      <w:r w:rsidRPr="00125069">
        <w:rPr>
          <w:rStyle w:val="Char4"/>
          <w:rFonts w:eastAsia="SimSun"/>
          <w:vertAlign w:val="superscript"/>
          <w:rtl/>
        </w:rPr>
        <w:footnoteReference w:id="317"/>
      </w:r>
      <w:r w:rsidRPr="00125069">
        <w:rPr>
          <w:rFonts w:hint="cs"/>
          <w:rtl/>
          <w:lang w:val="de-DE"/>
        </w:rPr>
        <w:t xml:space="preserve"> </w:t>
      </w:r>
      <w:r w:rsidR="00704C1F" w:rsidRPr="00125069">
        <w:rPr>
          <w:rFonts w:hint="cs"/>
          <w:rtl/>
          <w:lang w:val="de-DE"/>
        </w:rPr>
        <w:t>ک</w:t>
      </w:r>
      <w:r w:rsidRPr="00125069">
        <w:rPr>
          <w:rFonts w:hint="cs"/>
          <w:rtl/>
          <w:lang w:val="de-DE"/>
        </w:rPr>
        <w:t>ه در نت</w:t>
      </w:r>
      <w:r w:rsidR="00704C1F" w:rsidRPr="00125069">
        <w:rPr>
          <w:rFonts w:hint="cs"/>
          <w:rtl/>
          <w:lang w:val="de-DE"/>
        </w:rPr>
        <w:t>ی</w:t>
      </w:r>
      <w:r w:rsidRPr="00125069">
        <w:rPr>
          <w:rFonts w:hint="cs"/>
          <w:rtl/>
          <w:lang w:val="de-DE"/>
        </w:rPr>
        <w:t>جه همبستری با زنان، پوش</w:t>
      </w:r>
      <w:r w:rsidR="00704C1F" w:rsidRPr="00125069">
        <w:rPr>
          <w:rFonts w:hint="cs"/>
          <w:rtl/>
          <w:lang w:val="de-DE"/>
        </w:rPr>
        <w:t>ی</w:t>
      </w:r>
      <w:r w:rsidRPr="00125069">
        <w:rPr>
          <w:rFonts w:hint="cs"/>
          <w:rtl/>
          <w:lang w:val="de-DE"/>
        </w:rPr>
        <w:t>دن لباس و استعمال خوشبوئی را برای آنها نو</w:t>
      </w:r>
      <w:r w:rsidR="00704C1F" w:rsidRPr="00125069">
        <w:rPr>
          <w:rFonts w:hint="cs"/>
          <w:rtl/>
          <w:lang w:val="de-DE"/>
        </w:rPr>
        <w:t>ی</w:t>
      </w:r>
      <w:r w:rsidRPr="00125069">
        <w:rPr>
          <w:rFonts w:hint="cs"/>
          <w:rtl/>
          <w:lang w:val="de-DE"/>
        </w:rPr>
        <w:t>د</w:t>
      </w:r>
      <w:r w:rsidR="00704C1F" w:rsidRPr="00125069">
        <w:rPr>
          <w:rFonts w:hint="cs"/>
          <w:rtl/>
          <w:lang w:val="de-DE"/>
        </w:rPr>
        <w:t xml:space="preserve"> می‌</w:t>
      </w:r>
      <w:r w:rsidRPr="00125069">
        <w:rPr>
          <w:rFonts w:hint="cs"/>
          <w:rtl/>
          <w:lang w:val="de-DE"/>
        </w:rPr>
        <w:t>داد؛ پ</w:t>
      </w:r>
      <w:r w:rsidR="00704C1F" w:rsidRPr="00125069">
        <w:rPr>
          <w:rFonts w:hint="cs"/>
          <w:rtl/>
          <w:lang w:val="de-DE"/>
        </w:rPr>
        <w:t>ی</w:t>
      </w:r>
      <w:r w:rsidRPr="00125069">
        <w:rPr>
          <w:rFonts w:hint="cs"/>
          <w:rtl/>
          <w:lang w:val="de-DE"/>
        </w:rPr>
        <w:t>امبر خدا ا</w:t>
      </w:r>
      <w:r w:rsidR="00704C1F" w:rsidRPr="00125069">
        <w:rPr>
          <w:rFonts w:hint="cs"/>
          <w:rtl/>
          <w:lang w:val="de-DE"/>
        </w:rPr>
        <w:t>ی</w:t>
      </w:r>
      <w:r w:rsidRPr="00125069">
        <w:rPr>
          <w:rFonts w:hint="cs"/>
          <w:rtl/>
          <w:lang w:val="de-DE"/>
        </w:rPr>
        <w:t xml:space="preserve">ن دستور را از روی رحمت و شفقت </w:t>
      </w:r>
      <w:r w:rsidR="00704C1F" w:rsidRPr="00125069">
        <w:rPr>
          <w:rFonts w:hint="cs"/>
          <w:rtl/>
          <w:lang w:val="de-DE"/>
        </w:rPr>
        <w:t>ک</w:t>
      </w:r>
      <w:r w:rsidRPr="00125069">
        <w:rPr>
          <w:rFonts w:hint="cs"/>
          <w:rtl/>
          <w:lang w:val="de-DE"/>
        </w:rPr>
        <w:t>ه بر صحابۀ خو</w:t>
      </w:r>
      <w:r w:rsidR="00704C1F" w:rsidRPr="00125069">
        <w:rPr>
          <w:rFonts w:hint="cs"/>
          <w:rtl/>
          <w:lang w:val="de-DE"/>
        </w:rPr>
        <w:t>ی</w:t>
      </w:r>
      <w:r w:rsidRPr="00125069">
        <w:rPr>
          <w:rFonts w:hint="cs"/>
          <w:rtl/>
          <w:lang w:val="de-DE"/>
        </w:rPr>
        <w:t>ش داشت صادر نمود.</w:t>
      </w:r>
    </w:p>
    <w:p w:rsidR="00125069" w:rsidRDefault="00EC7285" w:rsidP="009A6E13">
      <w:pPr>
        <w:pStyle w:val="a0"/>
        <w:widowControl w:val="0"/>
        <w:numPr>
          <w:ilvl w:val="0"/>
          <w:numId w:val="7"/>
        </w:numPr>
        <w:ind w:left="568" w:hanging="284"/>
        <w:rPr>
          <w:lang w:val="de-DE"/>
        </w:rPr>
      </w:pPr>
      <w:r w:rsidRPr="00125069">
        <w:rPr>
          <w:rFonts w:hint="cs"/>
          <w:rtl/>
          <w:lang w:val="de-DE"/>
        </w:rPr>
        <w:t>جمع ب</w:t>
      </w:r>
      <w:r w:rsidR="00704C1F" w:rsidRPr="00125069">
        <w:rPr>
          <w:rFonts w:hint="cs"/>
          <w:rtl/>
          <w:lang w:val="de-DE"/>
        </w:rPr>
        <w:t>ی</w:t>
      </w:r>
      <w:r w:rsidRPr="00125069">
        <w:rPr>
          <w:rFonts w:hint="cs"/>
          <w:rtl/>
          <w:lang w:val="de-DE"/>
        </w:rPr>
        <w:t>ن نمازهای ظهر و عصر در "عرفات</w:t>
      </w:r>
      <w:r w:rsidRPr="00125069">
        <w:rPr>
          <w:rStyle w:val="Char4"/>
          <w:rFonts w:eastAsia="SimSun"/>
          <w:vertAlign w:val="superscript"/>
          <w:rtl/>
        </w:rPr>
        <w:footnoteReference w:id="318"/>
      </w:r>
      <w:r w:rsidRPr="00125069">
        <w:rPr>
          <w:rFonts w:hint="cs"/>
          <w:rtl/>
          <w:lang w:val="de-DE"/>
        </w:rPr>
        <w:t>"، و تأخ</w:t>
      </w:r>
      <w:r w:rsidR="00704C1F" w:rsidRPr="00125069">
        <w:rPr>
          <w:rFonts w:hint="cs"/>
          <w:rtl/>
          <w:lang w:val="de-DE"/>
        </w:rPr>
        <w:t>ی</w:t>
      </w:r>
      <w:r w:rsidRPr="00125069">
        <w:rPr>
          <w:rFonts w:hint="cs"/>
          <w:rtl/>
          <w:lang w:val="de-DE"/>
        </w:rPr>
        <w:t>ر نماز مغرب تا وقت رس</w:t>
      </w:r>
      <w:r w:rsidR="00704C1F" w:rsidRPr="00125069">
        <w:rPr>
          <w:rFonts w:hint="cs"/>
          <w:rtl/>
          <w:lang w:val="de-DE"/>
        </w:rPr>
        <w:t>ی</w:t>
      </w:r>
      <w:r w:rsidRPr="00125069">
        <w:rPr>
          <w:rFonts w:hint="cs"/>
          <w:rtl/>
          <w:lang w:val="de-DE"/>
        </w:rPr>
        <w:t>دن به "مزدلفه"، تا حجاج دچار مشقت وسختی نشوند</w:t>
      </w:r>
      <w:r w:rsidRPr="00125069">
        <w:rPr>
          <w:rStyle w:val="Char4"/>
          <w:rFonts w:eastAsia="SimSun"/>
          <w:vertAlign w:val="superscript"/>
          <w:rtl/>
        </w:rPr>
        <w:footnoteReference w:id="319"/>
      </w:r>
      <w:r w:rsidRPr="00125069">
        <w:rPr>
          <w:rFonts w:hint="cs"/>
          <w:rtl/>
          <w:lang w:val="de-DE"/>
        </w:rPr>
        <w:t>.</w:t>
      </w:r>
    </w:p>
    <w:p w:rsidR="00125069" w:rsidRDefault="00EC7285" w:rsidP="009A6E13">
      <w:pPr>
        <w:pStyle w:val="a0"/>
        <w:widowControl w:val="0"/>
        <w:numPr>
          <w:ilvl w:val="0"/>
          <w:numId w:val="7"/>
        </w:numPr>
        <w:ind w:left="568" w:hanging="284"/>
        <w:rPr>
          <w:lang w:val="de-DE"/>
        </w:rPr>
      </w:pPr>
      <w:r w:rsidRPr="00125069">
        <w:rPr>
          <w:rFonts w:hint="cs"/>
          <w:rtl/>
          <w:lang w:val="de-DE"/>
        </w:rPr>
        <w:t>آن حضرت برای ضع</w:t>
      </w:r>
      <w:r w:rsidR="00704C1F" w:rsidRPr="00125069">
        <w:rPr>
          <w:rFonts w:hint="cs"/>
          <w:rtl/>
          <w:lang w:val="de-DE"/>
        </w:rPr>
        <w:t>ی</w:t>
      </w:r>
      <w:r w:rsidRPr="00125069">
        <w:rPr>
          <w:rFonts w:hint="cs"/>
          <w:rtl/>
          <w:lang w:val="de-DE"/>
        </w:rPr>
        <w:t>فان و سالخوردگان اجازه داد شب هنگام پ</w:t>
      </w:r>
      <w:r w:rsidR="00704C1F" w:rsidRPr="00125069">
        <w:rPr>
          <w:rFonts w:hint="cs"/>
          <w:rtl/>
          <w:lang w:val="de-DE"/>
        </w:rPr>
        <w:t>ی</w:t>
      </w:r>
      <w:r w:rsidRPr="00125069">
        <w:rPr>
          <w:rFonts w:hint="cs"/>
          <w:rtl/>
          <w:lang w:val="de-DE"/>
        </w:rPr>
        <w:t>ش از بق</w:t>
      </w:r>
      <w:r w:rsidR="00704C1F" w:rsidRPr="00125069">
        <w:rPr>
          <w:rFonts w:hint="cs"/>
          <w:rtl/>
          <w:lang w:val="de-DE"/>
        </w:rPr>
        <w:t>ی</w:t>
      </w:r>
      <w:r w:rsidRPr="00125069">
        <w:rPr>
          <w:rFonts w:hint="cs"/>
          <w:rtl/>
          <w:lang w:val="de-DE"/>
        </w:rPr>
        <w:t>ه مردم از " مزدلفه" خارج شوند تا به " مِنی" زود تر رس</w:t>
      </w:r>
      <w:r w:rsidR="00704C1F" w:rsidRPr="00125069">
        <w:rPr>
          <w:rFonts w:hint="cs"/>
          <w:rtl/>
          <w:lang w:val="de-DE"/>
        </w:rPr>
        <w:t>ی</w:t>
      </w:r>
      <w:r w:rsidRPr="00125069">
        <w:rPr>
          <w:rFonts w:hint="cs"/>
          <w:rtl/>
          <w:lang w:val="de-DE"/>
        </w:rPr>
        <w:t>ده و اعمال روز نحر (روز دهم) را قبل از ازدحام و هجوم حجاج انجام دهند</w:t>
      </w:r>
      <w:r w:rsidRPr="00125069">
        <w:rPr>
          <w:rStyle w:val="Char4"/>
          <w:rFonts w:eastAsia="SimSun"/>
          <w:vertAlign w:val="superscript"/>
          <w:rtl/>
        </w:rPr>
        <w:footnoteReference w:id="320"/>
      </w:r>
      <w:r w:rsidRPr="00125069">
        <w:rPr>
          <w:rFonts w:hint="cs"/>
          <w:rtl/>
          <w:lang w:val="de-DE"/>
        </w:rPr>
        <w:t>.</w:t>
      </w:r>
    </w:p>
    <w:p w:rsidR="00125069" w:rsidRDefault="00EC7285" w:rsidP="009A6E13">
      <w:pPr>
        <w:pStyle w:val="a0"/>
        <w:widowControl w:val="0"/>
        <w:numPr>
          <w:ilvl w:val="0"/>
          <w:numId w:val="7"/>
        </w:numPr>
        <w:ind w:left="568" w:hanging="284"/>
        <w:rPr>
          <w:lang w:val="de-DE"/>
        </w:rPr>
      </w:pPr>
      <w:r w:rsidRPr="00125069">
        <w:rPr>
          <w:rFonts w:hint="cs"/>
          <w:rtl/>
          <w:lang w:val="de-DE"/>
        </w:rPr>
        <w:t>آسان گ</w:t>
      </w:r>
      <w:r w:rsidR="00704C1F" w:rsidRPr="00125069">
        <w:rPr>
          <w:rFonts w:hint="cs"/>
          <w:rtl/>
          <w:lang w:val="de-DE"/>
        </w:rPr>
        <w:t>ی</w:t>
      </w:r>
      <w:r w:rsidRPr="00125069">
        <w:rPr>
          <w:rFonts w:hint="cs"/>
          <w:rtl/>
          <w:lang w:val="de-DE"/>
        </w:rPr>
        <w:t>ری با حجاج در تأخ</w:t>
      </w:r>
      <w:r w:rsidR="00704C1F" w:rsidRPr="00125069">
        <w:rPr>
          <w:rFonts w:hint="cs"/>
          <w:rtl/>
          <w:lang w:val="de-DE"/>
        </w:rPr>
        <w:t>ی</w:t>
      </w:r>
      <w:r w:rsidRPr="00125069">
        <w:rPr>
          <w:rFonts w:hint="cs"/>
          <w:rtl/>
          <w:lang w:val="de-DE"/>
        </w:rPr>
        <w:t>ر و تقد</w:t>
      </w:r>
      <w:r w:rsidR="00704C1F" w:rsidRPr="00125069">
        <w:rPr>
          <w:rFonts w:hint="cs"/>
          <w:rtl/>
          <w:lang w:val="de-DE"/>
        </w:rPr>
        <w:t>ی</w:t>
      </w:r>
      <w:r w:rsidRPr="00125069">
        <w:rPr>
          <w:rFonts w:hint="cs"/>
          <w:rtl/>
          <w:lang w:val="de-DE"/>
        </w:rPr>
        <w:t>م اعمال روز دهم (ع</w:t>
      </w:r>
      <w:r w:rsidR="00704C1F" w:rsidRPr="00125069">
        <w:rPr>
          <w:rFonts w:hint="cs"/>
          <w:rtl/>
          <w:lang w:val="de-DE"/>
        </w:rPr>
        <w:t>ی</w:t>
      </w:r>
      <w:r w:rsidRPr="00125069">
        <w:rPr>
          <w:rFonts w:hint="cs"/>
          <w:rtl/>
          <w:lang w:val="de-DE"/>
        </w:rPr>
        <w:t xml:space="preserve">د قربان) </w:t>
      </w:r>
      <w:r w:rsidR="00704C1F" w:rsidRPr="00125069">
        <w:rPr>
          <w:rFonts w:hint="cs"/>
          <w:rtl/>
          <w:lang w:val="de-DE"/>
        </w:rPr>
        <w:t>ک</w:t>
      </w:r>
      <w:r w:rsidRPr="00125069">
        <w:rPr>
          <w:rFonts w:hint="cs"/>
          <w:rtl/>
          <w:lang w:val="de-DE"/>
        </w:rPr>
        <w:t>ه در جواب سوال آنها</w:t>
      </w:r>
      <w:r w:rsidR="00704C1F" w:rsidRPr="00125069">
        <w:rPr>
          <w:rFonts w:hint="cs"/>
          <w:rtl/>
          <w:lang w:val="de-DE"/>
        </w:rPr>
        <w:t xml:space="preserve"> می‌</w:t>
      </w:r>
      <w:r w:rsidRPr="00125069">
        <w:rPr>
          <w:rFonts w:hint="cs"/>
          <w:rtl/>
          <w:lang w:val="de-DE"/>
        </w:rPr>
        <w:t xml:space="preserve">فرمود: </w:t>
      </w:r>
      <w:r w:rsidRPr="00125069">
        <w:rPr>
          <w:rFonts w:cs="B Badr" w:hint="cs"/>
          <w:rtl/>
          <w:lang w:val="de-DE"/>
        </w:rPr>
        <w:t>«</w:t>
      </w:r>
      <w:r w:rsidRPr="00125069">
        <w:rPr>
          <w:rFonts w:hint="cs"/>
          <w:rtl/>
          <w:lang w:val="de-DE"/>
        </w:rPr>
        <w:t>افعل و لاحرج</w:t>
      </w:r>
      <w:r w:rsidRPr="00125069">
        <w:rPr>
          <w:rFonts w:cs="B Badr" w:hint="cs"/>
          <w:rtl/>
          <w:lang w:val="de-DE"/>
        </w:rPr>
        <w:t>»</w:t>
      </w:r>
      <w:r w:rsidRPr="00125069">
        <w:rPr>
          <w:rFonts w:hint="cs"/>
          <w:rtl/>
          <w:lang w:val="de-DE"/>
        </w:rPr>
        <w:t xml:space="preserve"> </w:t>
      </w:r>
      <w:r w:rsidR="00704C1F" w:rsidRPr="00125069">
        <w:rPr>
          <w:rFonts w:hint="cs"/>
          <w:rtl/>
          <w:lang w:val="de-DE"/>
        </w:rPr>
        <w:t>ی</w:t>
      </w:r>
      <w:r w:rsidRPr="00125069">
        <w:rPr>
          <w:rFonts w:hint="cs"/>
          <w:rtl/>
          <w:lang w:val="de-DE"/>
        </w:rPr>
        <w:t>عنی انجام بده و ه</w:t>
      </w:r>
      <w:r w:rsidR="00704C1F" w:rsidRPr="00125069">
        <w:rPr>
          <w:rFonts w:hint="cs"/>
          <w:rtl/>
          <w:lang w:val="de-DE"/>
        </w:rPr>
        <w:t>ی</w:t>
      </w:r>
      <w:r w:rsidRPr="00125069">
        <w:rPr>
          <w:rFonts w:hint="cs"/>
          <w:rtl/>
          <w:lang w:val="de-DE"/>
        </w:rPr>
        <w:t>چ با</w:t>
      </w:r>
      <w:r w:rsidR="00704C1F" w:rsidRPr="00125069">
        <w:rPr>
          <w:rFonts w:hint="cs"/>
          <w:rtl/>
          <w:lang w:val="de-DE"/>
        </w:rPr>
        <w:t>ک</w:t>
      </w:r>
      <w:r w:rsidRPr="00125069">
        <w:rPr>
          <w:rFonts w:hint="cs"/>
          <w:rtl/>
          <w:lang w:val="de-DE"/>
        </w:rPr>
        <w:t>ی ندارد</w:t>
      </w:r>
      <w:r w:rsidRPr="00EC7285">
        <w:rPr>
          <w:rStyle w:val="FootnoteReference"/>
          <w:rFonts w:eastAsia="SimSun" w:cs="B Zar"/>
          <w:rtl/>
          <w:lang w:val="de-DE"/>
        </w:rPr>
        <w:footnoteReference w:id="321"/>
      </w:r>
      <w:r w:rsidRPr="00125069">
        <w:rPr>
          <w:rFonts w:hint="cs"/>
          <w:rtl/>
          <w:lang w:val="de-DE"/>
        </w:rPr>
        <w:t>.</w:t>
      </w:r>
    </w:p>
    <w:p w:rsidR="00125069" w:rsidRDefault="00EC7285" w:rsidP="009A6E13">
      <w:pPr>
        <w:pStyle w:val="a0"/>
        <w:widowControl w:val="0"/>
        <w:numPr>
          <w:ilvl w:val="0"/>
          <w:numId w:val="7"/>
        </w:numPr>
        <w:ind w:left="568" w:hanging="284"/>
        <w:rPr>
          <w:lang w:val="de-DE"/>
        </w:rPr>
      </w:pPr>
      <w:r w:rsidRPr="00125069">
        <w:rPr>
          <w:rFonts w:hint="cs"/>
          <w:rtl/>
          <w:lang w:val="de-DE"/>
        </w:rPr>
        <w:t xml:space="preserve">آن حضرت برای آنعدّه از اصحاب </w:t>
      </w:r>
      <w:r w:rsidR="00704C1F" w:rsidRPr="00125069">
        <w:rPr>
          <w:rFonts w:hint="cs"/>
          <w:rtl/>
          <w:lang w:val="de-DE"/>
        </w:rPr>
        <w:t>ک</w:t>
      </w:r>
      <w:r w:rsidRPr="00125069">
        <w:rPr>
          <w:rFonts w:hint="cs"/>
          <w:rtl/>
          <w:lang w:val="de-DE"/>
        </w:rPr>
        <w:t>ه در م</w:t>
      </w:r>
      <w:r w:rsidR="00704C1F" w:rsidRPr="00125069">
        <w:rPr>
          <w:rFonts w:hint="cs"/>
          <w:rtl/>
          <w:lang w:val="de-DE"/>
        </w:rPr>
        <w:t>ک</w:t>
      </w:r>
      <w:r w:rsidRPr="00125069">
        <w:rPr>
          <w:rFonts w:hint="cs"/>
          <w:rtl/>
          <w:lang w:val="de-DE"/>
        </w:rPr>
        <w:t xml:space="preserve">ه </w:t>
      </w:r>
      <w:r w:rsidR="00704C1F" w:rsidRPr="00125069">
        <w:rPr>
          <w:rFonts w:hint="cs"/>
          <w:rtl/>
          <w:lang w:val="de-DE"/>
        </w:rPr>
        <w:t>ک</w:t>
      </w:r>
      <w:r w:rsidRPr="00125069">
        <w:rPr>
          <w:rFonts w:hint="cs"/>
          <w:rtl/>
          <w:lang w:val="de-DE"/>
        </w:rPr>
        <w:t xml:space="preserve">ارهای ضروری داشتند (و از آن جمله برای عباس </w:t>
      </w:r>
      <w:r w:rsidRPr="00EC7285">
        <w:rPr>
          <w:rtl/>
        </w:rPr>
        <w:sym w:font="AGA Arabesque" w:char="F074"/>
      </w:r>
      <w:r w:rsidRPr="00EC7285">
        <w:rPr>
          <w:rFonts w:hint="cs"/>
          <w:rtl/>
        </w:rPr>
        <w:t xml:space="preserve"> </w:t>
      </w:r>
      <w:r w:rsidR="00704C1F" w:rsidRPr="00125069">
        <w:rPr>
          <w:rFonts w:hint="cs"/>
          <w:rtl/>
          <w:lang w:val="de-DE"/>
        </w:rPr>
        <w:t>ک</w:t>
      </w:r>
      <w:r w:rsidRPr="00125069">
        <w:rPr>
          <w:rFonts w:hint="cs"/>
          <w:rtl/>
          <w:lang w:val="de-DE"/>
        </w:rPr>
        <w:t>ه وظ</w:t>
      </w:r>
      <w:r w:rsidR="00704C1F" w:rsidRPr="00125069">
        <w:rPr>
          <w:rFonts w:hint="cs"/>
          <w:rtl/>
          <w:lang w:val="de-DE"/>
        </w:rPr>
        <w:t>ی</w:t>
      </w:r>
      <w:r w:rsidRPr="00125069">
        <w:rPr>
          <w:rFonts w:hint="cs"/>
          <w:rtl/>
          <w:lang w:val="de-DE"/>
        </w:rPr>
        <w:t>فه سقاية الحاج را به عهده داشت) اجازه داد تا شبهای "مِنی" را در م</w:t>
      </w:r>
      <w:r w:rsidR="00704C1F" w:rsidRPr="00125069">
        <w:rPr>
          <w:rFonts w:hint="cs"/>
          <w:rtl/>
          <w:lang w:val="de-DE"/>
        </w:rPr>
        <w:t>ک</w:t>
      </w:r>
      <w:r w:rsidRPr="00125069">
        <w:rPr>
          <w:rFonts w:hint="cs"/>
          <w:rtl/>
          <w:lang w:val="de-DE"/>
        </w:rPr>
        <w:t>ه بخوابند</w:t>
      </w:r>
      <w:r w:rsidRPr="00125069">
        <w:rPr>
          <w:rStyle w:val="Char4"/>
          <w:rFonts w:eastAsia="SimSun"/>
          <w:vertAlign w:val="superscript"/>
          <w:rtl/>
        </w:rPr>
        <w:footnoteReference w:id="322"/>
      </w:r>
      <w:r w:rsidRPr="00125069">
        <w:rPr>
          <w:rFonts w:hint="cs"/>
          <w:rtl/>
          <w:lang w:val="de-DE"/>
        </w:rPr>
        <w:t xml:space="preserve">. و برای ساربانان (شترچرانان) اجازه داد </w:t>
      </w:r>
      <w:r w:rsidR="00704C1F" w:rsidRPr="00125069">
        <w:rPr>
          <w:rFonts w:hint="cs"/>
          <w:rtl/>
          <w:lang w:val="de-DE"/>
        </w:rPr>
        <w:t>ک</w:t>
      </w:r>
      <w:r w:rsidRPr="00125069">
        <w:rPr>
          <w:rFonts w:hint="cs"/>
          <w:rtl/>
          <w:lang w:val="de-DE"/>
        </w:rPr>
        <w:t xml:space="preserve">ه رمی دو روزِ بعد از روز نحر را در </w:t>
      </w:r>
      <w:r w:rsidR="00704C1F" w:rsidRPr="00125069">
        <w:rPr>
          <w:rFonts w:hint="cs"/>
          <w:rtl/>
          <w:lang w:val="de-DE"/>
        </w:rPr>
        <w:t>یک</w:t>
      </w:r>
      <w:r w:rsidRPr="00125069">
        <w:rPr>
          <w:rFonts w:hint="cs"/>
          <w:rtl/>
          <w:lang w:val="de-DE"/>
        </w:rPr>
        <w:t xml:space="preserve"> روز بزنند</w:t>
      </w:r>
      <w:r w:rsidRPr="00125069">
        <w:rPr>
          <w:rStyle w:val="Char4"/>
          <w:rFonts w:eastAsia="SimSun"/>
          <w:vertAlign w:val="superscript"/>
          <w:rtl/>
        </w:rPr>
        <w:footnoteReference w:id="323"/>
      </w:r>
      <w:r w:rsidRPr="00125069">
        <w:rPr>
          <w:rFonts w:hint="cs"/>
          <w:rtl/>
          <w:lang w:val="de-DE"/>
        </w:rPr>
        <w:t>.</w:t>
      </w:r>
    </w:p>
    <w:p w:rsidR="00125069" w:rsidRDefault="00EC7285" w:rsidP="003D54BC">
      <w:pPr>
        <w:pStyle w:val="a0"/>
        <w:numPr>
          <w:ilvl w:val="0"/>
          <w:numId w:val="7"/>
        </w:numPr>
        <w:spacing w:line="250" w:lineRule="auto"/>
        <w:ind w:left="568" w:hanging="284"/>
        <w:rPr>
          <w:lang w:val="de-DE"/>
        </w:rPr>
      </w:pPr>
      <w:r w:rsidRPr="00125069">
        <w:rPr>
          <w:rFonts w:hint="cs"/>
          <w:rtl/>
          <w:lang w:val="de-DE"/>
        </w:rPr>
        <w:t xml:space="preserve">رسول خدا برای </w:t>
      </w:r>
      <w:r w:rsidR="00704C1F" w:rsidRPr="00125069">
        <w:rPr>
          <w:rFonts w:hint="cs"/>
          <w:rtl/>
          <w:lang w:val="de-DE"/>
        </w:rPr>
        <w:t>ک</w:t>
      </w:r>
      <w:r w:rsidRPr="00125069">
        <w:rPr>
          <w:rFonts w:hint="cs"/>
          <w:rtl/>
          <w:lang w:val="de-DE"/>
        </w:rPr>
        <w:t xml:space="preserve">سانی </w:t>
      </w:r>
      <w:r w:rsidR="00704C1F" w:rsidRPr="00125069">
        <w:rPr>
          <w:rFonts w:hint="cs"/>
          <w:rtl/>
          <w:lang w:val="de-DE"/>
        </w:rPr>
        <w:t>ک</w:t>
      </w:r>
      <w:r w:rsidRPr="00125069">
        <w:rPr>
          <w:rFonts w:hint="cs"/>
          <w:rtl/>
          <w:lang w:val="de-DE"/>
        </w:rPr>
        <w:t>ه حج بر آنها فرض شده بود و خود شان</w:t>
      </w:r>
      <w:r w:rsidR="00704C1F" w:rsidRPr="00125069">
        <w:rPr>
          <w:rFonts w:hint="cs"/>
          <w:rtl/>
          <w:lang w:val="de-DE"/>
        </w:rPr>
        <w:t xml:space="preserve"> نمی‌</w:t>
      </w:r>
      <w:r w:rsidRPr="00125069">
        <w:rPr>
          <w:rFonts w:hint="cs"/>
          <w:rtl/>
          <w:lang w:val="de-DE"/>
        </w:rPr>
        <w:t>توانستند حج انجام دهند ، اجازه داد تا اشخاص د</w:t>
      </w:r>
      <w:r w:rsidR="00704C1F" w:rsidRPr="00125069">
        <w:rPr>
          <w:rFonts w:hint="cs"/>
          <w:rtl/>
          <w:lang w:val="de-DE"/>
        </w:rPr>
        <w:t>ی</w:t>
      </w:r>
      <w:r w:rsidRPr="00125069">
        <w:rPr>
          <w:rFonts w:hint="cs"/>
          <w:rtl/>
          <w:lang w:val="de-DE"/>
        </w:rPr>
        <w:t>گری به ن</w:t>
      </w:r>
      <w:r w:rsidR="00704C1F" w:rsidRPr="00125069">
        <w:rPr>
          <w:rFonts w:hint="cs"/>
          <w:rtl/>
          <w:lang w:val="de-DE"/>
        </w:rPr>
        <w:t>ی</w:t>
      </w:r>
      <w:r w:rsidRPr="00125069">
        <w:rPr>
          <w:rFonts w:hint="cs"/>
          <w:rtl/>
          <w:lang w:val="de-DE"/>
        </w:rPr>
        <w:t>ابت از آنها حج نما</w:t>
      </w:r>
      <w:r w:rsidR="00704C1F" w:rsidRPr="00125069">
        <w:rPr>
          <w:rFonts w:hint="cs"/>
          <w:rtl/>
          <w:lang w:val="de-DE"/>
        </w:rPr>
        <w:t>ی</w:t>
      </w:r>
      <w:r w:rsidRPr="00125069">
        <w:rPr>
          <w:rFonts w:hint="cs"/>
          <w:rtl/>
          <w:lang w:val="de-DE"/>
        </w:rPr>
        <w:t>ند</w:t>
      </w:r>
      <w:r w:rsidRPr="00125069">
        <w:rPr>
          <w:rStyle w:val="Char4"/>
          <w:rFonts w:eastAsia="SimSun"/>
          <w:vertAlign w:val="superscript"/>
          <w:rtl/>
        </w:rPr>
        <w:footnoteReference w:id="324"/>
      </w:r>
      <w:r w:rsidRPr="00125069">
        <w:rPr>
          <w:rFonts w:hint="cs"/>
          <w:rtl/>
          <w:lang w:val="de-DE"/>
        </w:rPr>
        <w:t>.</w:t>
      </w:r>
    </w:p>
    <w:p w:rsidR="00125069" w:rsidRDefault="00EC7285" w:rsidP="003D54BC">
      <w:pPr>
        <w:pStyle w:val="a0"/>
        <w:numPr>
          <w:ilvl w:val="0"/>
          <w:numId w:val="7"/>
        </w:numPr>
        <w:spacing w:line="250" w:lineRule="auto"/>
        <w:ind w:left="568" w:hanging="284"/>
        <w:rPr>
          <w:lang w:val="de-DE"/>
        </w:rPr>
      </w:pPr>
      <w:r w:rsidRPr="00EC7285">
        <w:rPr>
          <w:rFonts w:hint="cs"/>
          <w:rtl/>
          <w:lang w:val="de-DE"/>
        </w:rPr>
        <w:t>گاهی وقت آن حضرت بخاطر شفقت و رحمت بر مردم فعل افضل را تر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نموده و به قدر جا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 ا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تفا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نمود؛ بطور مثال : "طواف" و "سعی" را سواره انجام داد در حال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>ه مشی (با پای رفتن) بهتر است و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عمل را بخاطر این انجام داد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صحاب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رام آن حضرت را بب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نند و مسا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ل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را به راحتی استفسار 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ند</w:t>
      </w:r>
      <w:r w:rsidRPr="00125069">
        <w:rPr>
          <w:rStyle w:val="Char4"/>
          <w:rFonts w:eastAsia="SimSun"/>
          <w:vertAlign w:val="superscript"/>
          <w:rtl/>
        </w:rPr>
        <w:footnoteReference w:id="325"/>
      </w:r>
      <w:r w:rsidRPr="00EC7285">
        <w:rPr>
          <w:rFonts w:hint="cs"/>
          <w:rtl/>
          <w:lang w:val="de-DE"/>
        </w:rPr>
        <w:t xml:space="preserve">.  </w:t>
      </w:r>
    </w:p>
    <w:p w:rsidR="00EC7285" w:rsidRPr="00EC7285" w:rsidRDefault="00EC7285" w:rsidP="003D54BC">
      <w:pPr>
        <w:pStyle w:val="a0"/>
        <w:numPr>
          <w:ilvl w:val="0"/>
          <w:numId w:val="7"/>
        </w:numPr>
        <w:spacing w:line="250" w:lineRule="auto"/>
        <w:ind w:left="568" w:hanging="284"/>
        <w:rPr>
          <w:rtl/>
          <w:lang w:val="de-DE"/>
        </w:rPr>
      </w:pPr>
      <w:r w:rsidRPr="00EC7285">
        <w:rPr>
          <w:rFonts w:hint="cs"/>
          <w:rtl/>
          <w:lang w:val="de-DE"/>
        </w:rPr>
        <w:t>مهربانی و شفقت خاص برای مر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ضها و ع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ادت آنها و دستورآن حضرت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آنچه برایشان آسان تر است همان را انجام دهند</w:t>
      </w:r>
      <w:r w:rsidRPr="00125069">
        <w:rPr>
          <w:rStyle w:val="Char4"/>
          <w:rFonts w:eastAsia="SimSun"/>
          <w:vertAlign w:val="superscript"/>
          <w:rtl/>
        </w:rPr>
        <w:footnoteReference w:id="326"/>
      </w:r>
      <w:r w:rsidRPr="00EC7285">
        <w:rPr>
          <w:rFonts w:hint="cs"/>
          <w:rtl/>
          <w:lang w:val="de-DE"/>
        </w:rPr>
        <w:t xml:space="preserve">. 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پس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سی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خواهد مورد رحمت پروردگار قرار 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رد، در مراسم حج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موقع نزول رحمت و بر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ات خداوندی است، ضع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فان، مر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ضها و سالخوردگان را مورد عنا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و شفقت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قرار دهد.</w:t>
      </w:r>
    </w:p>
    <w:p w:rsidR="00EC7285" w:rsidRPr="00125069" w:rsidRDefault="00EC7285" w:rsidP="003D54BC">
      <w:pPr>
        <w:pStyle w:val="a8"/>
        <w:rPr>
          <w:spacing w:val="-4"/>
          <w:rtl/>
          <w:lang w:val="de-DE"/>
        </w:rPr>
      </w:pPr>
      <w:r w:rsidRPr="00125069">
        <w:rPr>
          <w:rFonts w:hint="cs"/>
          <w:spacing w:val="-4"/>
          <w:rtl/>
          <w:lang w:val="de-DE"/>
        </w:rPr>
        <w:t>پ</w:t>
      </w:r>
      <w:r w:rsidR="00704C1F" w:rsidRPr="00125069">
        <w:rPr>
          <w:rFonts w:hint="cs"/>
          <w:spacing w:val="-4"/>
          <w:rtl/>
          <w:lang w:val="de-DE"/>
        </w:rPr>
        <w:t>ی</w:t>
      </w:r>
      <w:r w:rsidRPr="00125069">
        <w:rPr>
          <w:rFonts w:hint="cs"/>
          <w:spacing w:val="-4"/>
          <w:rtl/>
          <w:lang w:val="de-DE"/>
        </w:rPr>
        <w:t xml:space="preserve">امبر بزرگوار اسلام </w:t>
      </w:r>
      <w:r w:rsidRPr="00125069">
        <w:rPr>
          <w:rFonts w:ascii="Lotus Linotype" w:hAnsi="Lotus Linotype"/>
          <w:spacing w:val="-4"/>
          <w:rtl/>
          <w:lang w:val="de-DE"/>
        </w:rPr>
        <w:sym w:font="AGA Arabesque" w:char="F072"/>
      </w:r>
      <w:r w:rsidR="00704C1F" w:rsidRPr="00125069">
        <w:rPr>
          <w:rFonts w:hint="cs"/>
          <w:spacing w:val="-4"/>
          <w:rtl/>
          <w:lang w:val="de-DE"/>
        </w:rPr>
        <w:t xml:space="preserve"> می‌</w:t>
      </w:r>
      <w:r w:rsidRPr="00125069">
        <w:rPr>
          <w:rFonts w:hint="cs"/>
          <w:spacing w:val="-4"/>
          <w:rtl/>
          <w:lang w:val="de-DE"/>
        </w:rPr>
        <w:t>فرما</w:t>
      </w:r>
      <w:r w:rsidR="00704C1F" w:rsidRPr="00125069">
        <w:rPr>
          <w:rFonts w:hint="cs"/>
          <w:spacing w:val="-4"/>
          <w:rtl/>
          <w:lang w:val="de-DE"/>
        </w:rPr>
        <w:t>ی</w:t>
      </w:r>
      <w:r w:rsidRPr="00125069">
        <w:rPr>
          <w:rFonts w:hint="cs"/>
          <w:spacing w:val="-4"/>
          <w:rtl/>
          <w:lang w:val="de-DE"/>
        </w:rPr>
        <w:t xml:space="preserve">د: </w:t>
      </w:r>
      <w:r w:rsidR="00704C1F" w:rsidRPr="00125069">
        <w:rPr>
          <w:rFonts w:hint="cs"/>
          <w:spacing w:val="-4"/>
          <w:rtl/>
          <w:lang w:val="de-DE"/>
        </w:rPr>
        <w:t>ک</w:t>
      </w:r>
      <w:r w:rsidRPr="00125069">
        <w:rPr>
          <w:rFonts w:hint="cs"/>
          <w:spacing w:val="-4"/>
          <w:rtl/>
          <w:lang w:val="de-DE"/>
        </w:rPr>
        <w:t xml:space="preserve">سی </w:t>
      </w:r>
      <w:r w:rsidR="00704C1F" w:rsidRPr="00125069">
        <w:rPr>
          <w:rFonts w:hint="cs"/>
          <w:spacing w:val="-4"/>
          <w:rtl/>
          <w:lang w:val="de-DE"/>
        </w:rPr>
        <w:t>ک</w:t>
      </w:r>
      <w:r w:rsidRPr="00125069">
        <w:rPr>
          <w:rFonts w:hint="cs"/>
          <w:spacing w:val="-4"/>
          <w:rtl/>
          <w:lang w:val="de-DE"/>
        </w:rPr>
        <w:t>ه رحم ن</w:t>
      </w:r>
      <w:r w:rsidR="00704C1F" w:rsidRPr="00125069">
        <w:rPr>
          <w:rFonts w:hint="cs"/>
          <w:spacing w:val="-4"/>
          <w:rtl/>
          <w:lang w:val="de-DE"/>
        </w:rPr>
        <w:t>ک</w:t>
      </w:r>
      <w:r w:rsidRPr="00125069">
        <w:rPr>
          <w:rFonts w:hint="cs"/>
          <w:spacing w:val="-4"/>
          <w:rtl/>
          <w:lang w:val="de-DE"/>
        </w:rPr>
        <w:t>ند مورد رحمت قرار</w:t>
      </w:r>
      <w:r w:rsidR="00704C1F" w:rsidRPr="00125069">
        <w:rPr>
          <w:rFonts w:hint="cs"/>
          <w:spacing w:val="-4"/>
          <w:rtl/>
          <w:lang w:val="de-DE"/>
        </w:rPr>
        <w:t xml:space="preserve"> نمی‌</w:t>
      </w:r>
      <w:r w:rsidRPr="00125069">
        <w:rPr>
          <w:rFonts w:hint="cs"/>
          <w:spacing w:val="-4"/>
          <w:rtl/>
          <w:lang w:val="de-DE"/>
        </w:rPr>
        <w:t>گ</w:t>
      </w:r>
      <w:r w:rsidR="00704C1F" w:rsidRPr="00125069">
        <w:rPr>
          <w:rFonts w:hint="cs"/>
          <w:spacing w:val="-4"/>
          <w:rtl/>
          <w:lang w:val="de-DE"/>
        </w:rPr>
        <w:t>ی</w:t>
      </w:r>
      <w:r w:rsidRPr="00125069">
        <w:rPr>
          <w:rFonts w:hint="cs"/>
          <w:spacing w:val="-4"/>
          <w:rtl/>
          <w:lang w:val="de-DE"/>
        </w:rPr>
        <w:t>رد</w:t>
      </w:r>
      <w:r w:rsidRPr="00125069">
        <w:rPr>
          <w:rStyle w:val="FootnoteReference"/>
          <w:rFonts w:eastAsia="SimSun" w:cs="B Zar"/>
          <w:spacing w:val="-4"/>
          <w:rtl/>
          <w:lang w:val="de-DE"/>
        </w:rPr>
        <w:footnoteReference w:id="327"/>
      </w:r>
      <w:r w:rsidRPr="00125069">
        <w:rPr>
          <w:rFonts w:hint="cs"/>
          <w:spacing w:val="-4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و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د: رحمت و شفقت برداشته</w:t>
      </w:r>
      <w:r w:rsidR="00704C1F">
        <w:rPr>
          <w:rFonts w:hint="cs"/>
          <w:rtl/>
          <w:lang w:val="de-DE"/>
        </w:rPr>
        <w:t xml:space="preserve"> نمی‌</w:t>
      </w:r>
      <w:r w:rsidRPr="00EC7285">
        <w:rPr>
          <w:rFonts w:hint="cs"/>
          <w:rtl/>
          <w:lang w:val="de-DE"/>
        </w:rPr>
        <w:t>شود مگر از بد بخت.</w:t>
      </w:r>
      <w:r w:rsidRPr="00EC7285">
        <w:rPr>
          <w:rStyle w:val="FootnoteReference"/>
          <w:rFonts w:eastAsia="SimSun" w:cs="B Zar"/>
          <w:rtl/>
          <w:lang w:val="de-DE"/>
        </w:rPr>
        <w:footnoteReference w:id="328"/>
      </w:r>
    </w:p>
    <w:p w:rsidR="00EC7285" w:rsidRPr="00125069" w:rsidRDefault="00125069" w:rsidP="003D54BC">
      <w:pPr>
        <w:pStyle w:val="a8"/>
        <w:rPr>
          <w:spacing w:val="-4"/>
          <w:rtl/>
          <w:lang w:val="de-DE"/>
        </w:rPr>
      </w:pPr>
      <w:r w:rsidRPr="00125069">
        <w:rPr>
          <w:rStyle w:val="Char5"/>
          <w:rFonts w:hint="cs"/>
          <w:spacing w:val="-4"/>
          <w:rtl/>
        </w:rPr>
        <w:t>ﻫ</w:t>
      </w:r>
      <w:r w:rsidR="00EC7285" w:rsidRPr="00125069">
        <w:rPr>
          <w:rStyle w:val="Char5"/>
          <w:rFonts w:hint="cs"/>
          <w:spacing w:val="-4"/>
          <w:rtl/>
        </w:rPr>
        <w:t>-</w:t>
      </w:r>
      <w:r w:rsidR="00EC7285" w:rsidRPr="00125069">
        <w:rPr>
          <w:rFonts w:hint="cs"/>
          <w:spacing w:val="-4"/>
          <w:rtl/>
          <w:lang w:val="de-DE"/>
        </w:rPr>
        <w:t xml:space="preserve"> احسان و ن</w:t>
      </w:r>
      <w:r w:rsidR="00704C1F" w:rsidRPr="00125069">
        <w:rPr>
          <w:rFonts w:hint="cs"/>
          <w:spacing w:val="-4"/>
          <w:rtl/>
          <w:lang w:val="de-DE"/>
        </w:rPr>
        <w:t>یک</w:t>
      </w:r>
      <w:r w:rsidR="00EC7285" w:rsidRPr="00125069">
        <w:rPr>
          <w:rFonts w:hint="cs"/>
          <w:spacing w:val="-4"/>
          <w:rtl/>
          <w:lang w:val="de-DE"/>
        </w:rPr>
        <w:t xml:space="preserve">ی با مردم : آنگاه </w:t>
      </w:r>
      <w:r w:rsidR="00704C1F" w:rsidRPr="00125069">
        <w:rPr>
          <w:rFonts w:hint="cs"/>
          <w:spacing w:val="-4"/>
          <w:rtl/>
          <w:lang w:val="de-DE"/>
        </w:rPr>
        <w:t>ک</w:t>
      </w:r>
      <w:r w:rsidR="00EC7285" w:rsidRPr="00125069">
        <w:rPr>
          <w:rFonts w:hint="cs"/>
          <w:spacing w:val="-4"/>
          <w:rtl/>
          <w:lang w:val="de-DE"/>
        </w:rPr>
        <w:t>ه نفس انسانی در مقابل دن</w:t>
      </w:r>
      <w:r w:rsidR="00704C1F" w:rsidRPr="00125069">
        <w:rPr>
          <w:rFonts w:hint="cs"/>
          <w:spacing w:val="-4"/>
          <w:rtl/>
          <w:lang w:val="de-DE"/>
        </w:rPr>
        <w:t>ی</w:t>
      </w:r>
      <w:r w:rsidR="00EC7285" w:rsidRPr="00125069">
        <w:rPr>
          <w:rFonts w:hint="cs"/>
          <w:spacing w:val="-4"/>
          <w:rtl/>
          <w:lang w:val="de-DE"/>
        </w:rPr>
        <w:t xml:space="preserve">ا و </w:t>
      </w:r>
      <w:r w:rsidRPr="00125069">
        <w:rPr>
          <w:rFonts w:hint="eastAsia"/>
          <w:spacing w:val="-4"/>
          <w:rtl/>
          <w:lang w:val="de-DE"/>
        </w:rPr>
        <w:t>‌</w:t>
      </w:r>
      <w:r w:rsidR="00EC7285" w:rsidRPr="00125069">
        <w:rPr>
          <w:rFonts w:hint="cs"/>
          <w:spacing w:val="-4"/>
          <w:rtl/>
          <w:lang w:val="de-DE"/>
        </w:rPr>
        <w:t xml:space="preserve"> آن زهد و از خود گذشتگی نشان دهد، ن</w:t>
      </w:r>
      <w:r w:rsidR="00704C1F" w:rsidRPr="00125069">
        <w:rPr>
          <w:rFonts w:hint="cs"/>
          <w:spacing w:val="-4"/>
          <w:rtl/>
          <w:lang w:val="de-DE"/>
        </w:rPr>
        <w:t>یک</w:t>
      </w:r>
      <w:r w:rsidR="00EC7285" w:rsidRPr="00125069">
        <w:rPr>
          <w:rFonts w:hint="cs"/>
          <w:spacing w:val="-4"/>
          <w:rtl/>
          <w:lang w:val="de-DE"/>
        </w:rPr>
        <w:t>ی و احسان با مردم برا</w:t>
      </w:r>
      <w:r w:rsidR="00704C1F" w:rsidRPr="00125069">
        <w:rPr>
          <w:rFonts w:hint="cs"/>
          <w:spacing w:val="-4"/>
          <w:rtl/>
          <w:lang w:val="de-DE"/>
        </w:rPr>
        <w:t>ی</w:t>
      </w:r>
      <w:r w:rsidR="00EC7285" w:rsidRPr="00125069">
        <w:rPr>
          <w:rFonts w:hint="cs"/>
          <w:spacing w:val="-4"/>
          <w:rtl/>
          <w:lang w:val="de-DE"/>
        </w:rPr>
        <w:t>ش آسان شده و عادی بنظر</w:t>
      </w:r>
      <w:r w:rsidR="00704C1F" w:rsidRPr="00125069">
        <w:rPr>
          <w:rFonts w:hint="cs"/>
          <w:spacing w:val="-4"/>
          <w:rtl/>
          <w:lang w:val="de-DE"/>
        </w:rPr>
        <w:t xml:space="preserve"> می‌</w:t>
      </w:r>
      <w:r w:rsidR="00EC7285" w:rsidRPr="00125069">
        <w:rPr>
          <w:rFonts w:hint="cs"/>
          <w:spacing w:val="-4"/>
          <w:rtl/>
          <w:lang w:val="de-DE"/>
        </w:rPr>
        <w:t>رسد.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خداوند بزرگ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د:</w:t>
      </w:r>
    </w:p>
    <w:p w:rsidR="00EC7285" w:rsidRPr="00EC7285" w:rsidRDefault="00704C1F" w:rsidP="003D54BC">
      <w:pPr>
        <w:pStyle w:val="af1"/>
        <w:rPr>
          <w:rtl/>
          <w:lang w:val="de-DE"/>
        </w:rPr>
      </w:pPr>
      <w:r w:rsidRPr="00704C1F">
        <w:rPr>
          <w:rStyle w:val="Char8"/>
          <w:rFonts w:hint="cs"/>
          <w:rtl/>
        </w:rPr>
        <w:t>﴿</w:t>
      </w:r>
      <w:r w:rsidR="00F61260">
        <w:rPr>
          <w:rFonts w:hint="cs"/>
          <w:rtl/>
        </w:rPr>
        <w:t>ٱ</w:t>
      </w:r>
      <w:r w:rsidR="00F61260">
        <w:rPr>
          <w:rFonts w:hint="eastAsia"/>
          <w:rtl/>
        </w:rPr>
        <w:t>د</w:t>
      </w:r>
      <w:r w:rsidR="00F61260">
        <w:rPr>
          <w:rFonts w:hint="cs"/>
          <w:rtl/>
        </w:rPr>
        <w:t>ۡ</w:t>
      </w:r>
      <w:r w:rsidR="00F61260">
        <w:rPr>
          <w:rFonts w:hint="eastAsia"/>
          <w:rtl/>
        </w:rPr>
        <w:t>فَع</w:t>
      </w:r>
      <w:r w:rsidR="00F61260">
        <w:rPr>
          <w:rFonts w:hint="cs"/>
          <w:rtl/>
        </w:rPr>
        <w:t>ۡ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بِ</w:t>
      </w:r>
      <w:r w:rsidR="00F61260">
        <w:rPr>
          <w:rFonts w:hint="cs"/>
          <w:rtl/>
        </w:rPr>
        <w:t>ٱ</w:t>
      </w:r>
      <w:r w:rsidR="00F61260">
        <w:rPr>
          <w:rFonts w:hint="eastAsia"/>
          <w:rtl/>
        </w:rPr>
        <w:t>لَّتِي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هِيَ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أَح</w:t>
      </w:r>
      <w:r w:rsidR="00F61260">
        <w:rPr>
          <w:rFonts w:hint="cs"/>
          <w:rtl/>
        </w:rPr>
        <w:t>ۡ</w:t>
      </w:r>
      <w:r w:rsidR="00F61260">
        <w:rPr>
          <w:rFonts w:hint="eastAsia"/>
          <w:rtl/>
        </w:rPr>
        <w:t>سَنُ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فَإِذَا</w:t>
      </w:r>
      <w:r w:rsidR="00F61260">
        <w:rPr>
          <w:rtl/>
        </w:rPr>
        <w:t xml:space="preserve"> </w:t>
      </w:r>
      <w:r w:rsidR="00F61260">
        <w:rPr>
          <w:rFonts w:hint="cs"/>
          <w:rtl/>
        </w:rPr>
        <w:t>ٱ</w:t>
      </w:r>
      <w:r w:rsidR="00F61260">
        <w:rPr>
          <w:rFonts w:hint="eastAsia"/>
          <w:rtl/>
        </w:rPr>
        <w:t>لَّذِي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بَي</w:t>
      </w:r>
      <w:r w:rsidR="00F61260">
        <w:rPr>
          <w:rFonts w:hint="cs"/>
          <w:rtl/>
        </w:rPr>
        <w:t>ۡ</w:t>
      </w:r>
      <w:r w:rsidR="00F61260">
        <w:rPr>
          <w:rFonts w:hint="eastAsia"/>
          <w:rtl/>
        </w:rPr>
        <w:t>نَكَ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وَبَي</w:t>
      </w:r>
      <w:r w:rsidR="00F61260">
        <w:rPr>
          <w:rFonts w:hint="cs"/>
          <w:rtl/>
        </w:rPr>
        <w:t>ۡ</w:t>
      </w:r>
      <w:r w:rsidR="00F61260">
        <w:rPr>
          <w:rFonts w:hint="eastAsia"/>
          <w:rtl/>
        </w:rPr>
        <w:t>نَهُ</w:t>
      </w:r>
      <w:r w:rsidR="00F61260">
        <w:rPr>
          <w:rFonts w:hint="cs"/>
          <w:rtl/>
        </w:rPr>
        <w:t>ۥ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عَدَ</w:t>
      </w:r>
      <w:r w:rsidR="00F61260">
        <w:rPr>
          <w:rFonts w:hint="cs"/>
          <w:rtl/>
        </w:rPr>
        <w:t>ٰ</w:t>
      </w:r>
      <w:r w:rsidR="00F61260">
        <w:rPr>
          <w:rFonts w:hint="eastAsia"/>
          <w:rtl/>
        </w:rPr>
        <w:t>وَة</w:t>
      </w:r>
      <w:r w:rsidR="00F61260">
        <w:rPr>
          <w:rFonts w:hint="cs"/>
          <w:rtl/>
        </w:rPr>
        <w:t>ٞ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كَأَنَّهُ</w:t>
      </w:r>
      <w:r w:rsidR="00F61260">
        <w:rPr>
          <w:rFonts w:hint="cs"/>
          <w:rtl/>
        </w:rPr>
        <w:t>ۥ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وَلِيٌّ</w:t>
      </w:r>
      <w:r w:rsidR="00F61260">
        <w:rPr>
          <w:rtl/>
        </w:rPr>
        <w:t xml:space="preserve"> </w:t>
      </w:r>
      <w:r w:rsidR="00F61260">
        <w:rPr>
          <w:rFonts w:hint="eastAsia"/>
          <w:rtl/>
        </w:rPr>
        <w:t>حَمِيم</w:t>
      </w:r>
      <w:r w:rsidR="00F61260">
        <w:rPr>
          <w:rFonts w:hint="cs"/>
          <w:rtl/>
        </w:rPr>
        <w:t>ٞ</w:t>
      </w:r>
      <w:r w:rsidRPr="00704C1F">
        <w:rPr>
          <w:rStyle w:val="Char8"/>
          <w:rFonts w:hint="cs"/>
          <w:rtl/>
        </w:rPr>
        <w:t>﴾</w:t>
      </w:r>
      <w:r>
        <w:rPr>
          <w:rFonts w:hint="cs"/>
          <w:rtl/>
          <w:lang w:val="de-DE"/>
        </w:rPr>
        <w:t xml:space="preserve"> </w:t>
      </w:r>
      <w:r w:rsidRPr="00704C1F">
        <w:rPr>
          <w:rStyle w:val="Char6"/>
          <w:rFonts w:hint="cs"/>
          <w:rtl/>
        </w:rPr>
        <w:t>[</w:t>
      </w:r>
      <w:r w:rsidR="00125069">
        <w:rPr>
          <w:rStyle w:val="Char6"/>
          <w:rFonts w:hint="cs"/>
          <w:rtl/>
        </w:rPr>
        <w:t>فصلت: 34</w:t>
      </w:r>
      <w:r w:rsidRPr="00704C1F">
        <w:rPr>
          <w:rStyle w:val="Char6"/>
          <w:rFonts w:hint="cs"/>
          <w:rtl/>
        </w:rPr>
        <w:t>]</w:t>
      </w:r>
      <w:r w:rsidRPr="00704C1F">
        <w:rPr>
          <w:rFonts w:hint="cs"/>
          <w:rtl/>
        </w:rPr>
        <w:t>.</w:t>
      </w:r>
    </w:p>
    <w:p w:rsidR="00EC7285" w:rsidRPr="00EC7285" w:rsidRDefault="00EC7285" w:rsidP="003D54BC">
      <w:pPr>
        <w:pStyle w:val="ab"/>
        <w:rPr>
          <w:rtl/>
          <w:lang w:val="de-DE"/>
        </w:rPr>
      </w:pPr>
      <w:r w:rsidRPr="00125069">
        <w:rPr>
          <w:rStyle w:val="Char8"/>
          <w:rFonts w:hint="cs"/>
          <w:rtl/>
        </w:rPr>
        <w:t>«</w:t>
      </w:r>
      <w:r w:rsidRPr="00EC7285">
        <w:rPr>
          <w:rFonts w:hint="cs"/>
          <w:rtl/>
          <w:lang w:val="de-DE"/>
        </w:rPr>
        <w:t>به ش</w:t>
      </w:r>
      <w:r w:rsidR="00704C1F">
        <w:rPr>
          <w:rFonts w:hint="cs"/>
          <w:rtl/>
          <w:lang w:val="de-DE"/>
        </w:rPr>
        <w:t>ی</w:t>
      </w:r>
      <w:r w:rsidR="00773ACB">
        <w:rPr>
          <w:rFonts w:hint="cs"/>
          <w:rtl/>
          <w:lang w:val="de-DE"/>
        </w:rPr>
        <w:t>وه</w:t>
      </w:r>
      <w:r w:rsidR="00773ACB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 xml:space="preserve">ای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بهتر است پاسخ بدِه پس ناگاه آن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س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ان تو و 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ان وی دشمنی است گو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 وی دوست صمیمی است</w:t>
      </w:r>
      <w:r w:rsidRPr="00125069">
        <w:rPr>
          <w:rStyle w:val="Char8"/>
          <w:rFonts w:hint="cs"/>
          <w:rtl/>
        </w:rPr>
        <w:t>»</w:t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طوری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از آ</w:t>
      </w:r>
      <w:r w:rsidR="00704C1F">
        <w:rPr>
          <w:rFonts w:hint="cs"/>
          <w:rtl/>
          <w:lang w:val="de-DE"/>
        </w:rPr>
        <w:t>ی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مه به صراحت دانسته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شود احسان نمودن با مردم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تواند دشمنی را به دوستی تبد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ل نموده و اح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انا اگر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دورت و ناراحتی وجود داشته باشد، محبّت و مودّت را جاگز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آن سازد.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و اگر در زندگی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خدا</w:t>
      </w:r>
      <w:r w:rsidRPr="00EC7285">
        <w:rPr>
          <w:rFonts w:ascii="Lotus Linotype" w:hAnsi="Lotus Linotype" w:hint="cs"/>
          <w:color w:val="000000"/>
          <w:rtl/>
        </w:rPr>
        <w:t xml:space="preserve">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دقت نما</w:t>
      </w:r>
      <w:r w:rsidR="00704C1F">
        <w:rPr>
          <w:rFonts w:hint="cs"/>
          <w:rtl/>
          <w:lang w:val="de-DE"/>
        </w:rPr>
        <w:t>یی</w:t>
      </w:r>
      <w:r w:rsidRPr="00EC7285">
        <w:rPr>
          <w:rFonts w:hint="cs"/>
          <w:rtl/>
          <w:lang w:val="de-DE"/>
        </w:rPr>
        <w:t>م، در 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م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از 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 xml:space="preserve"> طرف در </w:t>
      </w:r>
      <w:r w:rsidR="00704C1F">
        <w:rPr>
          <w:rFonts w:hint="cs"/>
          <w:rtl/>
          <w:lang w:val="de-DE"/>
        </w:rPr>
        <w:t>ک</w:t>
      </w:r>
      <w:r w:rsidR="00125069">
        <w:rPr>
          <w:rFonts w:hint="cs"/>
          <w:rtl/>
          <w:lang w:val="de-DE"/>
        </w:rPr>
        <w:t>مال زهد و بی</w:t>
      </w:r>
      <w:r w:rsidR="0012506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رغبتی در امور دن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 زندگی گذرانده</w:t>
      </w:r>
      <w:r w:rsidR="00773ACB">
        <w:rPr>
          <w:rFonts w:hint="cs"/>
          <w:rtl/>
          <w:lang w:val="de-DE"/>
        </w:rPr>
        <w:t>،</w:t>
      </w:r>
      <w:r w:rsidRPr="00EC7285">
        <w:rPr>
          <w:rFonts w:hint="cs"/>
          <w:rtl/>
          <w:lang w:val="de-DE"/>
        </w:rPr>
        <w:t xml:space="preserve"> چنانچه روز</w:t>
      </w:r>
      <w:r w:rsidR="00704C1F">
        <w:rPr>
          <w:rFonts w:hint="cs"/>
          <w:rtl/>
          <w:lang w:val="de-DE"/>
        </w:rPr>
        <w:t>‌ها می‌</w:t>
      </w:r>
      <w:r w:rsidRPr="00EC7285">
        <w:rPr>
          <w:rFonts w:hint="cs"/>
          <w:rtl/>
          <w:lang w:val="de-DE"/>
        </w:rPr>
        <w:t>گذشت و در خان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آن حضرت آتش روشن</w:t>
      </w:r>
      <w:r w:rsidR="00704C1F">
        <w:rPr>
          <w:rFonts w:hint="cs"/>
          <w:rtl/>
          <w:lang w:val="de-DE"/>
        </w:rPr>
        <w:t xml:space="preserve"> نمی‌</w:t>
      </w:r>
      <w:r w:rsidRPr="00EC7285">
        <w:rPr>
          <w:rFonts w:hint="cs"/>
          <w:rtl/>
          <w:lang w:val="de-DE"/>
        </w:rPr>
        <w:t>شد و غذای آن حضرت و اهل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تش آب و خرما بود</w:t>
      </w:r>
      <w:r w:rsidRPr="00125069">
        <w:rPr>
          <w:rFonts w:eastAsia="SimSun"/>
          <w:vertAlign w:val="superscript"/>
          <w:rtl/>
        </w:rPr>
        <w:footnoteReference w:id="329"/>
      </w:r>
      <w:r w:rsidRPr="00EC7285">
        <w:rPr>
          <w:rFonts w:hint="cs"/>
          <w:rtl/>
          <w:lang w:val="de-DE"/>
        </w:rPr>
        <w:t xml:space="preserve"> و از جانب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گرسخاوتمندتر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انسانی بود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تار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خ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اد دارد</w:t>
      </w:r>
      <w:r w:rsidRPr="00125069">
        <w:rPr>
          <w:rFonts w:eastAsia="SimSun"/>
          <w:vertAlign w:val="superscript"/>
          <w:rtl/>
        </w:rPr>
        <w:footnoteReference w:id="330"/>
      </w:r>
      <w:r w:rsidRPr="00EC7285">
        <w:rPr>
          <w:rFonts w:hint="cs"/>
          <w:rtl/>
          <w:lang w:val="de-DE"/>
        </w:rPr>
        <w:t xml:space="preserve"> و طوری عطا و بخشش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 xml:space="preserve">نمود مثل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سی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اصلا از فقر نترسد</w:t>
      </w:r>
      <w:r w:rsidRPr="00125069">
        <w:rPr>
          <w:rFonts w:eastAsia="SimSun"/>
          <w:vertAlign w:val="superscript"/>
          <w:rtl/>
        </w:rPr>
        <w:footnoteReference w:id="331"/>
      </w:r>
      <w:r w:rsidRPr="00EC7285">
        <w:rPr>
          <w:rFonts w:hint="cs"/>
          <w:rtl/>
          <w:lang w:val="de-DE"/>
        </w:rPr>
        <w:t>. و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فرمود: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اگر به انداز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وه «اُحد» مال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 xml:space="preserve">داشتم، دوست داشتم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قبل از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سه روز بگذرد همه را در راه خدا انفاق 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م، مگر مقداری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برای قرض نگه دارم</w:t>
      </w:r>
      <w:r w:rsidRPr="00EC7285">
        <w:rPr>
          <w:rStyle w:val="FootnoteReference"/>
          <w:rFonts w:eastAsia="SimSun" w:cs="B Zar"/>
          <w:rtl/>
          <w:lang w:val="de-DE"/>
        </w:rPr>
        <w:footnoteReference w:id="332"/>
      </w:r>
      <w:r w:rsidRPr="00EC7285">
        <w:rPr>
          <w:rFonts w:hint="cs"/>
          <w:rtl/>
          <w:lang w:val="de-DE"/>
        </w:rPr>
        <w:t>.</w:t>
      </w:r>
    </w:p>
    <w:p w:rsid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و در موسم حج احسان آن حضرت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با امّت به اوج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رسد،  به طوری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در هر لحظه احسان و ن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>ی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خدا</w:t>
      </w:r>
      <w:r w:rsidRPr="00EC7285">
        <w:rPr>
          <w:rFonts w:ascii="Lotus Linotype" w:hAnsi="Lotus Linotype" w:hint="cs"/>
          <w:color w:val="000000"/>
          <w:rtl/>
        </w:rPr>
        <w:t xml:space="preserve">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مبرهن است.</w:t>
      </w:r>
    </w:p>
    <w:p w:rsidR="00EC7285" w:rsidRPr="00EC7285" w:rsidRDefault="00EC7285" w:rsidP="009A6E13">
      <w:pPr>
        <w:pStyle w:val="a8"/>
        <w:widowControl w:val="0"/>
        <w:rPr>
          <w:rtl/>
          <w:lang w:val="de-DE"/>
        </w:rPr>
      </w:pPr>
      <w:r w:rsidRPr="00EC7285">
        <w:rPr>
          <w:rFonts w:hint="cs"/>
          <w:rtl/>
          <w:lang w:val="de-DE"/>
        </w:rPr>
        <w:t>بطور مثال چند نمونه را در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نجا ذ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</w:t>
      </w:r>
      <w:r w:rsidR="00704C1F">
        <w:rPr>
          <w:rFonts w:hint="cs"/>
          <w:rtl/>
          <w:lang w:val="de-DE"/>
        </w:rPr>
        <w:t xml:space="preserve"> می‌ک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م:</w:t>
      </w:r>
    </w:p>
    <w:p w:rsidR="00125069" w:rsidRDefault="00704C1F" w:rsidP="009A6E13">
      <w:pPr>
        <w:pStyle w:val="a0"/>
        <w:widowControl w:val="0"/>
        <w:numPr>
          <w:ilvl w:val="0"/>
          <w:numId w:val="8"/>
        </w:numPr>
        <w:ind w:left="624" w:hanging="340"/>
        <w:rPr>
          <w:lang w:val="de-DE"/>
        </w:rPr>
      </w:pPr>
      <w:r w:rsidRPr="00125069">
        <w:rPr>
          <w:rFonts w:hint="cs"/>
          <w:rtl/>
          <w:lang w:val="de-DE"/>
        </w:rPr>
        <w:t>یک</w:t>
      </w:r>
      <w:r w:rsidR="00EC7285" w:rsidRPr="00125069">
        <w:rPr>
          <w:rFonts w:hint="cs"/>
          <w:rtl/>
          <w:lang w:val="de-DE"/>
        </w:rPr>
        <w:t xml:space="preserve"> روز </w:t>
      </w:r>
      <w:r w:rsidRPr="00125069">
        <w:rPr>
          <w:rFonts w:hint="cs"/>
          <w:rtl/>
          <w:lang w:val="de-DE"/>
        </w:rPr>
        <w:t>ک</w:t>
      </w:r>
      <w:r w:rsidR="00EC7285" w:rsidRPr="00125069">
        <w:rPr>
          <w:rFonts w:hint="cs"/>
          <w:rtl/>
          <w:lang w:val="de-DE"/>
        </w:rPr>
        <w:t>امل در "ذوالحل</w:t>
      </w:r>
      <w:r w:rsidRPr="00125069">
        <w:rPr>
          <w:rFonts w:hint="cs"/>
          <w:rtl/>
          <w:lang w:val="de-DE"/>
        </w:rPr>
        <w:t>ی</w:t>
      </w:r>
      <w:r w:rsidR="00EC7285" w:rsidRPr="00125069">
        <w:rPr>
          <w:rFonts w:hint="cs"/>
          <w:rtl/>
          <w:lang w:val="de-DE"/>
        </w:rPr>
        <w:t>فه" (م</w:t>
      </w:r>
      <w:r w:rsidRPr="00125069">
        <w:rPr>
          <w:rFonts w:hint="cs"/>
          <w:rtl/>
          <w:lang w:val="de-DE"/>
        </w:rPr>
        <w:t>ی</w:t>
      </w:r>
      <w:r w:rsidR="00EC7285" w:rsidRPr="00125069">
        <w:rPr>
          <w:rFonts w:hint="cs"/>
          <w:rtl/>
          <w:lang w:val="de-DE"/>
        </w:rPr>
        <w:t>قات اهل مد</w:t>
      </w:r>
      <w:r w:rsidRPr="00125069">
        <w:rPr>
          <w:rFonts w:hint="cs"/>
          <w:rtl/>
          <w:lang w:val="de-DE"/>
        </w:rPr>
        <w:t>ی</w:t>
      </w:r>
      <w:r w:rsidR="00EC7285" w:rsidRPr="00125069">
        <w:rPr>
          <w:rFonts w:hint="cs"/>
          <w:rtl/>
          <w:lang w:val="de-DE"/>
        </w:rPr>
        <w:t>نه) انتظار</w:t>
      </w:r>
      <w:r w:rsidRPr="00125069">
        <w:rPr>
          <w:rFonts w:hint="cs"/>
          <w:rtl/>
          <w:lang w:val="de-DE"/>
        </w:rPr>
        <w:t xml:space="preserve"> می‌</w:t>
      </w:r>
      <w:r w:rsidR="00EC7285" w:rsidRPr="00125069">
        <w:rPr>
          <w:rFonts w:hint="cs"/>
          <w:rtl/>
          <w:lang w:val="de-DE"/>
        </w:rPr>
        <w:t>نما</w:t>
      </w:r>
      <w:r w:rsidRPr="00125069">
        <w:rPr>
          <w:rFonts w:hint="cs"/>
          <w:rtl/>
          <w:lang w:val="de-DE"/>
        </w:rPr>
        <w:t>ی</w:t>
      </w:r>
      <w:r w:rsidR="00EC7285" w:rsidRPr="00125069">
        <w:rPr>
          <w:rFonts w:hint="cs"/>
          <w:rtl/>
          <w:lang w:val="de-DE"/>
        </w:rPr>
        <w:t xml:space="preserve">د تا هر </w:t>
      </w:r>
      <w:r w:rsidRPr="00125069">
        <w:rPr>
          <w:rFonts w:hint="cs"/>
          <w:rtl/>
          <w:lang w:val="de-DE"/>
        </w:rPr>
        <w:t>ک</w:t>
      </w:r>
      <w:r w:rsidR="00EC7285" w:rsidRPr="00125069">
        <w:rPr>
          <w:rFonts w:hint="cs"/>
          <w:rtl/>
          <w:lang w:val="de-DE"/>
        </w:rPr>
        <w:t>ه اراده حج دارد به آن حضرت بپ</w:t>
      </w:r>
      <w:r w:rsidRPr="00125069">
        <w:rPr>
          <w:rFonts w:hint="cs"/>
          <w:rtl/>
          <w:lang w:val="de-DE"/>
        </w:rPr>
        <w:t>ی</w:t>
      </w:r>
      <w:r w:rsidR="00EC7285" w:rsidRPr="00125069">
        <w:rPr>
          <w:rFonts w:hint="cs"/>
          <w:rtl/>
          <w:lang w:val="de-DE"/>
        </w:rPr>
        <w:t>وندد</w:t>
      </w:r>
      <w:r w:rsidR="00EC7285" w:rsidRPr="00125069">
        <w:rPr>
          <w:rFonts w:eastAsia="SimSun"/>
          <w:vertAlign w:val="superscript"/>
          <w:rtl/>
        </w:rPr>
        <w:footnoteReference w:id="333"/>
      </w:r>
      <w:r w:rsidR="00EC7285" w:rsidRPr="00125069">
        <w:rPr>
          <w:rFonts w:hint="cs"/>
          <w:rtl/>
          <w:lang w:val="de-DE"/>
        </w:rPr>
        <w:t>.</w:t>
      </w:r>
    </w:p>
    <w:p w:rsidR="00125069" w:rsidRPr="00125069" w:rsidRDefault="00EC7285" w:rsidP="006430A4">
      <w:pPr>
        <w:pStyle w:val="a0"/>
        <w:numPr>
          <w:ilvl w:val="0"/>
          <w:numId w:val="8"/>
        </w:numPr>
        <w:spacing w:line="235" w:lineRule="auto"/>
        <w:ind w:left="624" w:hanging="340"/>
        <w:rPr>
          <w:lang w:val="de-DE"/>
        </w:rPr>
      </w:pPr>
      <w:r w:rsidRPr="00125069">
        <w:rPr>
          <w:rFonts w:hint="cs"/>
          <w:spacing w:val="-4"/>
          <w:rtl/>
          <w:lang w:val="de-DE"/>
        </w:rPr>
        <w:t>در روز نحر (روز ع</w:t>
      </w:r>
      <w:r w:rsidR="00704C1F" w:rsidRPr="00125069">
        <w:rPr>
          <w:rFonts w:hint="cs"/>
          <w:spacing w:val="-4"/>
          <w:rtl/>
          <w:lang w:val="de-DE"/>
        </w:rPr>
        <w:t>ی</w:t>
      </w:r>
      <w:r w:rsidRPr="00125069">
        <w:rPr>
          <w:rFonts w:hint="cs"/>
          <w:spacing w:val="-4"/>
          <w:rtl/>
          <w:lang w:val="de-DE"/>
        </w:rPr>
        <w:t xml:space="preserve">د قربان) صد شتر قربانی </w:t>
      </w:r>
      <w:r w:rsidR="00704C1F" w:rsidRPr="00125069">
        <w:rPr>
          <w:rFonts w:hint="cs"/>
          <w:spacing w:val="-4"/>
          <w:rtl/>
          <w:lang w:val="de-DE"/>
        </w:rPr>
        <w:t>ک</w:t>
      </w:r>
      <w:r w:rsidRPr="00125069">
        <w:rPr>
          <w:rFonts w:hint="cs"/>
          <w:spacing w:val="-4"/>
          <w:rtl/>
          <w:lang w:val="de-DE"/>
        </w:rPr>
        <w:t>رد و گوشت و پوست همه را در ب</w:t>
      </w:r>
      <w:r w:rsidR="00704C1F" w:rsidRPr="00125069">
        <w:rPr>
          <w:rFonts w:hint="cs"/>
          <w:spacing w:val="-4"/>
          <w:rtl/>
          <w:lang w:val="de-DE"/>
        </w:rPr>
        <w:t>ی</w:t>
      </w:r>
      <w:r w:rsidRPr="00125069">
        <w:rPr>
          <w:rFonts w:hint="cs"/>
          <w:spacing w:val="-4"/>
          <w:rtl/>
          <w:lang w:val="de-DE"/>
        </w:rPr>
        <w:t>ن مستمندان تقس</w:t>
      </w:r>
      <w:r w:rsidR="00704C1F" w:rsidRPr="00125069">
        <w:rPr>
          <w:rFonts w:hint="cs"/>
          <w:spacing w:val="-4"/>
          <w:rtl/>
          <w:lang w:val="de-DE"/>
        </w:rPr>
        <w:t>ی</w:t>
      </w:r>
      <w:r w:rsidRPr="00125069">
        <w:rPr>
          <w:rFonts w:hint="cs"/>
          <w:spacing w:val="-4"/>
          <w:rtl/>
          <w:lang w:val="de-DE"/>
        </w:rPr>
        <w:t>م نمود</w:t>
      </w:r>
      <w:r w:rsidRPr="00125069">
        <w:rPr>
          <w:rStyle w:val="FootnoteReference"/>
          <w:rFonts w:eastAsia="SimSun" w:cs="B Zar"/>
          <w:spacing w:val="-4"/>
          <w:rtl/>
          <w:lang w:val="de-DE"/>
        </w:rPr>
        <w:footnoteReference w:id="334"/>
      </w:r>
      <w:r w:rsidRPr="00125069">
        <w:rPr>
          <w:rFonts w:hint="cs"/>
          <w:spacing w:val="-4"/>
          <w:rtl/>
          <w:lang w:val="de-DE"/>
        </w:rPr>
        <w:t xml:space="preserve"> و به علاوه از آن در جاهای متعدّد صدقه تقس</w:t>
      </w:r>
      <w:r w:rsidR="00704C1F" w:rsidRPr="00125069">
        <w:rPr>
          <w:rFonts w:hint="cs"/>
          <w:spacing w:val="-4"/>
          <w:rtl/>
          <w:lang w:val="de-DE"/>
        </w:rPr>
        <w:t>ی</w:t>
      </w:r>
      <w:r w:rsidRPr="00125069">
        <w:rPr>
          <w:rFonts w:hint="cs"/>
          <w:spacing w:val="-4"/>
          <w:rtl/>
          <w:lang w:val="de-DE"/>
        </w:rPr>
        <w:t>م نمود</w:t>
      </w:r>
      <w:r w:rsidRPr="00125069">
        <w:rPr>
          <w:rStyle w:val="FootnoteReference"/>
          <w:rFonts w:eastAsia="SimSun" w:cs="B Zar"/>
          <w:spacing w:val="-4"/>
          <w:rtl/>
          <w:lang w:val="de-DE"/>
        </w:rPr>
        <w:footnoteReference w:id="335"/>
      </w:r>
      <w:r w:rsidRPr="00125069">
        <w:rPr>
          <w:rFonts w:hint="cs"/>
          <w:spacing w:val="-4"/>
          <w:rtl/>
          <w:lang w:val="de-DE"/>
        </w:rPr>
        <w:t>.</w:t>
      </w:r>
    </w:p>
    <w:p w:rsidR="00125069" w:rsidRPr="00125069" w:rsidRDefault="00EC7285" w:rsidP="006430A4">
      <w:pPr>
        <w:pStyle w:val="a0"/>
        <w:numPr>
          <w:ilvl w:val="0"/>
          <w:numId w:val="8"/>
        </w:numPr>
        <w:spacing w:line="235" w:lineRule="auto"/>
        <w:ind w:left="624" w:hanging="340"/>
        <w:rPr>
          <w:lang w:val="de-DE"/>
        </w:rPr>
      </w:pPr>
      <w:r w:rsidRPr="00EC7285">
        <w:rPr>
          <w:rFonts w:hint="cs"/>
          <w:rtl/>
          <w:lang w:val="de-DE"/>
        </w:rPr>
        <w:t>احسان خاص با "اسامه ابن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د" و "فضل ابن عباس"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آنها را در اثنای تنقّل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"عرفه"، "مزدلفه" و "مِنی" پشت سر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سوار نمود</w:t>
      </w:r>
      <w:r w:rsidRPr="00125069">
        <w:rPr>
          <w:rStyle w:val="Char4"/>
          <w:rFonts w:eastAsia="SimSun"/>
          <w:vertAlign w:val="superscript"/>
          <w:rtl/>
        </w:rPr>
        <w:footnoteReference w:id="336"/>
      </w:r>
      <w:r w:rsidRPr="00EC7285">
        <w:rPr>
          <w:rFonts w:hint="cs"/>
          <w:rtl/>
          <w:lang w:val="de-DE"/>
        </w:rPr>
        <w:t>.</w:t>
      </w:r>
    </w:p>
    <w:p w:rsidR="00125069" w:rsidRDefault="00EC7285" w:rsidP="006430A4">
      <w:pPr>
        <w:pStyle w:val="a0"/>
        <w:numPr>
          <w:ilvl w:val="0"/>
          <w:numId w:val="8"/>
        </w:numPr>
        <w:spacing w:line="235" w:lineRule="auto"/>
        <w:ind w:left="624" w:hanging="340"/>
        <w:rPr>
          <w:lang w:val="de-DE"/>
        </w:rPr>
      </w:pPr>
      <w:r w:rsidRPr="00125069">
        <w:rPr>
          <w:rFonts w:hint="cs"/>
          <w:rtl/>
          <w:lang w:val="de-DE"/>
        </w:rPr>
        <w:t>وص</w:t>
      </w:r>
      <w:r w:rsidR="00704C1F" w:rsidRPr="00125069">
        <w:rPr>
          <w:rFonts w:hint="cs"/>
          <w:rtl/>
          <w:lang w:val="de-DE"/>
        </w:rPr>
        <w:t>ی</w:t>
      </w:r>
      <w:r w:rsidRPr="00125069">
        <w:rPr>
          <w:rFonts w:hint="cs"/>
          <w:rtl/>
          <w:lang w:val="de-DE"/>
        </w:rPr>
        <w:t>ت و سفارش خاص در خطبه</w:t>
      </w:r>
      <w:r w:rsidR="00704C1F" w:rsidRPr="00125069">
        <w:rPr>
          <w:rFonts w:hint="cs"/>
          <w:rtl/>
          <w:lang w:val="de-DE"/>
        </w:rPr>
        <w:t>‌ها</w:t>
      </w:r>
      <w:r w:rsidRPr="00125069">
        <w:rPr>
          <w:rFonts w:hint="cs"/>
          <w:rtl/>
          <w:lang w:val="de-DE"/>
        </w:rPr>
        <w:t xml:space="preserve"> در مورد ضع</w:t>
      </w:r>
      <w:r w:rsidR="00704C1F" w:rsidRPr="00125069">
        <w:rPr>
          <w:rFonts w:hint="cs"/>
          <w:rtl/>
          <w:lang w:val="de-DE"/>
        </w:rPr>
        <w:t>ی</w:t>
      </w:r>
      <w:r w:rsidRPr="00125069">
        <w:rPr>
          <w:rFonts w:hint="cs"/>
          <w:rtl/>
          <w:lang w:val="de-DE"/>
        </w:rPr>
        <w:t>فان</w:t>
      </w:r>
      <w:r w:rsidRPr="00EC7285">
        <w:rPr>
          <w:rStyle w:val="FootnoteReference"/>
          <w:rFonts w:eastAsia="SimSun" w:cs="B Zar"/>
          <w:rtl/>
          <w:lang w:val="de-DE"/>
        </w:rPr>
        <w:footnoteReference w:id="337"/>
      </w:r>
      <w:r w:rsidRPr="00125069">
        <w:rPr>
          <w:rFonts w:hint="cs"/>
          <w:rtl/>
          <w:lang w:val="de-DE"/>
        </w:rPr>
        <w:t xml:space="preserve"> و تعل</w:t>
      </w:r>
      <w:r w:rsidR="00704C1F" w:rsidRPr="00125069">
        <w:rPr>
          <w:rFonts w:hint="cs"/>
          <w:rtl/>
          <w:lang w:val="de-DE"/>
        </w:rPr>
        <w:t>ی</w:t>
      </w:r>
      <w:r w:rsidRPr="00125069">
        <w:rPr>
          <w:rFonts w:hint="cs"/>
          <w:rtl/>
          <w:lang w:val="de-DE"/>
        </w:rPr>
        <w:t>م و ترب</w:t>
      </w:r>
      <w:r w:rsidR="00704C1F" w:rsidRPr="00125069">
        <w:rPr>
          <w:rFonts w:hint="cs"/>
          <w:rtl/>
          <w:lang w:val="de-DE"/>
        </w:rPr>
        <w:t>ی</w:t>
      </w:r>
      <w:r w:rsidRPr="00125069">
        <w:rPr>
          <w:rFonts w:hint="cs"/>
          <w:rtl/>
          <w:lang w:val="de-DE"/>
        </w:rPr>
        <w:t>ت آنها و رفق با ا</w:t>
      </w:r>
      <w:r w:rsidR="00704C1F" w:rsidRPr="00125069">
        <w:rPr>
          <w:rFonts w:hint="cs"/>
          <w:rtl/>
          <w:lang w:val="de-DE"/>
        </w:rPr>
        <w:t>ی</w:t>
      </w:r>
      <w:r w:rsidRPr="00125069">
        <w:rPr>
          <w:rFonts w:hint="cs"/>
          <w:rtl/>
          <w:lang w:val="de-DE"/>
        </w:rPr>
        <w:t>شان</w:t>
      </w:r>
      <w:r w:rsidRPr="00125069">
        <w:rPr>
          <w:rStyle w:val="Char4"/>
          <w:rFonts w:eastAsia="SimSun"/>
          <w:vertAlign w:val="superscript"/>
          <w:rtl/>
        </w:rPr>
        <w:footnoteReference w:id="338"/>
      </w:r>
      <w:r w:rsidRPr="00125069">
        <w:rPr>
          <w:rFonts w:hint="cs"/>
          <w:rtl/>
          <w:lang w:val="de-DE"/>
        </w:rPr>
        <w:t>.</w:t>
      </w:r>
    </w:p>
    <w:p w:rsidR="00125069" w:rsidRPr="00125069" w:rsidRDefault="00EC7285" w:rsidP="006430A4">
      <w:pPr>
        <w:pStyle w:val="a0"/>
        <w:numPr>
          <w:ilvl w:val="0"/>
          <w:numId w:val="8"/>
        </w:numPr>
        <w:spacing w:line="235" w:lineRule="auto"/>
        <w:ind w:left="624" w:hanging="340"/>
        <w:rPr>
          <w:lang w:val="de-DE"/>
        </w:rPr>
      </w:pPr>
      <w:r w:rsidRPr="00125069">
        <w:rPr>
          <w:rFonts w:hint="cs"/>
          <w:rtl/>
          <w:lang w:val="de-DE"/>
        </w:rPr>
        <w:t xml:space="preserve">حرص آن حضرت بر نجات امت و قبول طاعت و عبادت آنها به درگاه الهی، و آن گاه </w:t>
      </w:r>
      <w:r w:rsidR="00704C1F" w:rsidRPr="00125069">
        <w:rPr>
          <w:rFonts w:hint="cs"/>
          <w:rtl/>
          <w:lang w:val="de-DE"/>
        </w:rPr>
        <w:t>ک</w:t>
      </w:r>
      <w:r w:rsidRPr="00125069">
        <w:rPr>
          <w:rFonts w:hint="cs"/>
          <w:rtl/>
          <w:lang w:val="de-DE"/>
        </w:rPr>
        <w:t xml:space="preserve">ه </w:t>
      </w:r>
      <w:r w:rsidR="00704C1F" w:rsidRPr="00125069">
        <w:rPr>
          <w:rFonts w:hint="cs"/>
          <w:rtl/>
          <w:lang w:val="de-DE"/>
        </w:rPr>
        <w:t>یک</w:t>
      </w:r>
      <w:r w:rsidRPr="00125069">
        <w:rPr>
          <w:rFonts w:hint="cs"/>
          <w:rtl/>
          <w:lang w:val="de-DE"/>
        </w:rPr>
        <w:t xml:space="preserve">ی از اصحاب از آن حضرت دعا خواست برای </w:t>
      </w:r>
      <w:r w:rsidR="00704C1F" w:rsidRPr="00125069">
        <w:rPr>
          <w:rFonts w:hint="cs"/>
          <w:rtl/>
          <w:lang w:val="de-DE"/>
        </w:rPr>
        <w:t>ک</w:t>
      </w:r>
      <w:r w:rsidRPr="00125069">
        <w:rPr>
          <w:rFonts w:hint="cs"/>
          <w:rtl/>
          <w:lang w:val="de-DE"/>
        </w:rPr>
        <w:t>افه امت مسلمان دعا فرمود: خداوند همه شما را ب</w:t>
      </w:r>
      <w:r w:rsidR="00704C1F" w:rsidRPr="00125069">
        <w:rPr>
          <w:rFonts w:hint="cs"/>
          <w:rtl/>
          <w:lang w:val="de-DE"/>
        </w:rPr>
        <w:t>ی</w:t>
      </w:r>
      <w:r w:rsidRPr="00125069">
        <w:rPr>
          <w:rFonts w:hint="cs"/>
          <w:rtl/>
          <w:lang w:val="de-DE"/>
        </w:rPr>
        <w:t>امرزد</w:t>
      </w:r>
      <w:r w:rsidRPr="00EC7285">
        <w:rPr>
          <w:rStyle w:val="FootnoteReference"/>
          <w:rFonts w:eastAsia="SimSun" w:cs="B Zar"/>
          <w:rtl/>
          <w:lang w:val="de-DE"/>
        </w:rPr>
        <w:footnoteReference w:id="339"/>
      </w:r>
      <w:r w:rsidRPr="00125069">
        <w:rPr>
          <w:rFonts w:hint="cs"/>
          <w:rtl/>
          <w:lang w:val="de-DE"/>
        </w:rPr>
        <w:t>.</w:t>
      </w:r>
    </w:p>
    <w:p w:rsidR="00EC7285" w:rsidRPr="00EC7285" w:rsidRDefault="00EC7285" w:rsidP="006430A4">
      <w:pPr>
        <w:pStyle w:val="a0"/>
        <w:widowControl w:val="0"/>
        <w:numPr>
          <w:ilvl w:val="0"/>
          <w:numId w:val="8"/>
        </w:numPr>
        <w:spacing w:line="235" w:lineRule="auto"/>
        <w:ind w:left="624" w:hanging="340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حرص آن حضرت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اصحاب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را از فتنه و مواضع تهمت دور نگه دارد، بطور</w:t>
      </w:r>
      <w:r w:rsidR="00125069">
        <w:rPr>
          <w:rFonts w:hint="cs"/>
          <w:rtl/>
          <w:lang w:val="de-DE"/>
        </w:rPr>
        <w:t xml:space="preserve"> </w:t>
      </w:r>
      <w:r w:rsidRPr="00EC7285">
        <w:rPr>
          <w:rFonts w:hint="cs"/>
          <w:rtl/>
          <w:lang w:val="de-DE"/>
        </w:rPr>
        <w:t xml:space="preserve">مثال: </w:t>
      </w:r>
    </w:p>
    <w:p w:rsidR="00EC7285" w:rsidRPr="00125069" w:rsidRDefault="00EC7285" w:rsidP="006430A4">
      <w:pPr>
        <w:pStyle w:val="a8"/>
        <w:widowControl w:val="0"/>
        <w:spacing w:line="235" w:lineRule="auto"/>
        <w:rPr>
          <w:spacing w:val="-4"/>
          <w:lang w:val="de-DE"/>
        </w:rPr>
      </w:pPr>
      <w:r w:rsidRPr="00125069">
        <w:rPr>
          <w:rFonts w:hint="cs"/>
          <w:spacing w:val="-4"/>
          <w:rtl/>
          <w:lang w:val="de-DE"/>
        </w:rPr>
        <w:t xml:space="preserve">دو تن از صحابه </w:t>
      </w:r>
      <w:r w:rsidR="00704C1F" w:rsidRPr="00125069">
        <w:rPr>
          <w:rFonts w:hint="cs"/>
          <w:spacing w:val="-4"/>
          <w:rtl/>
          <w:lang w:val="de-DE"/>
        </w:rPr>
        <w:t>ک</w:t>
      </w:r>
      <w:r w:rsidRPr="00125069">
        <w:rPr>
          <w:rFonts w:hint="cs"/>
          <w:spacing w:val="-4"/>
          <w:rtl/>
          <w:lang w:val="de-DE"/>
        </w:rPr>
        <w:t xml:space="preserve">رام نماز را در </w:t>
      </w:r>
      <w:r w:rsidR="00704C1F" w:rsidRPr="00125069">
        <w:rPr>
          <w:rFonts w:hint="cs"/>
          <w:spacing w:val="-4"/>
          <w:rtl/>
          <w:lang w:val="de-DE"/>
        </w:rPr>
        <w:t>ک</w:t>
      </w:r>
      <w:r w:rsidRPr="00125069">
        <w:rPr>
          <w:rFonts w:hint="cs"/>
          <w:spacing w:val="-4"/>
          <w:rtl/>
          <w:lang w:val="de-DE"/>
        </w:rPr>
        <w:t>اروان</w:t>
      </w:r>
      <w:r w:rsidR="00773ACB">
        <w:rPr>
          <w:rFonts w:hint="eastAsia"/>
          <w:spacing w:val="-4"/>
          <w:rtl/>
          <w:lang w:val="de-DE"/>
        </w:rPr>
        <w:t>‌</w:t>
      </w:r>
      <w:r w:rsidRPr="00125069">
        <w:rPr>
          <w:rFonts w:hint="cs"/>
          <w:spacing w:val="-4"/>
          <w:rtl/>
          <w:lang w:val="de-DE"/>
        </w:rPr>
        <w:t>های خود خوانده و بعدا به مسجد "خِ</w:t>
      </w:r>
      <w:r w:rsidR="00704C1F" w:rsidRPr="00125069">
        <w:rPr>
          <w:rFonts w:hint="cs"/>
          <w:spacing w:val="-4"/>
          <w:rtl/>
          <w:lang w:val="de-DE"/>
        </w:rPr>
        <w:t>ی</w:t>
      </w:r>
      <w:r w:rsidRPr="00125069">
        <w:rPr>
          <w:rFonts w:hint="cs"/>
          <w:spacing w:val="-4"/>
          <w:rtl/>
          <w:lang w:val="de-DE"/>
        </w:rPr>
        <w:t>ف" آمدند و پ</w:t>
      </w:r>
      <w:r w:rsidR="00704C1F" w:rsidRPr="00125069">
        <w:rPr>
          <w:rFonts w:hint="cs"/>
          <w:spacing w:val="-4"/>
          <w:rtl/>
          <w:lang w:val="de-DE"/>
        </w:rPr>
        <w:t>ی</w:t>
      </w:r>
      <w:r w:rsidRPr="00125069">
        <w:rPr>
          <w:rFonts w:hint="cs"/>
          <w:spacing w:val="-4"/>
          <w:rtl/>
          <w:lang w:val="de-DE"/>
        </w:rPr>
        <w:t xml:space="preserve">امبر خدا با صحابه </w:t>
      </w:r>
      <w:r w:rsidR="00704C1F" w:rsidRPr="00125069">
        <w:rPr>
          <w:rFonts w:hint="cs"/>
          <w:spacing w:val="-4"/>
          <w:rtl/>
          <w:lang w:val="de-DE"/>
        </w:rPr>
        <w:t>ک</w:t>
      </w:r>
      <w:r w:rsidRPr="00125069">
        <w:rPr>
          <w:rFonts w:hint="cs"/>
          <w:spacing w:val="-4"/>
          <w:rtl/>
          <w:lang w:val="de-DE"/>
        </w:rPr>
        <w:t>رام نماز جماعت را ادا</w:t>
      </w:r>
      <w:r w:rsidR="00704C1F" w:rsidRPr="00125069">
        <w:rPr>
          <w:rFonts w:hint="cs"/>
          <w:spacing w:val="-4"/>
          <w:rtl/>
          <w:lang w:val="de-DE"/>
        </w:rPr>
        <w:t xml:space="preserve"> می‌</w:t>
      </w:r>
      <w:r w:rsidRPr="00125069">
        <w:rPr>
          <w:rFonts w:hint="cs"/>
          <w:spacing w:val="-4"/>
          <w:rtl/>
          <w:lang w:val="de-DE"/>
        </w:rPr>
        <w:t>نمودند و آن دو صحابی به گوشه مسجد نشستند و در جماعت شر</w:t>
      </w:r>
      <w:r w:rsidR="00704C1F" w:rsidRPr="00125069">
        <w:rPr>
          <w:rFonts w:hint="cs"/>
          <w:spacing w:val="-4"/>
          <w:rtl/>
          <w:lang w:val="de-DE"/>
        </w:rPr>
        <w:t>ک</w:t>
      </w:r>
      <w:r w:rsidRPr="00125069">
        <w:rPr>
          <w:rFonts w:hint="cs"/>
          <w:spacing w:val="-4"/>
          <w:rtl/>
          <w:lang w:val="de-DE"/>
        </w:rPr>
        <w:t>ت ن</w:t>
      </w:r>
      <w:r w:rsidR="00704C1F" w:rsidRPr="00125069">
        <w:rPr>
          <w:rFonts w:hint="cs"/>
          <w:spacing w:val="-4"/>
          <w:rtl/>
          <w:lang w:val="de-DE"/>
        </w:rPr>
        <w:t>ک</w:t>
      </w:r>
      <w:r w:rsidRPr="00125069">
        <w:rPr>
          <w:rFonts w:hint="cs"/>
          <w:spacing w:val="-4"/>
          <w:rtl/>
          <w:lang w:val="de-DE"/>
        </w:rPr>
        <w:t>ردند، بعد از نماز پ</w:t>
      </w:r>
      <w:r w:rsidR="00704C1F" w:rsidRPr="00125069">
        <w:rPr>
          <w:rFonts w:hint="cs"/>
          <w:spacing w:val="-4"/>
          <w:rtl/>
          <w:lang w:val="de-DE"/>
        </w:rPr>
        <w:t>ی</w:t>
      </w:r>
      <w:r w:rsidRPr="00125069">
        <w:rPr>
          <w:rFonts w:hint="cs"/>
          <w:spacing w:val="-4"/>
          <w:rtl/>
          <w:lang w:val="de-DE"/>
        </w:rPr>
        <w:t>امبر خدا به آنها گفت: ا</w:t>
      </w:r>
      <w:r w:rsidR="00704C1F" w:rsidRPr="00125069">
        <w:rPr>
          <w:rFonts w:hint="cs"/>
          <w:spacing w:val="-4"/>
          <w:rtl/>
          <w:lang w:val="de-DE"/>
        </w:rPr>
        <w:t>ی</w:t>
      </w:r>
      <w:r w:rsidRPr="00125069">
        <w:rPr>
          <w:rFonts w:hint="cs"/>
          <w:spacing w:val="-4"/>
          <w:rtl/>
          <w:lang w:val="de-DE"/>
        </w:rPr>
        <w:t xml:space="preserve">ن </w:t>
      </w:r>
      <w:r w:rsidR="00704C1F" w:rsidRPr="00125069">
        <w:rPr>
          <w:rFonts w:hint="cs"/>
          <w:spacing w:val="-4"/>
          <w:rtl/>
          <w:lang w:val="de-DE"/>
        </w:rPr>
        <w:t>ک</w:t>
      </w:r>
      <w:r w:rsidRPr="00125069">
        <w:rPr>
          <w:rFonts w:hint="cs"/>
          <w:spacing w:val="-4"/>
          <w:rtl/>
          <w:lang w:val="de-DE"/>
        </w:rPr>
        <w:t>ار را ن</w:t>
      </w:r>
      <w:r w:rsidR="00704C1F" w:rsidRPr="00125069">
        <w:rPr>
          <w:rFonts w:hint="cs"/>
          <w:spacing w:val="-4"/>
          <w:rtl/>
          <w:lang w:val="de-DE"/>
        </w:rPr>
        <w:t>ک</w:t>
      </w:r>
      <w:r w:rsidRPr="00125069">
        <w:rPr>
          <w:rFonts w:hint="cs"/>
          <w:spacing w:val="-4"/>
          <w:rtl/>
          <w:lang w:val="de-DE"/>
        </w:rPr>
        <w:t>ن</w:t>
      </w:r>
      <w:r w:rsidR="00704C1F" w:rsidRPr="00125069">
        <w:rPr>
          <w:rFonts w:hint="cs"/>
          <w:spacing w:val="-4"/>
          <w:rtl/>
          <w:lang w:val="de-DE"/>
        </w:rPr>
        <w:t>ی</w:t>
      </w:r>
      <w:r w:rsidRPr="00125069">
        <w:rPr>
          <w:rFonts w:hint="cs"/>
          <w:spacing w:val="-4"/>
          <w:rtl/>
          <w:lang w:val="de-DE"/>
        </w:rPr>
        <w:t>د اگر نماز را خوانده بود</w:t>
      </w:r>
      <w:r w:rsidR="00704C1F" w:rsidRPr="00125069">
        <w:rPr>
          <w:rFonts w:hint="cs"/>
          <w:spacing w:val="-4"/>
          <w:rtl/>
          <w:lang w:val="de-DE"/>
        </w:rPr>
        <w:t>ی</w:t>
      </w:r>
      <w:r w:rsidRPr="00125069">
        <w:rPr>
          <w:rFonts w:hint="cs"/>
          <w:spacing w:val="-4"/>
          <w:rtl/>
          <w:lang w:val="de-DE"/>
        </w:rPr>
        <w:t>د و به مسجد آمد</w:t>
      </w:r>
      <w:r w:rsidR="00704C1F" w:rsidRPr="00125069">
        <w:rPr>
          <w:rFonts w:hint="cs"/>
          <w:spacing w:val="-4"/>
          <w:rtl/>
          <w:lang w:val="de-DE"/>
        </w:rPr>
        <w:t>ی</w:t>
      </w:r>
      <w:r w:rsidRPr="00125069">
        <w:rPr>
          <w:rFonts w:hint="cs"/>
          <w:spacing w:val="-4"/>
          <w:rtl/>
          <w:lang w:val="de-DE"/>
        </w:rPr>
        <w:t>د و مشاهده نمود</w:t>
      </w:r>
      <w:r w:rsidR="00704C1F" w:rsidRPr="00125069">
        <w:rPr>
          <w:rFonts w:hint="cs"/>
          <w:spacing w:val="-4"/>
          <w:rtl/>
          <w:lang w:val="de-DE"/>
        </w:rPr>
        <w:t>ی</w:t>
      </w:r>
      <w:r w:rsidRPr="00125069">
        <w:rPr>
          <w:rFonts w:hint="cs"/>
          <w:spacing w:val="-4"/>
          <w:rtl/>
          <w:lang w:val="de-DE"/>
        </w:rPr>
        <w:t xml:space="preserve">د </w:t>
      </w:r>
      <w:r w:rsidR="00704C1F" w:rsidRPr="00125069">
        <w:rPr>
          <w:rFonts w:hint="cs"/>
          <w:spacing w:val="-4"/>
          <w:rtl/>
          <w:lang w:val="de-DE"/>
        </w:rPr>
        <w:t>ک</w:t>
      </w:r>
      <w:r w:rsidRPr="00125069">
        <w:rPr>
          <w:rFonts w:hint="cs"/>
          <w:spacing w:val="-4"/>
          <w:rtl/>
          <w:lang w:val="de-DE"/>
        </w:rPr>
        <w:t>ه جماعت بر پا است، با جماعت نماز بگذار</w:t>
      </w:r>
      <w:r w:rsidR="00704C1F" w:rsidRPr="00125069">
        <w:rPr>
          <w:rFonts w:hint="cs"/>
          <w:spacing w:val="-4"/>
          <w:rtl/>
          <w:lang w:val="de-DE"/>
        </w:rPr>
        <w:t>ی</w:t>
      </w:r>
      <w:r w:rsidRPr="00125069">
        <w:rPr>
          <w:rFonts w:hint="cs"/>
          <w:spacing w:val="-4"/>
          <w:rtl/>
          <w:lang w:val="de-DE"/>
        </w:rPr>
        <w:t>د، ا</w:t>
      </w:r>
      <w:r w:rsidR="00704C1F" w:rsidRPr="00125069">
        <w:rPr>
          <w:rFonts w:hint="cs"/>
          <w:spacing w:val="-4"/>
          <w:rtl/>
          <w:lang w:val="de-DE"/>
        </w:rPr>
        <w:t>ی</w:t>
      </w:r>
      <w:r w:rsidRPr="00125069">
        <w:rPr>
          <w:rFonts w:hint="cs"/>
          <w:spacing w:val="-4"/>
          <w:rtl/>
          <w:lang w:val="de-DE"/>
        </w:rPr>
        <w:t>ن نماز برای شما نفل بشمار</w:t>
      </w:r>
      <w:r w:rsidR="00704C1F" w:rsidRPr="00125069">
        <w:rPr>
          <w:rFonts w:hint="cs"/>
          <w:spacing w:val="-4"/>
          <w:rtl/>
          <w:lang w:val="de-DE"/>
        </w:rPr>
        <w:t xml:space="preserve"> می‌</w:t>
      </w:r>
      <w:r w:rsidRPr="00125069">
        <w:rPr>
          <w:rFonts w:hint="cs"/>
          <w:spacing w:val="-4"/>
          <w:rtl/>
          <w:lang w:val="de-DE"/>
        </w:rPr>
        <w:t>رود</w:t>
      </w:r>
      <w:r w:rsidRPr="00125069">
        <w:rPr>
          <w:rStyle w:val="FootnoteReference"/>
          <w:rFonts w:eastAsia="SimSun" w:cs="B Zar"/>
          <w:spacing w:val="-4"/>
          <w:rtl/>
          <w:lang w:val="de-DE"/>
        </w:rPr>
        <w:footnoteReference w:id="340"/>
      </w:r>
      <w:r w:rsidRPr="00125069">
        <w:rPr>
          <w:rFonts w:hint="cs"/>
          <w:spacing w:val="-4"/>
          <w:rtl/>
          <w:lang w:val="de-DE"/>
        </w:rPr>
        <w:t>.</w:t>
      </w:r>
    </w:p>
    <w:p w:rsidR="00EC7285" w:rsidRPr="00EC7285" w:rsidRDefault="00EC7285" w:rsidP="003D54BC">
      <w:pPr>
        <w:pStyle w:val="a8"/>
        <w:numPr>
          <w:ilvl w:val="0"/>
          <w:numId w:val="8"/>
        </w:numPr>
        <w:rPr>
          <w:lang w:val="de-DE"/>
        </w:rPr>
      </w:pPr>
      <w:r w:rsidRPr="00EC7285">
        <w:rPr>
          <w:rFonts w:hint="cs"/>
          <w:rtl/>
          <w:lang w:val="de-DE"/>
        </w:rPr>
        <w:t>حرص شد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آن حضرت بر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همه صحاب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رام و</w:t>
      </w:r>
      <w:r w:rsidR="00125069">
        <w:rPr>
          <w:rFonts w:hint="cs"/>
          <w:rtl/>
          <w:lang w:val="de-DE"/>
        </w:rPr>
        <w:t xml:space="preserve"> </w:t>
      </w:r>
      <w:r w:rsidRPr="00EC7285">
        <w:rPr>
          <w:rFonts w:hint="cs"/>
          <w:rtl/>
          <w:lang w:val="de-DE"/>
        </w:rPr>
        <w:t>مشار</w:t>
      </w:r>
      <w:r w:rsidR="00704C1F">
        <w:rPr>
          <w:rFonts w:hint="cs"/>
          <w:rtl/>
          <w:lang w:val="de-DE"/>
        </w:rPr>
        <w:t>کی</w:t>
      </w:r>
      <w:r w:rsidRPr="00EC7285">
        <w:rPr>
          <w:rFonts w:hint="cs"/>
          <w:rtl/>
          <w:lang w:val="de-DE"/>
        </w:rPr>
        <w:t>ن مراسم حج خطبه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 xml:space="preserve"> و سخنرانی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>ی آن حضرت را بطور احسن در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نند و آن حضرت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را برای آنها بطور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امل برساند</w:t>
      </w:r>
      <w:r w:rsidRPr="00125069">
        <w:rPr>
          <w:rFonts w:eastAsia="SimSun"/>
          <w:vertAlign w:val="superscript"/>
          <w:rtl/>
        </w:rPr>
        <w:footnoteReference w:id="341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پس اگر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سی خواستار رضای الهی و بدست آوردن فضل پروردگار است، به اخلاق و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ردار رسول خدا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اسو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حسنه اقتدا 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و آنچه از علم، مال و ثروت دارد از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از مندان  باز ندارد.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خداوند بزرگ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د:</w:t>
      </w:r>
    </w:p>
    <w:p w:rsidR="00EC7285" w:rsidRPr="00EC7285" w:rsidRDefault="00704C1F" w:rsidP="003D54BC">
      <w:pPr>
        <w:pStyle w:val="af1"/>
        <w:rPr>
          <w:rtl/>
          <w:lang w:val="de-DE"/>
        </w:rPr>
      </w:pPr>
      <w:r w:rsidRPr="00704C1F">
        <w:rPr>
          <w:rStyle w:val="Char8"/>
          <w:rFonts w:hint="cs"/>
          <w:rtl/>
        </w:rPr>
        <w:t>﴿</w:t>
      </w:r>
      <w:r w:rsidR="00F61260" w:rsidRPr="00F61260">
        <w:rPr>
          <w:rFonts w:hint="eastAsia"/>
          <w:rtl/>
        </w:rPr>
        <w:t>وَأَح</w:t>
      </w:r>
      <w:r w:rsidR="00F61260" w:rsidRPr="00F61260">
        <w:rPr>
          <w:rFonts w:hint="cs"/>
          <w:rtl/>
        </w:rPr>
        <w:t>ۡ</w:t>
      </w:r>
      <w:r w:rsidR="00F61260" w:rsidRPr="00F61260">
        <w:rPr>
          <w:rFonts w:hint="eastAsia"/>
          <w:rtl/>
        </w:rPr>
        <w:t>سِنُو</w:t>
      </w:r>
      <w:r w:rsidR="00F61260" w:rsidRPr="00F61260">
        <w:rPr>
          <w:rFonts w:hint="cs"/>
          <w:rtl/>
        </w:rPr>
        <w:t>ٓ</w:t>
      </w:r>
      <w:r w:rsidR="00F61260" w:rsidRPr="00F61260">
        <w:rPr>
          <w:rFonts w:hint="eastAsia"/>
          <w:rtl/>
        </w:rPr>
        <w:t>اْ</w:t>
      </w:r>
      <w:r w:rsidR="00F61260" w:rsidRPr="00F61260">
        <w:rPr>
          <w:rFonts w:hint="cs"/>
          <w:rtl/>
        </w:rPr>
        <w:t>ۚ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إِنَّ</w:t>
      </w:r>
      <w:r w:rsidR="00F61260" w:rsidRPr="00F61260">
        <w:rPr>
          <w:rtl/>
        </w:rPr>
        <w:t xml:space="preserve"> </w:t>
      </w:r>
      <w:r w:rsidR="00F61260" w:rsidRPr="00F61260">
        <w:rPr>
          <w:rFonts w:hint="cs"/>
          <w:rtl/>
        </w:rPr>
        <w:t>ٱ</w:t>
      </w:r>
      <w:r w:rsidR="00F61260" w:rsidRPr="00F61260">
        <w:rPr>
          <w:rFonts w:hint="eastAsia"/>
          <w:rtl/>
        </w:rPr>
        <w:t>للَّهَ</w:t>
      </w:r>
      <w:r w:rsidR="00F61260" w:rsidRPr="00F61260">
        <w:rPr>
          <w:rtl/>
        </w:rPr>
        <w:t xml:space="preserve"> </w:t>
      </w:r>
      <w:r w:rsidR="00F61260" w:rsidRPr="00F61260">
        <w:rPr>
          <w:rFonts w:hint="eastAsia"/>
          <w:rtl/>
        </w:rPr>
        <w:t>يُحِبُّ</w:t>
      </w:r>
      <w:r w:rsidR="00F61260">
        <w:rPr>
          <w:rtl/>
        </w:rPr>
        <w:t xml:space="preserve"> </w:t>
      </w:r>
      <w:r w:rsidR="00F61260">
        <w:rPr>
          <w:rFonts w:hint="cs"/>
          <w:rtl/>
        </w:rPr>
        <w:t>ٱ</w:t>
      </w:r>
      <w:r w:rsidR="00F61260">
        <w:rPr>
          <w:rFonts w:hint="eastAsia"/>
          <w:rtl/>
        </w:rPr>
        <w:t>ل</w:t>
      </w:r>
      <w:r w:rsidR="00F61260">
        <w:rPr>
          <w:rFonts w:hint="cs"/>
          <w:rtl/>
        </w:rPr>
        <w:t>ۡ</w:t>
      </w:r>
      <w:r w:rsidR="00F61260">
        <w:rPr>
          <w:rFonts w:hint="eastAsia"/>
          <w:rtl/>
        </w:rPr>
        <w:t>مُح</w:t>
      </w:r>
      <w:r w:rsidR="00F61260">
        <w:rPr>
          <w:rFonts w:hint="cs"/>
          <w:rtl/>
        </w:rPr>
        <w:t>ۡ</w:t>
      </w:r>
      <w:r w:rsidR="00F61260">
        <w:rPr>
          <w:rFonts w:hint="eastAsia"/>
          <w:rtl/>
        </w:rPr>
        <w:t>سِنِينَ</w:t>
      </w:r>
      <w:r w:rsidRPr="00704C1F">
        <w:rPr>
          <w:rStyle w:val="Char8"/>
          <w:rFonts w:hint="cs"/>
          <w:rtl/>
        </w:rPr>
        <w:t>﴾</w:t>
      </w:r>
      <w:r>
        <w:rPr>
          <w:rFonts w:hint="cs"/>
          <w:rtl/>
          <w:lang w:val="de-DE"/>
        </w:rPr>
        <w:t xml:space="preserve"> </w:t>
      </w:r>
      <w:r w:rsidRPr="00704C1F">
        <w:rPr>
          <w:rStyle w:val="Char6"/>
          <w:rFonts w:hint="cs"/>
          <w:rtl/>
        </w:rPr>
        <w:t>[</w:t>
      </w:r>
      <w:r w:rsidR="00125069">
        <w:rPr>
          <w:rStyle w:val="Char6"/>
          <w:rFonts w:hint="cs"/>
          <w:rtl/>
        </w:rPr>
        <w:t>البقرة: 195</w:t>
      </w:r>
      <w:r w:rsidRPr="00704C1F">
        <w:rPr>
          <w:rStyle w:val="Char6"/>
          <w:rFonts w:hint="cs"/>
          <w:rtl/>
        </w:rPr>
        <w:t>]</w:t>
      </w:r>
      <w:r w:rsidRPr="00704C1F">
        <w:rPr>
          <w:rFonts w:hint="cs"/>
          <w:rtl/>
        </w:rPr>
        <w:t>.</w:t>
      </w:r>
    </w:p>
    <w:p w:rsidR="00EC7285" w:rsidRPr="00EC7285" w:rsidRDefault="00EC7285" w:rsidP="003D54BC">
      <w:pPr>
        <w:pStyle w:val="ab"/>
        <w:rPr>
          <w:rtl/>
          <w:lang w:val="de-DE"/>
        </w:rPr>
      </w:pPr>
      <w:r w:rsidRPr="00125069">
        <w:rPr>
          <w:rStyle w:val="Char8"/>
          <w:rFonts w:hint="cs"/>
          <w:rtl/>
        </w:rPr>
        <w:t>«</w:t>
      </w:r>
      <w:r w:rsidRPr="00EC7285">
        <w:rPr>
          <w:rFonts w:hint="cs"/>
          <w:rtl/>
          <w:lang w:val="de-DE"/>
        </w:rPr>
        <w:t>و ن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 xml:space="preserve">و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اری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هرآئ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نه خدا ن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>و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اران را دوست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دارد</w:t>
      </w:r>
      <w:r w:rsidRPr="00125069">
        <w:rPr>
          <w:rStyle w:val="Char8"/>
          <w:rFonts w:hint="cs"/>
          <w:rtl/>
        </w:rPr>
        <w:t>»</w:t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9"/>
        <w:rPr>
          <w:rtl/>
        </w:rPr>
      </w:pPr>
      <w:bookmarkStart w:id="92" w:name="_Toc269231326"/>
      <w:bookmarkStart w:id="93" w:name="_Toc381114092"/>
      <w:r w:rsidRPr="00EC7285">
        <w:rPr>
          <w:rFonts w:hint="cs"/>
          <w:rtl/>
        </w:rPr>
        <w:t>و- صبر و شكيبائی</w:t>
      </w:r>
      <w:bookmarkEnd w:id="92"/>
      <w:bookmarkEnd w:id="93"/>
    </w:p>
    <w:p w:rsidR="00EC7285" w:rsidRPr="00EC7285" w:rsidRDefault="00EC7285" w:rsidP="003D54BC">
      <w:pPr>
        <w:pStyle w:val="a8"/>
        <w:rPr>
          <w:rtl/>
          <w:lang w:val="de-DE"/>
        </w:rPr>
      </w:pPr>
      <w:r w:rsidRPr="00125069">
        <w:rPr>
          <w:rStyle w:val="Char5"/>
          <w:rFonts w:hint="cs"/>
          <w:rtl/>
        </w:rPr>
        <w:t xml:space="preserve"> صبر:</w:t>
      </w:r>
      <w:r w:rsidRPr="00EC7285">
        <w:rPr>
          <w:rFonts w:hint="cs"/>
          <w:rtl/>
          <w:lang w:val="de-DE"/>
        </w:rPr>
        <w:t xml:space="preserve"> زادِ راه متق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ان، توش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دعوتگران، درواز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ابی و از بهتر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اعمال خ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ر است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بدون از آن به فتح و ظفر</w:t>
      </w:r>
      <w:r w:rsidR="00704C1F">
        <w:rPr>
          <w:rFonts w:hint="cs"/>
          <w:rtl/>
          <w:lang w:val="de-DE"/>
        </w:rPr>
        <w:t xml:space="preserve"> نمی‌</w:t>
      </w:r>
      <w:r w:rsidRPr="00EC7285">
        <w:rPr>
          <w:rFonts w:hint="cs"/>
          <w:rtl/>
          <w:lang w:val="de-DE"/>
        </w:rPr>
        <w:t>توان رسید، امامت بغ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 از آن به دست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امده و ق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ادت ام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ان پذ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ست، و بزرگان امت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امر را بخوبی در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نموده بودند.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عمر فاروق</w:t>
      </w:r>
      <w:r w:rsidRPr="00EC7285">
        <w:rPr>
          <w:rFonts w:hint="cs"/>
          <w:rtl/>
        </w:rPr>
        <w:t xml:space="preserve"> </w:t>
      </w:r>
      <w:r w:rsidRPr="00EC7285">
        <w:rPr>
          <w:rFonts w:hint="cs"/>
          <w:rtl/>
        </w:rPr>
        <w:sym w:font="AGA Arabesque" w:char="F079"/>
      </w:r>
      <w:r w:rsidRPr="00EC7285">
        <w:rPr>
          <w:rFonts w:hint="cs"/>
          <w:rtl/>
        </w:rPr>
        <w:t xml:space="preserve"> 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د: بهتر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زندگی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ش را به صبر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افت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</w:t>
      </w:r>
      <w:r w:rsidRPr="00125069">
        <w:rPr>
          <w:rFonts w:eastAsia="SimSun"/>
          <w:vertAlign w:val="superscript"/>
          <w:rtl/>
        </w:rPr>
        <w:footnoteReference w:id="342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و</w:t>
      </w:r>
      <w:r w:rsidR="00125069">
        <w:rPr>
          <w:rFonts w:hint="cs"/>
          <w:rtl/>
          <w:lang w:val="de-DE"/>
        </w:rPr>
        <w:t xml:space="preserve"> </w:t>
      </w:r>
      <w:r w:rsidRPr="00EC7285">
        <w:rPr>
          <w:rFonts w:hint="cs"/>
          <w:rtl/>
          <w:lang w:val="de-DE"/>
        </w:rPr>
        <w:t>علی</w:t>
      </w:r>
      <w:r w:rsidRPr="00EC7285">
        <w:rPr>
          <w:rFonts w:hint="cs"/>
          <w:rtl/>
        </w:rPr>
        <w:t xml:space="preserve"> </w:t>
      </w:r>
      <w:r w:rsidRPr="00EC7285">
        <w:rPr>
          <w:rFonts w:hint="cs"/>
          <w:rtl/>
        </w:rPr>
        <w:sym w:font="AGA Arabesque" w:char="F079"/>
      </w:r>
      <w:r w:rsidRPr="00EC7285">
        <w:rPr>
          <w:rFonts w:hint="cs"/>
          <w:rtl/>
          <w:lang w:val="de-DE"/>
        </w:rPr>
        <w:t xml:space="preserve"> فرموده است: صبر، سواری است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هرگز به زم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 xml:space="preserve"> نمی‌</w:t>
      </w:r>
      <w:r w:rsidRPr="00EC7285">
        <w:rPr>
          <w:rFonts w:hint="cs"/>
          <w:rtl/>
          <w:lang w:val="de-DE"/>
        </w:rPr>
        <w:t>خورد</w:t>
      </w:r>
      <w:r w:rsidRPr="00773ACB">
        <w:rPr>
          <w:rFonts w:eastAsia="SimSun"/>
          <w:vertAlign w:val="superscript"/>
          <w:rtl/>
        </w:rPr>
        <w:footnoteReference w:id="343"/>
      </w:r>
      <w:r w:rsidRPr="00EC7285">
        <w:rPr>
          <w:rFonts w:hint="cs"/>
          <w:rtl/>
          <w:lang w:val="de-DE"/>
        </w:rPr>
        <w:t xml:space="preserve">. 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خدا</w:t>
      </w:r>
      <w:r w:rsidRPr="00EC7285">
        <w:rPr>
          <w:rFonts w:ascii="Lotus Linotype" w:hAnsi="Lotus Linotype" w:hint="cs"/>
          <w:rtl/>
          <w:lang w:val="de-DE"/>
        </w:rPr>
        <w:t xml:space="preserve">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در موسم حج قبل از همه بند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مط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ع و فرمان بردار بود و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وشش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 xml:space="preserve">نمود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در ح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ادای نس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مال تذلّل و ان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سار را در مقابل پروردگار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به 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بگذارد ... و در عین حال آن حضرت قا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د، سردار و رهبر اجتماع اسلامی و مسئول وحدت و رمز 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 xml:space="preserve"> پارچگی آنان بود ...به طوری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وظ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ف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تعل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 و ارشاد آن توده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>ی عظ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 انسانی از رنگها و زبان</w:t>
      </w:r>
      <w:r w:rsidR="00125069">
        <w:rPr>
          <w:rFonts w:hint="cs"/>
          <w:rtl/>
          <w:lang w:val="de-DE"/>
        </w:rPr>
        <w:t>‌</w:t>
      </w:r>
      <w:r w:rsidRPr="00EC7285">
        <w:rPr>
          <w:rFonts w:hint="cs"/>
          <w:rtl/>
          <w:lang w:val="de-DE"/>
        </w:rPr>
        <w:t>های مختلف را بعهده داشت ...و به علاوه آن ادای مناس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حج درآن زمان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ام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انات و رفا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امروزی وجود نداشت خالی از مش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لات نبود، خصوصا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مسئول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سرپرستی نُه همسر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همراه با ضع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فان فام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ل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 بر عهد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آن حضرت بود.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و با وجود هم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مش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لات تعداد مشار</w:t>
      </w:r>
      <w:r w:rsidR="00704C1F">
        <w:rPr>
          <w:rFonts w:hint="cs"/>
          <w:rtl/>
          <w:lang w:val="de-DE"/>
        </w:rPr>
        <w:t>کی</w:t>
      </w:r>
      <w:r w:rsidRPr="00EC7285">
        <w:rPr>
          <w:rFonts w:hint="cs"/>
          <w:rtl/>
          <w:lang w:val="de-DE"/>
        </w:rPr>
        <w:t>ن مراسم حج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اد بوده  و آنها از اقوام، شهرها و قبا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ل مختلف بودند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سال</w:t>
      </w:r>
      <w:r w:rsidR="00773ACB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های متمادی با هم رزم</w:t>
      </w:r>
      <w:r w:rsidR="00704C1F">
        <w:rPr>
          <w:rFonts w:hint="cs"/>
          <w:rtl/>
          <w:lang w:val="de-DE"/>
        </w:rPr>
        <w:t>ی</w:t>
      </w:r>
      <w:r w:rsidR="00773ACB">
        <w:rPr>
          <w:rFonts w:hint="cs"/>
          <w:rtl/>
          <w:lang w:val="de-DE"/>
        </w:rPr>
        <w:t>ده</w:t>
      </w:r>
      <w:r w:rsidR="00773ACB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اند، و تعداد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ادی از آنها تازه اسلام را قبول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رده بودند و هنوز روح اسلام درآنها خوب راسخ نشده بود... وقت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هم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حالات را با هم تصوّر نمائ</w:t>
      </w:r>
      <w:r w:rsidR="00704C1F">
        <w:rPr>
          <w:rFonts w:hint="cs"/>
          <w:rtl/>
          <w:lang w:val="de-DE"/>
        </w:rPr>
        <w:t>ی</w:t>
      </w:r>
      <w:r w:rsidR="00125069">
        <w:rPr>
          <w:rFonts w:hint="cs"/>
          <w:rtl/>
          <w:lang w:val="de-DE"/>
        </w:rPr>
        <w:t>م، در</w:t>
      </w:r>
      <w:r w:rsidRPr="00EC7285">
        <w:rPr>
          <w:rFonts w:hint="cs"/>
          <w:rtl/>
          <w:lang w:val="de-DE"/>
        </w:rPr>
        <w:t>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م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صبر آن حضرت چقدر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اد بوده است و چه اندازه مشقّت و سختی تحمّل نمود تا مراسم حج به آرامی و موفّق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سپری شد و تا ابد درس وحدت و شفقت، صبر و از خود گذشتگی،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ثار و مهربانی و تعل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م تعلّم را برای مسلمانان به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ادگار گذاشت.</w:t>
      </w:r>
    </w:p>
    <w:p w:rsidR="00EC7285" w:rsidRPr="00EC7285" w:rsidRDefault="00EC7285" w:rsidP="003D54BC">
      <w:pPr>
        <w:pStyle w:val="a9"/>
        <w:rPr>
          <w:rtl/>
        </w:rPr>
      </w:pPr>
      <w:bookmarkStart w:id="94" w:name="_Toc269231327"/>
      <w:bookmarkStart w:id="95" w:name="_Toc381114093"/>
      <w:r w:rsidRPr="00EC7285">
        <w:rPr>
          <w:rFonts w:hint="cs"/>
          <w:rtl/>
        </w:rPr>
        <w:t>ز- رفق و نرمی</w:t>
      </w:r>
      <w:bookmarkEnd w:id="94"/>
      <w:bookmarkEnd w:id="95"/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 نصوص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ادی در قرآن وسنّت وجود دارد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رفق و اهم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آن را در زندگی مسلمان، برای ما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ان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دارد.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بزرگوار اسلام </w:t>
      </w:r>
      <w:r w:rsidRPr="00EC7285">
        <w:rPr>
          <w:rFonts w:ascii="Lotus Linotype" w:hAnsi="Lotus Linotype" w:hint="cs"/>
          <w:rtl/>
          <w:lang w:val="de-DE"/>
        </w:rPr>
        <w:sym w:font="AGA Arabesque" w:char="F072"/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د: هر امری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رفق در آن باشد، آن امر را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نت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 xml:space="preserve">بخشد و از هر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اری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رفق برداشته شد آن </w:t>
      </w:r>
      <w:r w:rsidR="00704C1F">
        <w:rPr>
          <w:rFonts w:hint="cs"/>
          <w:rtl/>
          <w:lang w:val="de-DE"/>
        </w:rPr>
        <w:t>ک</w:t>
      </w:r>
      <w:r w:rsidR="00773ACB">
        <w:rPr>
          <w:rFonts w:hint="cs"/>
          <w:rtl/>
          <w:lang w:val="de-DE"/>
        </w:rPr>
        <w:t>ار زشت (بی</w:t>
      </w:r>
      <w:r w:rsidR="00773ACB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بر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ت)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شود</w:t>
      </w:r>
      <w:r w:rsidRPr="00773ACB">
        <w:rPr>
          <w:rFonts w:eastAsia="SimSun"/>
          <w:vertAlign w:val="superscript"/>
          <w:rtl/>
        </w:rPr>
        <w:footnoteReference w:id="344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و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د: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سی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از رفق محروم شد از هم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خ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 محروم شده است</w:t>
      </w:r>
      <w:r w:rsidRPr="00773ACB">
        <w:rPr>
          <w:rFonts w:eastAsia="SimSun"/>
          <w:vertAlign w:val="superscript"/>
          <w:rtl/>
        </w:rPr>
        <w:footnoteReference w:id="345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رفق و نرمی در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ارها، علامت دانائی و نشان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ح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مت شخص است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محبّت و دوستی را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اد نموده و در زندگی نتا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ج بس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ار مثبتی به بار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آورد.</w:t>
      </w:r>
    </w:p>
    <w:p w:rsidR="00EC7285" w:rsidRPr="00EC7285" w:rsidRDefault="00EC7285" w:rsidP="006430A4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خداوند متعال رفق و نرمی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را چن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توص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ف</w:t>
      </w:r>
      <w:r w:rsidR="00704C1F">
        <w:rPr>
          <w:rFonts w:hint="cs"/>
          <w:rtl/>
          <w:lang w:val="de-DE"/>
        </w:rPr>
        <w:t xml:space="preserve"> می‌ک</w:t>
      </w:r>
      <w:r w:rsidRPr="00EC7285">
        <w:rPr>
          <w:rFonts w:hint="cs"/>
          <w:rtl/>
          <w:lang w:val="de-DE"/>
        </w:rPr>
        <w:t xml:space="preserve">ند: </w:t>
      </w:r>
    </w:p>
    <w:p w:rsidR="00EC7285" w:rsidRPr="00F61260" w:rsidRDefault="00704C1F" w:rsidP="006430A4">
      <w:pPr>
        <w:pStyle w:val="af1"/>
        <w:rPr>
          <w:spacing w:val="-4"/>
          <w:rtl/>
          <w:lang w:val="de-DE"/>
        </w:rPr>
      </w:pPr>
      <w:r w:rsidRPr="00F61260">
        <w:rPr>
          <w:rStyle w:val="Char8"/>
          <w:rFonts w:hint="cs"/>
          <w:spacing w:val="-4"/>
          <w:rtl/>
        </w:rPr>
        <w:t>﴿</w:t>
      </w:r>
      <w:r w:rsidR="00F61260" w:rsidRPr="00F61260">
        <w:rPr>
          <w:rFonts w:hint="eastAsia"/>
          <w:spacing w:val="-4"/>
          <w:rtl/>
        </w:rPr>
        <w:t>فَبِمَا</w:t>
      </w:r>
      <w:r w:rsidR="00F61260" w:rsidRPr="00F61260">
        <w:rPr>
          <w:spacing w:val="-4"/>
          <w:rtl/>
        </w:rPr>
        <w:t xml:space="preserve"> </w:t>
      </w:r>
      <w:r w:rsidR="00F61260" w:rsidRPr="00F61260">
        <w:rPr>
          <w:rFonts w:hint="eastAsia"/>
          <w:spacing w:val="-4"/>
          <w:rtl/>
        </w:rPr>
        <w:t>رَح</w:t>
      </w:r>
      <w:r w:rsidR="00F61260" w:rsidRPr="00F61260">
        <w:rPr>
          <w:rFonts w:hint="cs"/>
          <w:spacing w:val="-4"/>
          <w:rtl/>
        </w:rPr>
        <w:t>ۡ</w:t>
      </w:r>
      <w:r w:rsidR="00F61260" w:rsidRPr="00F61260">
        <w:rPr>
          <w:rFonts w:hint="eastAsia"/>
          <w:spacing w:val="-4"/>
          <w:rtl/>
        </w:rPr>
        <w:t>مَة</w:t>
      </w:r>
      <w:r w:rsidR="00F61260" w:rsidRPr="00F61260">
        <w:rPr>
          <w:rFonts w:hint="cs"/>
          <w:spacing w:val="-4"/>
          <w:rtl/>
        </w:rPr>
        <w:t>ٖ</w:t>
      </w:r>
      <w:r w:rsidR="00F61260" w:rsidRPr="00F61260">
        <w:rPr>
          <w:spacing w:val="-4"/>
          <w:rtl/>
        </w:rPr>
        <w:t xml:space="preserve"> </w:t>
      </w:r>
      <w:r w:rsidR="00F61260" w:rsidRPr="00F61260">
        <w:rPr>
          <w:rFonts w:hint="eastAsia"/>
          <w:spacing w:val="-4"/>
          <w:rtl/>
        </w:rPr>
        <w:t>مِّنَ</w:t>
      </w:r>
      <w:r w:rsidR="00F61260" w:rsidRPr="00F61260">
        <w:rPr>
          <w:spacing w:val="-4"/>
          <w:rtl/>
        </w:rPr>
        <w:t xml:space="preserve"> </w:t>
      </w:r>
      <w:r w:rsidR="00F61260" w:rsidRPr="00F61260">
        <w:rPr>
          <w:rFonts w:hint="cs"/>
          <w:spacing w:val="-4"/>
          <w:rtl/>
        </w:rPr>
        <w:t>ٱ</w:t>
      </w:r>
      <w:r w:rsidR="00F61260" w:rsidRPr="00F61260">
        <w:rPr>
          <w:rFonts w:hint="eastAsia"/>
          <w:spacing w:val="-4"/>
          <w:rtl/>
        </w:rPr>
        <w:t>للَّهِ</w:t>
      </w:r>
      <w:r w:rsidR="00F61260" w:rsidRPr="00F61260">
        <w:rPr>
          <w:spacing w:val="-4"/>
          <w:rtl/>
        </w:rPr>
        <w:t xml:space="preserve"> </w:t>
      </w:r>
      <w:r w:rsidR="00F61260" w:rsidRPr="00F61260">
        <w:rPr>
          <w:rFonts w:hint="eastAsia"/>
          <w:spacing w:val="-4"/>
          <w:rtl/>
        </w:rPr>
        <w:t>لِنتَ</w:t>
      </w:r>
      <w:r w:rsidR="00F61260" w:rsidRPr="00F61260">
        <w:rPr>
          <w:spacing w:val="-4"/>
          <w:rtl/>
        </w:rPr>
        <w:t xml:space="preserve"> </w:t>
      </w:r>
      <w:r w:rsidR="00F61260" w:rsidRPr="00F61260">
        <w:rPr>
          <w:rFonts w:hint="eastAsia"/>
          <w:spacing w:val="-4"/>
          <w:rtl/>
        </w:rPr>
        <w:t>لَهُم</w:t>
      </w:r>
      <w:r w:rsidR="00F61260" w:rsidRPr="00F61260">
        <w:rPr>
          <w:rFonts w:hint="cs"/>
          <w:spacing w:val="-4"/>
          <w:rtl/>
        </w:rPr>
        <w:t>ۡۖ</w:t>
      </w:r>
      <w:r w:rsidR="00F61260" w:rsidRPr="00F61260">
        <w:rPr>
          <w:spacing w:val="-4"/>
          <w:rtl/>
        </w:rPr>
        <w:t xml:space="preserve"> </w:t>
      </w:r>
      <w:r w:rsidR="00F61260" w:rsidRPr="00F61260">
        <w:rPr>
          <w:rFonts w:hint="eastAsia"/>
          <w:spacing w:val="-4"/>
          <w:rtl/>
        </w:rPr>
        <w:t>وَلَو</w:t>
      </w:r>
      <w:r w:rsidR="00F61260" w:rsidRPr="00F61260">
        <w:rPr>
          <w:rFonts w:hint="cs"/>
          <w:spacing w:val="-4"/>
          <w:rtl/>
        </w:rPr>
        <w:t>ۡ</w:t>
      </w:r>
      <w:r w:rsidR="00F61260" w:rsidRPr="00F61260">
        <w:rPr>
          <w:spacing w:val="-4"/>
          <w:rtl/>
        </w:rPr>
        <w:t xml:space="preserve"> </w:t>
      </w:r>
      <w:r w:rsidR="00F61260" w:rsidRPr="00F61260">
        <w:rPr>
          <w:rFonts w:hint="eastAsia"/>
          <w:spacing w:val="-4"/>
          <w:rtl/>
        </w:rPr>
        <w:t>كُنتَ</w:t>
      </w:r>
      <w:r w:rsidR="00F61260" w:rsidRPr="00F61260">
        <w:rPr>
          <w:spacing w:val="-4"/>
          <w:rtl/>
        </w:rPr>
        <w:t xml:space="preserve"> </w:t>
      </w:r>
      <w:r w:rsidR="00F61260" w:rsidRPr="00F61260">
        <w:rPr>
          <w:rFonts w:hint="eastAsia"/>
          <w:spacing w:val="-4"/>
          <w:rtl/>
        </w:rPr>
        <w:t>فَظًّا</w:t>
      </w:r>
      <w:r w:rsidR="00F61260" w:rsidRPr="00F61260">
        <w:rPr>
          <w:spacing w:val="-4"/>
          <w:rtl/>
        </w:rPr>
        <w:t xml:space="preserve"> </w:t>
      </w:r>
      <w:r w:rsidR="00F61260" w:rsidRPr="00F61260">
        <w:rPr>
          <w:rFonts w:hint="eastAsia"/>
          <w:spacing w:val="-4"/>
          <w:rtl/>
        </w:rPr>
        <w:t>غَلِيظَ</w:t>
      </w:r>
      <w:r w:rsidR="00F61260" w:rsidRPr="00F61260">
        <w:rPr>
          <w:spacing w:val="-4"/>
          <w:rtl/>
        </w:rPr>
        <w:t xml:space="preserve"> </w:t>
      </w:r>
      <w:r w:rsidR="00F61260" w:rsidRPr="00F61260">
        <w:rPr>
          <w:rFonts w:hint="cs"/>
          <w:spacing w:val="-4"/>
          <w:rtl/>
        </w:rPr>
        <w:t>ٱ</w:t>
      </w:r>
      <w:r w:rsidR="00F61260" w:rsidRPr="00F61260">
        <w:rPr>
          <w:rFonts w:hint="eastAsia"/>
          <w:spacing w:val="-4"/>
          <w:rtl/>
        </w:rPr>
        <w:t>ل</w:t>
      </w:r>
      <w:r w:rsidR="00F61260" w:rsidRPr="00F61260">
        <w:rPr>
          <w:rFonts w:hint="cs"/>
          <w:spacing w:val="-4"/>
          <w:rtl/>
        </w:rPr>
        <w:t>ۡ</w:t>
      </w:r>
      <w:r w:rsidR="00F61260" w:rsidRPr="00F61260">
        <w:rPr>
          <w:rFonts w:hint="eastAsia"/>
          <w:spacing w:val="-4"/>
          <w:rtl/>
        </w:rPr>
        <w:t>قَل</w:t>
      </w:r>
      <w:r w:rsidR="00F61260" w:rsidRPr="00F61260">
        <w:rPr>
          <w:rFonts w:hint="cs"/>
          <w:spacing w:val="-4"/>
          <w:rtl/>
        </w:rPr>
        <w:t>ۡ</w:t>
      </w:r>
      <w:r w:rsidR="00F61260" w:rsidRPr="00F61260">
        <w:rPr>
          <w:rFonts w:hint="eastAsia"/>
          <w:spacing w:val="-4"/>
          <w:rtl/>
        </w:rPr>
        <w:t>بِ</w:t>
      </w:r>
      <w:r w:rsidR="00F61260" w:rsidRPr="00F61260">
        <w:rPr>
          <w:spacing w:val="-4"/>
          <w:rtl/>
        </w:rPr>
        <w:t xml:space="preserve"> </w:t>
      </w:r>
      <w:r w:rsidR="00F61260" w:rsidRPr="00F61260">
        <w:rPr>
          <w:rFonts w:hint="eastAsia"/>
          <w:spacing w:val="-4"/>
          <w:rtl/>
        </w:rPr>
        <w:t>لَ</w:t>
      </w:r>
      <w:r w:rsidR="00F61260" w:rsidRPr="00F61260">
        <w:rPr>
          <w:rFonts w:hint="cs"/>
          <w:spacing w:val="-4"/>
          <w:rtl/>
        </w:rPr>
        <w:t>ٱ</w:t>
      </w:r>
      <w:r w:rsidR="00F61260" w:rsidRPr="00F61260">
        <w:rPr>
          <w:rFonts w:hint="eastAsia"/>
          <w:spacing w:val="-4"/>
          <w:rtl/>
        </w:rPr>
        <w:t>نفَضُّواْ</w:t>
      </w:r>
      <w:r w:rsidR="00F61260" w:rsidRPr="00F61260">
        <w:rPr>
          <w:spacing w:val="-4"/>
          <w:rtl/>
        </w:rPr>
        <w:t xml:space="preserve"> </w:t>
      </w:r>
      <w:r w:rsidR="00F61260" w:rsidRPr="00F61260">
        <w:rPr>
          <w:rFonts w:hint="eastAsia"/>
          <w:spacing w:val="-4"/>
          <w:rtl/>
        </w:rPr>
        <w:t>مِن</w:t>
      </w:r>
      <w:r w:rsidR="00F61260" w:rsidRPr="00F61260">
        <w:rPr>
          <w:rFonts w:hint="cs"/>
          <w:spacing w:val="-4"/>
          <w:rtl/>
        </w:rPr>
        <w:t>ۡ</w:t>
      </w:r>
      <w:r w:rsidR="00F61260" w:rsidRPr="00F61260">
        <w:rPr>
          <w:spacing w:val="-4"/>
          <w:rtl/>
        </w:rPr>
        <w:t xml:space="preserve"> </w:t>
      </w:r>
      <w:r w:rsidR="00F61260" w:rsidRPr="00F61260">
        <w:rPr>
          <w:rFonts w:hint="eastAsia"/>
          <w:spacing w:val="-4"/>
          <w:rtl/>
        </w:rPr>
        <w:t>حَو</w:t>
      </w:r>
      <w:r w:rsidR="00F61260" w:rsidRPr="00F61260">
        <w:rPr>
          <w:rFonts w:hint="cs"/>
          <w:spacing w:val="-4"/>
          <w:rtl/>
        </w:rPr>
        <w:t>ۡ</w:t>
      </w:r>
      <w:r w:rsidR="00F61260" w:rsidRPr="00F61260">
        <w:rPr>
          <w:rFonts w:hint="eastAsia"/>
          <w:spacing w:val="-4"/>
          <w:rtl/>
        </w:rPr>
        <w:t>لِكَ</w:t>
      </w:r>
      <w:r w:rsidR="00F61260" w:rsidRPr="00F61260">
        <w:rPr>
          <w:rFonts w:hint="cs"/>
          <w:spacing w:val="-4"/>
          <w:rtl/>
        </w:rPr>
        <w:t>ۖ</w:t>
      </w:r>
      <w:r w:rsidR="00F61260" w:rsidRPr="00F61260">
        <w:rPr>
          <w:spacing w:val="-4"/>
          <w:rtl/>
        </w:rPr>
        <w:t xml:space="preserve"> </w:t>
      </w:r>
      <w:r w:rsidR="00F61260" w:rsidRPr="00F61260">
        <w:rPr>
          <w:rFonts w:hint="eastAsia"/>
          <w:spacing w:val="-4"/>
          <w:rtl/>
        </w:rPr>
        <w:t>فَ</w:t>
      </w:r>
      <w:r w:rsidR="00F61260" w:rsidRPr="00F61260">
        <w:rPr>
          <w:rFonts w:hint="cs"/>
          <w:spacing w:val="-4"/>
          <w:rtl/>
        </w:rPr>
        <w:t>ٱ</w:t>
      </w:r>
      <w:r w:rsidR="00F61260" w:rsidRPr="00F61260">
        <w:rPr>
          <w:rFonts w:hint="eastAsia"/>
          <w:spacing w:val="-4"/>
          <w:rtl/>
        </w:rPr>
        <w:t>ع</w:t>
      </w:r>
      <w:r w:rsidR="00F61260" w:rsidRPr="00F61260">
        <w:rPr>
          <w:rFonts w:hint="cs"/>
          <w:spacing w:val="-4"/>
          <w:rtl/>
        </w:rPr>
        <w:t>ۡ</w:t>
      </w:r>
      <w:r w:rsidR="00F61260" w:rsidRPr="00F61260">
        <w:rPr>
          <w:rFonts w:hint="eastAsia"/>
          <w:spacing w:val="-4"/>
          <w:rtl/>
        </w:rPr>
        <w:t>فُ</w:t>
      </w:r>
      <w:r w:rsidR="00F61260" w:rsidRPr="00F61260">
        <w:rPr>
          <w:spacing w:val="-4"/>
          <w:rtl/>
        </w:rPr>
        <w:t xml:space="preserve"> </w:t>
      </w:r>
      <w:r w:rsidR="00F61260" w:rsidRPr="00F61260">
        <w:rPr>
          <w:rFonts w:hint="eastAsia"/>
          <w:spacing w:val="-4"/>
          <w:rtl/>
        </w:rPr>
        <w:t>عَن</w:t>
      </w:r>
      <w:r w:rsidR="00F61260" w:rsidRPr="00F61260">
        <w:rPr>
          <w:rFonts w:hint="cs"/>
          <w:spacing w:val="-4"/>
          <w:rtl/>
        </w:rPr>
        <w:t>ۡ</w:t>
      </w:r>
      <w:r w:rsidR="00F61260" w:rsidRPr="00F61260">
        <w:rPr>
          <w:rFonts w:hint="eastAsia"/>
          <w:spacing w:val="-4"/>
          <w:rtl/>
        </w:rPr>
        <w:t>هُم</w:t>
      </w:r>
      <w:r w:rsidR="00F61260" w:rsidRPr="00F61260">
        <w:rPr>
          <w:rFonts w:hint="cs"/>
          <w:spacing w:val="-4"/>
          <w:rtl/>
        </w:rPr>
        <w:t>ۡ</w:t>
      </w:r>
      <w:r w:rsidR="00F61260" w:rsidRPr="00F61260">
        <w:rPr>
          <w:spacing w:val="-4"/>
          <w:rtl/>
        </w:rPr>
        <w:t xml:space="preserve"> </w:t>
      </w:r>
      <w:r w:rsidR="00F61260" w:rsidRPr="00F61260">
        <w:rPr>
          <w:rFonts w:hint="eastAsia"/>
          <w:spacing w:val="-4"/>
          <w:rtl/>
        </w:rPr>
        <w:t>وَ</w:t>
      </w:r>
      <w:r w:rsidR="00F61260" w:rsidRPr="00F61260">
        <w:rPr>
          <w:rFonts w:hint="cs"/>
          <w:spacing w:val="-4"/>
          <w:rtl/>
        </w:rPr>
        <w:t>ٱ</w:t>
      </w:r>
      <w:r w:rsidR="00F61260" w:rsidRPr="00F61260">
        <w:rPr>
          <w:rFonts w:hint="eastAsia"/>
          <w:spacing w:val="-4"/>
          <w:rtl/>
        </w:rPr>
        <w:t>س</w:t>
      </w:r>
      <w:r w:rsidR="00F61260" w:rsidRPr="00F61260">
        <w:rPr>
          <w:rFonts w:hint="cs"/>
          <w:spacing w:val="-4"/>
          <w:rtl/>
        </w:rPr>
        <w:t>ۡ</w:t>
      </w:r>
      <w:r w:rsidR="00F61260" w:rsidRPr="00F61260">
        <w:rPr>
          <w:rFonts w:hint="eastAsia"/>
          <w:spacing w:val="-4"/>
          <w:rtl/>
        </w:rPr>
        <w:t>تَغ</w:t>
      </w:r>
      <w:r w:rsidR="00F61260" w:rsidRPr="00F61260">
        <w:rPr>
          <w:rFonts w:hint="cs"/>
          <w:spacing w:val="-4"/>
          <w:rtl/>
        </w:rPr>
        <w:t>ۡ</w:t>
      </w:r>
      <w:r w:rsidR="00F61260" w:rsidRPr="00F61260">
        <w:rPr>
          <w:rFonts w:hint="eastAsia"/>
          <w:spacing w:val="-4"/>
          <w:rtl/>
        </w:rPr>
        <w:t>فِر</w:t>
      </w:r>
      <w:r w:rsidR="00F61260" w:rsidRPr="00F61260">
        <w:rPr>
          <w:rFonts w:hint="cs"/>
          <w:spacing w:val="-4"/>
          <w:rtl/>
        </w:rPr>
        <w:t>ۡ</w:t>
      </w:r>
      <w:r w:rsidR="00F61260" w:rsidRPr="00F61260">
        <w:rPr>
          <w:spacing w:val="-4"/>
          <w:rtl/>
        </w:rPr>
        <w:t xml:space="preserve"> </w:t>
      </w:r>
      <w:r w:rsidR="00F61260" w:rsidRPr="00F61260">
        <w:rPr>
          <w:rFonts w:hint="eastAsia"/>
          <w:spacing w:val="-4"/>
          <w:rtl/>
        </w:rPr>
        <w:t>لَهُم</w:t>
      </w:r>
      <w:r w:rsidR="00F61260" w:rsidRPr="00F61260">
        <w:rPr>
          <w:rFonts w:hint="cs"/>
          <w:spacing w:val="-4"/>
          <w:rtl/>
        </w:rPr>
        <w:t>ۡ</w:t>
      </w:r>
      <w:r w:rsidR="00F61260" w:rsidRPr="00F61260">
        <w:rPr>
          <w:spacing w:val="-4"/>
          <w:rtl/>
        </w:rPr>
        <w:t xml:space="preserve"> </w:t>
      </w:r>
      <w:r w:rsidR="00F61260" w:rsidRPr="00F61260">
        <w:rPr>
          <w:rFonts w:hint="eastAsia"/>
          <w:spacing w:val="-4"/>
          <w:rtl/>
        </w:rPr>
        <w:t>وَشَاوِر</w:t>
      </w:r>
      <w:r w:rsidR="00F61260" w:rsidRPr="00F61260">
        <w:rPr>
          <w:rFonts w:hint="cs"/>
          <w:spacing w:val="-4"/>
          <w:rtl/>
        </w:rPr>
        <w:t>ۡ</w:t>
      </w:r>
      <w:r w:rsidR="00F61260" w:rsidRPr="00F61260">
        <w:rPr>
          <w:rFonts w:hint="eastAsia"/>
          <w:spacing w:val="-4"/>
          <w:rtl/>
        </w:rPr>
        <w:t>هُم</w:t>
      </w:r>
      <w:r w:rsidR="00F61260" w:rsidRPr="00F61260">
        <w:rPr>
          <w:rFonts w:hint="cs"/>
          <w:spacing w:val="-4"/>
          <w:rtl/>
        </w:rPr>
        <w:t>ۡ</w:t>
      </w:r>
      <w:r w:rsidR="00F61260" w:rsidRPr="00F61260">
        <w:rPr>
          <w:spacing w:val="-4"/>
          <w:rtl/>
        </w:rPr>
        <w:t xml:space="preserve"> </w:t>
      </w:r>
      <w:r w:rsidR="00F61260" w:rsidRPr="00F61260">
        <w:rPr>
          <w:rFonts w:hint="eastAsia"/>
          <w:spacing w:val="-4"/>
          <w:rtl/>
        </w:rPr>
        <w:t>فِي</w:t>
      </w:r>
      <w:r w:rsidR="00F61260" w:rsidRPr="00F61260">
        <w:rPr>
          <w:spacing w:val="-4"/>
          <w:rtl/>
        </w:rPr>
        <w:t xml:space="preserve"> </w:t>
      </w:r>
      <w:r w:rsidR="00F61260" w:rsidRPr="00F61260">
        <w:rPr>
          <w:rFonts w:hint="cs"/>
          <w:spacing w:val="-4"/>
          <w:rtl/>
        </w:rPr>
        <w:t>ٱ</w:t>
      </w:r>
      <w:r w:rsidR="00F61260" w:rsidRPr="00F61260">
        <w:rPr>
          <w:rFonts w:hint="eastAsia"/>
          <w:spacing w:val="-4"/>
          <w:rtl/>
        </w:rPr>
        <w:t>ل</w:t>
      </w:r>
      <w:r w:rsidR="00F61260" w:rsidRPr="00F61260">
        <w:rPr>
          <w:rFonts w:hint="cs"/>
          <w:spacing w:val="-4"/>
          <w:rtl/>
        </w:rPr>
        <w:t>ۡ</w:t>
      </w:r>
      <w:r w:rsidR="00F61260" w:rsidRPr="00F61260">
        <w:rPr>
          <w:rFonts w:hint="eastAsia"/>
          <w:spacing w:val="-4"/>
          <w:rtl/>
        </w:rPr>
        <w:t>أَم</w:t>
      </w:r>
      <w:r w:rsidR="00F61260" w:rsidRPr="00F61260">
        <w:rPr>
          <w:rFonts w:hint="cs"/>
          <w:spacing w:val="-4"/>
          <w:rtl/>
        </w:rPr>
        <w:t>ۡ</w:t>
      </w:r>
      <w:r w:rsidR="00F61260" w:rsidRPr="00F61260">
        <w:rPr>
          <w:rFonts w:hint="eastAsia"/>
          <w:spacing w:val="-4"/>
          <w:rtl/>
        </w:rPr>
        <w:t>رِ</w:t>
      </w:r>
      <w:r w:rsidR="00F61260" w:rsidRPr="00F61260">
        <w:rPr>
          <w:rFonts w:hint="cs"/>
          <w:spacing w:val="-4"/>
          <w:rtl/>
        </w:rPr>
        <w:t>ۖ</w:t>
      </w:r>
      <w:r w:rsidRPr="00F61260">
        <w:rPr>
          <w:rStyle w:val="Char8"/>
          <w:rFonts w:hint="cs"/>
          <w:spacing w:val="-4"/>
          <w:rtl/>
        </w:rPr>
        <w:t>﴾</w:t>
      </w:r>
      <w:r w:rsidRPr="00F61260">
        <w:rPr>
          <w:rFonts w:hint="cs"/>
          <w:spacing w:val="-4"/>
          <w:rtl/>
          <w:lang w:val="de-DE"/>
        </w:rPr>
        <w:t xml:space="preserve"> </w:t>
      </w:r>
      <w:r w:rsidRPr="00F61260">
        <w:rPr>
          <w:rStyle w:val="Char6"/>
          <w:rFonts w:hint="cs"/>
          <w:spacing w:val="-4"/>
          <w:rtl/>
        </w:rPr>
        <w:t>[</w:t>
      </w:r>
      <w:r w:rsidR="00125069" w:rsidRPr="00F61260">
        <w:rPr>
          <w:rStyle w:val="Char6"/>
          <w:rFonts w:hint="cs"/>
          <w:spacing w:val="-4"/>
          <w:rtl/>
        </w:rPr>
        <w:t>آل‌عمران: 159</w:t>
      </w:r>
      <w:r w:rsidRPr="00F61260">
        <w:rPr>
          <w:rStyle w:val="Char6"/>
          <w:rFonts w:hint="cs"/>
          <w:spacing w:val="-4"/>
          <w:rtl/>
        </w:rPr>
        <w:t>]</w:t>
      </w:r>
      <w:r w:rsidRPr="00F61260">
        <w:rPr>
          <w:rFonts w:hint="cs"/>
          <w:spacing w:val="-4"/>
          <w:rtl/>
        </w:rPr>
        <w:t>.</w:t>
      </w:r>
    </w:p>
    <w:p w:rsidR="00EC7285" w:rsidRPr="00EC7285" w:rsidRDefault="00EC7285" w:rsidP="006430A4">
      <w:pPr>
        <w:pStyle w:val="ab"/>
        <w:spacing w:line="240" w:lineRule="auto"/>
        <w:rPr>
          <w:rtl/>
          <w:lang w:val="de-DE"/>
        </w:rPr>
      </w:pPr>
      <w:r w:rsidRPr="00773ACB">
        <w:rPr>
          <w:rStyle w:val="Char8"/>
          <w:rFonts w:hint="cs"/>
          <w:rtl/>
        </w:rPr>
        <w:t>«</w:t>
      </w:r>
      <w:r w:rsidRPr="00EC7285">
        <w:rPr>
          <w:rFonts w:hint="cs"/>
          <w:rtl/>
          <w:lang w:val="de-DE"/>
        </w:rPr>
        <w:t>پس به سبب مهربانی از خدا برای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شان نرم شدی و اگر درشت خوی سخت دل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بودی از دور و بر تو پراکنده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شدند پس در گذر از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شان و برای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شان آمرزش خواه و با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شان در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ار مشورت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</w:t>
      </w:r>
      <w:r w:rsidRPr="00773ACB">
        <w:rPr>
          <w:rStyle w:val="Char8"/>
          <w:rFonts w:hint="cs"/>
          <w:rtl/>
        </w:rPr>
        <w:t>»</w:t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6430A4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در احاد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ث متعدّدی از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تب حد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ث، تعداد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ادی از صحاب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رام رفق و نرمی آن حضرت را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ان</w:t>
      </w:r>
      <w:r w:rsidR="00704C1F">
        <w:rPr>
          <w:rFonts w:hint="cs"/>
          <w:rtl/>
          <w:lang w:val="de-DE"/>
        </w:rPr>
        <w:t xml:space="preserve"> می‌ک</w:t>
      </w:r>
      <w:r w:rsidRPr="00EC7285">
        <w:rPr>
          <w:rFonts w:hint="cs"/>
          <w:rtl/>
          <w:lang w:val="de-DE"/>
        </w:rPr>
        <w:t>نند</w:t>
      </w:r>
      <w:r w:rsidRPr="00773ACB">
        <w:rPr>
          <w:rFonts w:eastAsia="SimSun"/>
          <w:vertAlign w:val="superscript"/>
          <w:rtl/>
        </w:rPr>
        <w:footnoteReference w:id="346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6430A4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و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صفت بزرگ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</w:t>
      </w:r>
      <w:r w:rsidRPr="00EC7285">
        <w:rPr>
          <w:rFonts w:ascii="Lotus Linotype" w:hAnsi="Lotus Linotype" w:hint="cs"/>
          <w:color w:val="000000"/>
          <w:rtl/>
        </w:rPr>
        <w:t xml:space="preserve">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در حج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شتر متجلّی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 xml:space="preserve">شود،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چند واقعه را بطور مثال را ذ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نما</w:t>
      </w:r>
      <w:r w:rsidR="00704C1F">
        <w:rPr>
          <w:rFonts w:hint="cs"/>
          <w:rtl/>
          <w:lang w:val="de-DE"/>
        </w:rPr>
        <w:t>یی</w:t>
      </w:r>
      <w:r w:rsidRPr="00EC7285">
        <w:rPr>
          <w:rFonts w:hint="cs"/>
          <w:rtl/>
          <w:lang w:val="de-DE"/>
        </w:rPr>
        <w:t>م:</w:t>
      </w:r>
    </w:p>
    <w:p w:rsidR="00EC7285" w:rsidRPr="00EC7285" w:rsidRDefault="00EC7285" w:rsidP="006430A4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1- آن حضرت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 xml:space="preserve">ی از اصحاب را مشاهده نمودند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افسار شتر قربانی را به دست گرفته و شتر را بدنبال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</w:t>
      </w:r>
      <w:r w:rsidR="00704C1F">
        <w:rPr>
          <w:rFonts w:hint="cs"/>
          <w:rtl/>
          <w:lang w:val="de-DE"/>
        </w:rPr>
        <w:t xml:space="preserve"> می‌ک</w:t>
      </w:r>
      <w:r w:rsidRPr="00EC7285">
        <w:rPr>
          <w:rFonts w:hint="cs"/>
          <w:rtl/>
          <w:lang w:val="de-DE"/>
        </w:rPr>
        <w:t xml:space="preserve">شاند. </w:t>
      </w:r>
    </w:p>
    <w:p w:rsidR="00EC7285" w:rsidRPr="00EC7285" w:rsidRDefault="00EC7285" w:rsidP="006430A4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فرمودند: شتر را سوار شو، صحابی گفت: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شتر برای قربانی است.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بار دوم برا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گفتند، و او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 همان گفت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خود را ت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رار نمود و بالاخره در دفع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سوّم برا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گفتند: وای بر تو شتر را سوار شو</w:t>
      </w:r>
      <w:r w:rsidRPr="00773ACB">
        <w:rPr>
          <w:rFonts w:eastAsia="SimSun"/>
          <w:vertAlign w:val="superscript"/>
          <w:rtl/>
        </w:rPr>
        <w:footnoteReference w:id="347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6430A4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2- در هنگام "رمی جمرات" فرمودند: ای مردم! 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>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گر را 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ش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 و نه به 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>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گر آزار و اذ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برسان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 </w:t>
      </w:r>
      <w:r w:rsidRPr="00EC7285">
        <w:rPr>
          <w:rStyle w:val="FootnoteReference"/>
          <w:rFonts w:eastAsia="SimSun" w:cs="B Zar"/>
          <w:rtl/>
          <w:lang w:val="de-DE"/>
        </w:rPr>
        <w:footnoteReference w:id="348"/>
      </w:r>
      <w:r w:rsidRPr="00EC7285">
        <w:rPr>
          <w:rFonts w:hint="cs"/>
          <w:rtl/>
          <w:lang w:val="de-DE"/>
        </w:rPr>
        <w:t xml:space="preserve">. </w:t>
      </w:r>
    </w:p>
    <w:p w:rsidR="00EC7285" w:rsidRPr="00EC7285" w:rsidRDefault="00EC7285" w:rsidP="006430A4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3- آن حضرت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صحابه را تشو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ق نمود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بعد از ادای مناس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حج هر چه زودتر به خانه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>ی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برگردند و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 xml:space="preserve"> نوع احسان و رفق با آنها بود چرا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</w:t>
      </w:r>
      <w:r w:rsidR="006430A4">
        <w:rPr>
          <w:rFonts w:hint="cs"/>
          <w:rtl/>
          <w:lang w:val="de-DE"/>
        </w:rPr>
        <w:t>سفر قطعه</w:t>
      </w:r>
      <w:r w:rsidR="006430A4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ای از عذاب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 xml:space="preserve">باشد و فرمود: وقتی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>ی از شما حج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ش را ادا نمود، هر چه زودتر بسوی اهل خود برگردد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ثواب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شتری دارد</w:t>
      </w:r>
      <w:r w:rsidRPr="00773ACB">
        <w:rPr>
          <w:rFonts w:eastAsia="SimSun"/>
          <w:vertAlign w:val="superscript"/>
          <w:rtl/>
        </w:rPr>
        <w:footnoteReference w:id="349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3D54BC">
      <w:pPr>
        <w:pStyle w:val="a8"/>
        <w:rPr>
          <w:rtl/>
        </w:rPr>
      </w:pPr>
      <w:r w:rsidRPr="00EC7285">
        <w:rPr>
          <w:rFonts w:hint="cs"/>
          <w:rtl/>
          <w:lang w:val="de-DE"/>
        </w:rPr>
        <w:t>و شما ای برادر عز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ز!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مسئول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عظ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م دعوت را بدوش داری، توجّه داشته باش!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تعداد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ادی از حجاج محترم مناس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حج را بدرستی</w:t>
      </w:r>
      <w:r w:rsidR="00704C1F">
        <w:rPr>
          <w:rFonts w:hint="cs"/>
          <w:rtl/>
          <w:lang w:val="de-DE"/>
        </w:rPr>
        <w:t xml:space="preserve"> نمی‌</w:t>
      </w:r>
      <w:r w:rsidRPr="00EC7285">
        <w:rPr>
          <w:rFonts w:hint="cs"/>
          <w:rtl/>
          <w:lang w:val="de-DE"/>
        </w:rPr>
        <w:t>توانند بجا بیاورند و شد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داً احت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اج دارند تا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سی در تعل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م، توج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ه، نص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حت و سرپرستی آنها از رفق و نرمی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ار گرفته و مسا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ل را بخوبی به آنها بفهماند. پس با حجاج همچون برادر مهربان، معلم مشفق و دوست صم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می بر خورد نموده و از سختی و درشتی در صحبت و غضب اجتناب نما، و آسان تر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و بهتر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را برای آنها انتخاب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ن.</w:t>
      </w:r>
    </w:p>
    <w:p w:rsidR="00EC7285" w:rsidRPr="00EC7285" w:rsidRDefault="00EC7285" w:rsidP="003D54BC">
      <w:pPr>
        <w:pStyle w:val="a8"/>
        <w:rPr>
          <w:rtl/>
        </w:rPr>
        <w:sectPr w:rsidR="00EC7285" w:rsidRPr="00EC7285" w:rsidSect="00BC681B">
          <w:headerReference w:type="default" r:id="rId24"/>
          <w:footnotePr>
            <w:numRestart w:val="eachPage"/>
          </w:footnotePr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81"/>
        </w:sectPr>
      </w:pPr>
    </w:p>
    <w:p w:rsidR="00EC7285" w:rsidRPr="002063E9" w:rsidRDefault="00EC7285" w:rsidP="00EC7285">
      <w:pPr>
        <w:tabs>
          <w:tab w:val="left" w:pos="26"/>
          <w:tab w:val="left" w:pos="566"/>
        </w:tabs>
        <w:jc w:val="center"/>
        <w:rPr>
          <w:rFonts w:cs="B Titr"/>
          <w:b/>
          <w:bCs/>
          <w:sz w:val="46"/>
          <w:szCs w:val="46"/>
          <w:rtl/>
          <w:lang w:val="de-DE" w:bidi="fa-IR"/>
        </w:rPr>
      </w:pPr>
      <w:r w:rsidRPr="002063E9">
        <w:rPr>
          <w:rFonts w:cs="B Titr" w:hint="cs"/>
          <w:sz w:val="46"/>
          <w:szCs w:val="46"/>
          <w:rtl/>
          <w:lang w:val="de-DE" w:bidi="fa-IR"/>
        </w:rPr>
        <w:t>فصل چهارم</w:t>
      </w:r>
      <w:r w:rsidRPr="002063E9">
        <w:rPr>
          <w:rFonts w:cs="B Titr"/>
          <w:sz w:val="46"/>
          <w:szCs w:val="46"/>
          <w:rtl/>
          <w:lang w:val="de-DE" w:bidi="fa-IR"/>
        </w:rPr>
        <w:br/>
      </w:r>
      <w:r w:rsidRPr="002063E9">
        <w:rPr>
          <w:rFonts w:cs="B Titr" w:hint="cs"/>
          <w:b/>
          <w:bCs/>
          <w:sz w:val="46"/>
          <w:szCs w:val="46"/>
          <w:rtl/>
          <w:lang w:val="de-DE" w:bidi="fa-IR"/>
        </w:rPr>
        <w:t>جوانب ديگری از قيادت آن حضرت در موسم حج</w:t>
      </w:r>
    </w:p>
    <w:p w:rsidR="00EC7285" w:rsidRPr="00EC7285" w:rsidRDefault="00EC7285" w:rsidP="00EC7285">
      <w:pPr>
        <w:tabs>
          <w:tab w:val="left" w:pos="26"/>
          <w:tab w:val="left" w:pos="566"/>
        </w:tabs>
        <w:ind w:firstLine="284"/>
        <w:jc w:val="center"/>
        <w:rPr>
          <w:rFonts w:cs="2  Jadid"/>
          <w:b/>
          <w:bCs/>
          <w:sz w:val="52"/>
          <w:szCs w:val="52"/>
          <w:rtl/>
          <w:lang w:val="de-DE" w:bidi="fa-IR"/>
        </w:rPr>
      </w:pPr>
    </w:p>
    <w:p w:rsidR="00EC7285" w:rsidRPr="00EC7285" w:rsidRDefault="00EC7285" w:rsidP="00773ACB">
      <w:pPr>
        <w:tabs>
          <w:tab w:val="left" w:pos="26"/>
          <w:tab w:val="left" w:pos="566"/>
        </w:tabs>
        <w:spacing w:after="120"/>
        <w:ind w:left="567"/>
        <w:rPr>
          <w:rFonts w:cs="B Yagut"/>
          <w:b/>
          <w:bCs/>
          <w:rtl/>
          <w:lang w:val="de-DE" w:bidi="fa-IR"/>
        </w:rPr>
      </w:pPr>
      <w:r w:rsidRPr="00EC7285">
        <w:rPr>
          <w:rFonts w:cs="B Yagut" w:hint="cs"/>
          <w:b/>
          <w:bCs/>
          <w:rtl/>
          <w:lang w:val="de-DE" w:bidi="fa-IR"/>
        </w:rPr>
        <w:t>نظم و اداره</w:t>
      </w:r>
    </w:p>
    <w:p w:rsidR="00EC7285" w:rsidRPr="00EC7285" w:rsidRDefault="00EC7285" w:rsidP="00773ACB">
      <w:pPr>
        <w:tabs>
          <w:tab w:val="left" w:pos="26"/>
          <w:tab w:val="left" w:pos="566"/>
        </w:tabs>
        <w:spacing w:after="120"/>
        <w:ind w:left="567"/>
        <w:rPr>
          <w:rFonts w:cs="B Yagut"/>
          <w:b/>
          <w:bCs/>
          <w:lang w:val="de-DE" w:bidi="fa-IR"/>
        </w:rPr>
      </w:pPr>
      <w:r w:rsidRPr="00EC7285">
        <w:rPr>
          <w:rFonts w:cs="B Yagut" w:hint="cs"/>
          <w:b/>
          <w:bCs/>
          <w:rtl/>
          <w:lang w:val="de-DE" w:bidi="fa-IR"/>
        </w:rPr>
        <w:t>رعایت حقوق دیگران</w:t>
      </w:r>
    </w:p>
    <w:p w:rsidR="00EC7285" w:rsidRPr="00EC7285" w:rsidRDefault="00EC7285" w:rsidP="00773ACB">
      <w:pPr>
        <w:tabs>
          <w:tab w:val="left" w:pos="26"/>
          <w:tab w:val="left" w:pos="566"/>
        </w:tabs>
        <w:spacing w:after="120"/>
        <w:ind w:left="567"/>
        <w:rPr>
          <w:rFonts w:cs="B Yagut"/>
          <w:b/>
          <w:bCs/>
          <w:lang w:val="de-DE" w:bidi="fa-IR"/>
        </w:rPr>
      </w:pPr>
      <w:r w:rsidRPr="00EC7285">
        <w:rPr>
          <w:rFonts w:cs="B Yagut" w:hint="cs"/>
          <w:b/>
          <w:bCs/>
          <w:rtl/>
          <w:lang w:val="de-DE" w:bidi="fa-IR"/>
        </w:rPr>
        <w:t>تشویق گروههای داوطلب</w:t>
      </w:r>
    </w:p>
    <w:p w:rsidR="002063E9" w:rsidRDefault="00EC7285" w:rsidP="00773ACB">
      <w:pPr>
        <w:tabs>
          <w:tab w:val="left" w:pos="26"/>
          <w:tab w:val="left" w:pos="566"/>
        </w:tabs>
        <w:spacing w:after="120"/>
        <w:ind w:left="567"/>
        <w:rPr>
          <w:rFonts w:cs="B Yagut"/>
          <w:b/>
          <w:bCs/>
          <w:rtl/>
          <w:lang w:val="de-DE"/>
        </w:rPr>
      </w:pPr>
      <w:r w:rsidRPr="00EC7285">
        <w:rPr>
          <w:rFonts w:cs="B Yagut" w:hint="cs"/>
          <w:b/>
          <w:bCs/>
          <w:rtl/>
          <w:lang w:val="de-DE" w:bidi="fa-IR"/>
        </w:rPr>
        <w:t>محبت و مودت</w:t>
      </w:r>
    </w:p>
    <w:p w:rsidR="00EC7285" w:rsidRPr="002063E9" w:rsidRDefault="00EC7285" w:rsidP="00773ACB">
      <w:pPr>
        <w:tabs>
          <w:tab w:val="left" w:pos="26"/>
          <w:tab w:val="left" w:pos="566"/>
        </w:tabs>
        <w:spacing w:after="120"/>
        <w:ind w:left="567"/>
        <w:rPr>
          <w:rFonts w:cs="B Yagut"/>
          <w:b/>
          <w:bCs/>
          <w:rtl/>
        </w:rPr>
      </w:pPr>
      <w:r w:rsidRPr="002063E9">
        <w:rPr>
          <w:rFonts w:cs="B Yagut" w:hint="cs"/>
          <w:b/>
          <w:bCs/>
          <w:rtl/>
          <w:lang w:val="de-DE"/>
        </w:rPr>
        <w:t>متانت و زیبائی</w:t>
      </w:r>
    </w:p>
    <w:p w:rsidR="00EC7285" w:rsidRPr="00EC7285" w:rsidRDefault="00EC7285" w:rsidP="003D54BC">
      <w:pPr>
        <w:pStyle w:val="a8"/>
        <w:rPr>
          <w:rtl/>
        </w:rPr>
        <w:sectPr w:rsidR="00EC7285" w:rsidRPr="00EC7285" w:rsidSect="00BC681B">
          <w:footnotePr>
            <w:numRestart w:val="eachPage"/>
          </w:footnotePr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81"/>
        </w:sectPr>
      </w:pPr>
    </w:p>
    <w:p w:rsidR="00EC7285" w:rsidRPr="00773ACB" w:rsidRDefault="00EC7285" w:rsidP="00773ACB">
      <w:pPr>
        <w:pStyle w:val="a1"/>
        <w:rPr>
          <w:rtl/>
        </w:rPr>
      </w:pPr>
      <w:bookmarkStart w:id="96" w:name="_Toc269231328"/>
      <w:bookmarkStart w:id="97" w:name="_Toc381114094"/>
      <w:r w:rsidRPr="00773ACB">
        <w:rPr>
          <w:rFonts w:hint="cs"/>
          <w:rtl/>
        </w:rPr>
        <w:t>فصل چهارم</w:t>
      </w:r>
      <w:r w:rsidRPr="00773ACB">
        <w:rPr>
          <w:rtl/>
        </w:rPr>
        <w:br/>
      </w:r>
      <w:r w:rsidRPr="00773ACB">
        <w:rPr>
          <w:rFonts w:hint="cs"/>
          <w:rtl/>
        </w:rPr>
        <w:t>جوانب ديگری از قيادت آن حضرت در موسم حج</w:t>
      </w:r>
      <w:bookmarkEnd w:id="96"/>
      <w:bookmarkEnd w:id="97"/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امبرخدا در موسم حج تداب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ادی به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ار گرفت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اثر واضح در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ابی ق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ادت آن حضرت داشت و باعث شد مردم، اوامری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از جانب آن حضرت صادر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شد اطاعت نموده و از دل و جان قبول 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ند؛ از آنجمله:</w:t>
      </w:r>
    </w:p>
    <w:p w:rsidR="00EC7285" w:rsidRPr="00EC7285" w:rsidRDefault="00EC7285" w:rsidP="00EC7285">
      <w:pPr>
        <w:pStyle w:val="a2"/>
        <w:rPr>
          <w:rtl/>
        </w:rPr>
      </w:pPr>
      <w:bookmarkStart w:id="98" w:name="_Toc269231329"/>
      <w:bookmarkStart w:id="99" w:name="_Toc381114095"/>
      <w:r w:rsidRPr="00EC7285">
        <w:rPr>
          <w:rFonts w:hint="cs"/>
          <w:rtl/>
        </w:rPr>
        <w:t>1- نظم و اداره</w:t>
      </w:r>
      <w:bookmarkEnd w:id="98"/>
      <w:bookmarkEnd w:id="99"/>
    </w:p>
    <w:p w:rsidR="00EC7285" w:rsidRPr="00EC7285" w:rsidRDefault="00EC7285" w:rsidP="003D54BC">
      <w:pPr>
        <w:pStyle w:val="a8"/>
        <w:ind w:firstLine="0"/>
        <w:rPr>
          <w:lang w:val="de-DE"/>
        </w:rPr>
      </w:pPr>
      <w:r w:rsidRPr="00EC7285">
        <w:rPr>
          <w:rFonts w:hint="cs"/>
          <w:rtl/>
          <w:lang w:val="de-DE"/>
        </w:rPr>
        <w:t>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</w:t>
      </w:r>
      <w:r w:rsidRPr="00EC7285">
        <w:rPr>
          <w:rFonts w:ascii="Lotus Linotype" w:hAnsi="Lotus Linotype" w:hint="cs"/>
          <w:color w:val="000000"/>
          <w:rtl/>
        </w:rPr>
        <w:t xml:space="preserve"> </w:t>
      </w:r>
      <w:r w:rsidRPr="00EC7285">
        <w:rPr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مردم را در مِنی منظّم ومرتّب ساختند و هر گروه را در منزل مع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جای دادند؛ چنانچه عبدالرحمن ابن معاذ</w:t>
      </w:r>
      <w:r w:rsidRPr="00EC7285">
        <w:rPr>
          <w:rFonts w:hint="cs"/>
          <w:rtl/>
        </w:rPr>
        <w:t xml:space="preserve"> </w:t>
      </w:r>
      <w:r w:rsidRPr="00EC7285">
        <w:rPr>
          <w:rtl/>
        </w:rPr>
        <w:sym w:font="AGA Arabesque" w:char="F074"/>
      </w:r>
      <w:r w:rsidRPr="00EC7285">
        <w:rPr>
          <w:rFonts w:hint="cs"/>
          <w:rtl/>
        </w:rPr>
        <w:t xml:space="preserve"> </w:t>
      </w:r>
      <w:r w:rsidRPr="00EC7285">
        <w:rPr>
          <w:rFonts w:hint="cs"/>
          <w:rtl/>
          <w:lang w:val="de-DE"/>
        </w:rPr>
        <w:t xml:space="preserve">از 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>ی از اصحاب آن حضرت روا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</w:t>
      </w:r>
      <w:r w:rsidR="00704C1F">
        <w:rPr>
          <w:rFonts w:hint="cs"/>
          <w:rtl/>
          <w:lang w:val="de-DE"/>
        </w:rPr>
        <w:t xml:space="preserve"> می‌ک</w:t>
      </w:r>
      <w:r w:rsidRPr="00EC7285">
        <w:rPr>
          <w:rFonts w:hint="cs"/>
          <w:rtl/>
          <w:lang w:val="de-DE"/>
        </w:rPr>
        <w:t xml:space="preserve">ند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گفت: رسول خدا در مِنی برای مردم خطبه خوانده، منازل آنها را مع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نموده و فرمودند: مهاجر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در آنجا، جا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گز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شوند (و بطرف راست قبله اشاره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رد)، انصار در آن م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ان قرار بگ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رند (و به سمت چپ اشاره نمود) و بق</w:t>
      </w:r>
      <w:r w:rsidR="00704C1F">
        <w:rPr>
          <w:rFonts w:hint="cs"/>
          <w:rtl/>
          <w:lang w:val="de-DE"/>
        </w:rPr>
        <w:t>ی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مردم اطراف آنها مس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 داشته باشند</w:t>
      </w:r>
      <w:r w:rsidRPr="00EC7285">
        <w:rPr>
          <w:rStyle w:val="FootnoteReference"/>
          <w:rFonts w:eastAsia="SimSun" w:cs="B Zar"/>
          <w:rtl/>
          <w:lang w:val="de-DE"/>
        </w:rPr>
        <w:footnoteReference w:id="350"/>
      </w:r>
      <w:r w:rsidRPr="00EC7285">
        <w:rPr>
          <w:rFonts w:hint="cs"/>
          <w:rtl/>
          <w:lang w:val="de-DE"/>
        </w:rPr>
        <w:t xml:space="preserve">.  </w:t>
      </w:r>
    </w:p>
    <w:p w:rsidR="00EC7285" w:rsidRPr="00EC7285" w:rsidRDefault="00EC7285" w:rsidP="00EC7285">
      <w:pPr>
        <w:pStyle w:val="a2"/>
        <w:rPr>
          <w:rtl/>
        </w:rPr>
      </w:pPr>
      <w:bookmarkStart w:id="100" w:name="_Toc269231330"/>
      <w:bookmarkStart w:id="101" w:name="_Toc381114096"/>
      <w:r w:rsidRPr="00EC7285">
        <w:rPr>
          <w:rFonts w:hint="cs"/>
          <w:rtl/>
        </w:rPr>
        <w:t>2- رعايت حقوق ديگران</w:t>
      </w:r>
      <w:bookmarkEnd w:id="100"/>
      <w:bookmarkEnd w:id="101"/>
    </w:p>
    <w:p w:rsidR="00EC7285" w:rsidRPr="00EC7285" w:rsidRDefault="00EC7285" w:rsidP="003D54BC">
      <w:pPr>
        <w:pStyle w:val="a8"/>
        <w:widowControl w:val="0"/>
        <w:ind w:firstLine="0"/>
        <w:rPr>
          <w:lang w:val="de-DE"/>
        </w:rPr>
      </w:pPr>
      <w:r w:rsidRPr="00EC7285">
        <w:rPr>
          <w:rFonts w:hint="cs"/>
          <w:rtl/>
          <w:lang w:val="de-DE"/>
        </w:rPr>
        <w:t>آن حضرت سعی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اد برای حفظ حقوق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گران به خرج داده و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وشش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 xml:space="preserve">نمودند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بطور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لّی از ضایع حقوق دیگران جلوگ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ری 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ند؛ چنانکه عا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شه </w:t>
      </w:r>
      <w:r w:rsidR="00704C1F">
        <w:rPr>
          <w:rFonts w:cs="CTraditional Arabic" w:hint="cs"/>
          <w:rtl/>
          <w:lang w:val="de-DE"/>
        </w:rPr>
        <w:t>ل</w:t>
      </w:r>
      <w:r w:rsidRPr="00EC7285">
        <w:rPr>
          <w:rFonts w:hint="cs"/>
          <w:rtl/>
          <w:lang w:val="de-DE"/>
        </w:rPr>
        <w:t xml:space="preserve"> خواست برای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سا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ه بانی در " منی " بسازد،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</w:t>
      </w:r>
      <w:r w:rsidRPr="00EC7285">
        <w:rPr>
          <w:rFonts w:ascii="Lotus Linotype" w:hAnsi="Lotus Linotype" w:hint="cs"/>
          <w:color w:val="000000"/>
          <w:rtl/>
        </w:rPr>
        <w:t xml:space="preserve">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ascii="Lotus Linotype" w:hAnsi="Lotus Linotype" w:hint="cs"/>
          <w:color w:val="000000"/>
          <w:rtl/>
        </w:rPr>
        <w:t xml:space="preserve"> </w:t>
      </w:r>
      <w:r w:rsidRPr="00EC7285">
        <w:rPr>
          <w:rFonts w:hint="cs"/>
          <w:rtl/>
          <w:lang w:val="de-DE"/>
        </w:rPr>
        <w:t xml:space="preserve"> برا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ش اجازه ندادند و فرمودند: مِنی جای هر شخصی است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در آن زودتر جا بگ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رد</w:t>
      </w:r>
      <w:r w:rsidRPr="00EC7285">
        <w:rPr>
          <w:rStyle w:val="FootnoteReference"/>
          <w:rFonts w:eastAsia="SimSun" w:cs="B Zar"/>
          <w:rtl/>
          <w:lang w:val="de-DE"/>
        </w:rPr>
        <w:footnoteReference w:id="351"/>
      </w:r>
      <w:r w:rsidRPr="00EC7285">
        <w:rPr>
          <w:rFonts w:hint="cs"/>
          <w:rtl/>
          <w:lang w:val="de-DE"/>
        </w:rPr>
        <w:t>.</w:t>
      </w:r>
    </w:p>
    <w:p w:rsidR="00EC7285" w:rsidRPr="00BB164F" w:rsidRDefault="00EC7285" w:rsidP="003D54BC">
      <w:pPr>
        <w:pStyle w:val="a8"/>
        <w:rPr>
          <w:spacing w:val="-4"/>
          <w:rtl/>
          <w:lang w:val="de-DE"/>
        </w:rPr>
      </w:pPr>
      <w:r w:rsidRPr="00BB164F">
        <w:rPr>
          <w:rFonts w:hint="cs"/>
          <w:spacing w:val="-4"/>
          <w:rtl/>
          <w:lang w:val="de-DE"/>
        </w:rPr>
        <w:t>و در ا</w:t>
      </w:r>
      <w:r w:rsidR="00704C1F" w:rsidRPr="00BB164F">
        <w:rPr>
          <w:rFonts w:hint="cs"/>
          <w:spacing w:val="-4"/>
          <w:rtl/>
          <w:lang w:val="de-DE"/>
        </w:rPr>
        <w:t>ی</w:t>
      </w:r>
      <w:r w:rsidRPr="00BB164F">
        <w:rPr>
          <w:rFonts w:hint="cs"/>
          <w:spacing w:val="-4"/>
          <w:rtl/>
          <w:lang w:val="de-DE"/>
        </w:rPr>
        <w:t xml:space="preserve">ن زمان با </w:t>
      </w:r>
      <w:r w:rsidR="00704C1F" w:rsidRPr="00BB164F">
        <w:rPr>
          <w:rFonts w:hint="cs"/>
          <w:spacing w:val="-4"/>
          <w:rtl/>
          <w:lang w:val="de-DE"/>
        </w:rPr>
        <w:t>ک</w:t>
      </w:r>
      <w:r w:rsidRPr="00BB164F">
        <w:rPr>
          <w:rFonts w:hint="cs"/>
          <w:spacing w:val="-4"/>
          <w:rtl/>
          <w:lang w:val="de-DE"/>
        </w:rPr>
        <w:t>مال تأسف مشاهده</w:t>
      </w:r>
      <w:r w:rsidR="00704C1F" w:rsidRPr="00BB164F">
        <w:rPr>
          <w:rFonts w:hint="cs"/>
          <w:spacing w:val="-4"/>
          <w:rtl/>
          <w:lang w:val="de-DE"/>
        </w:rPr>
        <w:t xml:space="preserve"> می‌</w:t>
      </w:r>
      <w:r w:rsidRPr="00BB164F">
        <w:rPr>
          <w:rFonts w:hint="cs"/>
          <w:spacing w:val="-4"/>
          <w:rtl/>
          <w:lang w:val="de-DE"/>
        </w:rPr>
        <w:t>نمائ</w:t>
      </w:r>
      <w:r w:rsidR="00704C1F" w:rsidRPr="00BB164F">
        <w:rPr>
          <w:rFonts w:hint="cs"/>
          <w:spacing w:val="-4"/>
          <w:rtl/>
          <w:lang w:val="de-DE"/>
        </w:rPr>
        <w:t>ی</w:t>
      </w:r>
      <w:r w:rsidRPr="00BB164F">
        <w:rPr>
          <w:rFonts w:hint="cs"/>
          <w:spacing w:val="-4"/>
          <w:rtl/>
          <w:lang w:val="de-DE"/>
        </w:rPr>
        <w:t xml:space="preserve">م </w:t>
      </w:r>
      <w:r w:rsidR="00704C1F" w:rsidRPr="00BB164F">
        <w:rPr>
          <w:rFonts w:hint="cs"/>
          <w:spacing w:val="-4"/>
          <w:rtl/>
          <w:lang w:val="de-DE"/>
        </w:rPr>
        <w:t>ک</w:t>
      </w:r>
      <w:r w:rsidRPr="00BB164F">
        <w:rPr>
          <w:rFonts w:hint="cs"/>
          <w:spacing w:val="-4"/>
          <w:rtl/>
          <w:lang w:val="de-DE"/>
        </w:rPr>
        <w:t>ه عدّه ای دن</w:t>
      </w:r>
      <w:r w:rsidR="00704C1F" w:rsidRPr="00BB164F">
        <w:rPr>
          <w:rFonts w:hint="cs"/>
          <w:spacing w:val="-4"/>
          <w:rtl/>
          <w:lang w:val="de-DE"/>
        </w:rPr>
        <w:t>ی</w:t>
      </w:r>
      <w:r w:rsidRPr="00BB164F">
        <w:rPr>
          <w:rFonts w:hint="cs"/>
          <w:spacing w:val="-4"/>
          <w:rtl/>
          <w:lang w:val="de-DE"/>
        </w:rPr>
        <w:t>ا دوست (از جمله مسئول</w:t>
      </w:r>
      <w:r w:rsidR="00704C1F" w:rsidRPr="00BB164F">
        <w:rPr>
          <w:rFonts w:hint="cs"/>
          <w:spacing w:val="-4"/>
          <w:rtl/>
          <w:lang w:val="de-DE"/>
        </w:rPr>
        <w:t>ی</w:t>
      </w:r>
      <w:r w:rsidRPr="00BB164F">
        <w:rPr>
          <w:rFonts w:hint="cs"/>
          <w:spacing w:val="-4"/>
          <w:rtl/>
          <w:lang w:val="de-DE"/>
        </w:rPr>
        <w:t>ن بعضی شر</w:t>
      </w:r>
      <w:r w:rsidR="00704C1F" w:rsidRPr="00BB164F">
        <w:rPr>
          <w:rFonts w:hint="cs"/>
          <w:spacing w:val="-4"/>
          <w:rtl/>
          <w:lang w:val="de-DE"/>
        </w:rPr>
        <w:t>ک</w:t>
      </w:r>
      <w:r w:rsidRPr="00BB164F">
        <w:rPr>
          <w:rFonts w:hint="cs"/>
          <w:spacing w:val="-4"/>
          <w:rtl/>
          <w:lang w:val="de-DE"/>
        </w:rPr>
        <w:t>ت</w:t>
      </w:r>
      <w:r w:rsidR="00704C1F" w:rsidRPr="00BB164F">
        <w:rPr>
          <w:rFonts w:hint="cs"/>
          <w:spacing w:val="-4"/>
          <w:rtl/>
          <w:lang w:val="de-DE"/>
        </w:rPr>
        <w:t>‌ها</w:t>
      </w:r>
      <w:r w:rsidRPr="00BB164F">
        <w:rPr>
          <w:rFonts w:hint="cs"/>
          <w:spacing w:val="-4"/>
          <w:rtl/>
          <w:lang w:val="de-DE"/>
        </w:rPr>
        <w:t xml:space="preserve">ی خصوصی و بعضی حجاج </w:t>
      </w:r>
      <w:r w:rsidR="00704C1F" w:rsidRPr="00BB164F">
        <w:rPr>
          <w:rFonts w:hint="cs"/>
          <w:spacing w:val="-4"/>
          <w:rtl/>
          <w:lang w:val="de-DE"/>
        </w:rPr>
        <w:t>ک</w:t>
      </w:r>
      <w:r w:rsidRPr="00BB164F">
        <w:rPr>
          <w:rFonts w:hint="cs"/>
          <w:spacing w:val="-4"/>
          <w:rtl/>
          <w:lang w:val="de-DE"/>
        </w:rPr>
        <w:t>ه خود را در مقابل خداوند بزرگ مسئول نم</w:t>
      </w:r>
      <w:r w:rsidR="00704C1F" w:rsidRPr="00BB164F">
        <w:rPr>
          <w:rFonts w:hint="cs"/>
          <w:spacing w:val="-4"/>
          <w:rtl/>
          <w:lang w:val="de-DE"/>
        </w:rPr>
        <w:t>ی</w:t>
      </w:r>
      <w:r w:rsidRPr="00BB164F">
        <w:rPr>
          <w:rFonts w:hint="cs"/>
          <w:spacing w:val="-4"/>
          <w:rtl/>
          <w:lang w:val="de-DE"/>
        </w:rPr>
        <w:t xml:space="preserve">دانند)، با </w:t>
      </w:r>
      <w:r w:rsidR="00704C1F" w:rsidRPr="00BB164F">
        <w:rPr>
          <w:rFonts w:hint="cs"/>
          <w:spacing w:val="-4"/>
          <w:rtl/>
          <w:lang w:val="de-DE"/>
        </w:rPr>
        <w:t>ک</w:t>
      </w:r>
      <w:r w:rsidRPr="00BB164F">
        <w:rPr>
          <w:rFonts w:hint="cs"/>
          <w:spacing w:val="-4"/>
          <w:rtl/>
          <w:lang w:val="de-DE"/>
        </w:rPr>
        <w:t>مال وقاحت حقوق حجاج را ضا</w:t>
      </w:r>
      <w:r w:rsidR="00704C1F" w:rsidRPr="00BB164F">
        <w:rPr>
          <w:rFonts w:hint="cs"/>
          <w:spacing w:val="-4"/>
          <w:rtl/>
          <w:lang w:val="de-DE"/>
        </w:rPr>
        <w:t>ی</w:t>
      </w:r>
      <w:r w:rsidRPr="00BB164F">
        <w:rPr>
          <w:rFonts w:hint="cs"/>
          <w:spacing w:val="-4"/>
          <w:rtl/>
          <w:lang w:val="de-DE"/>
        </w:rPr>
        <w:t>ع نموده و با تصرفهای بی جا و غ</w:t>
      </w:r>
      <w:r w:rsidR="00704C1F" w:rsidRPr="00BB164F">
        <w:rPr>
          <w:rFonts w:hint="cs"/>
          <w:spacing w:val="-4"/>
          <w:rtl/>
          <w:lang w:val="de-DE"/>
        </w:rPr>
        <w:t>ی</w:t>
      </w:r>
      <w:r w:rsidRPr="00BB164F">
        <w:rPr>
          <w:rFonts w:hint="cs"/>
          <w:spacing w:val="-4"/>
          <w:rtl/>
          <w:lang w:val="de-DE"/>
        </w:rPr>
        <w:t>ر قانونی اجرای اعمال حج را برای مهمانان پروردگار دشوارتر</w:t>
      </w:r>
      <w:r w:rsidR="00704C1F" w:rsidRPr="00BB164F">
        <w:rPr>
          <w:rFonts w:hint="cs"/>
          <w:spacing w:val="-4"/>
          <w:rtl/>
          <w:lang w:val="de-DE"/>
        </w:rPr>
        <w:t xml:space="preserve"> می‌</w:t>
      </w:r>
      <w:r w:rsidRPr="00BB164F">
        <w:rPr>
          <w:rFonts w:hint="cs"/>
          <w:spacing w:val="-4"/>
          <w:rtl/>
          <w:lang w:val="de-DE"/>
        </w:rPr>
        <w:t>نما</w:t>
      </w:r>
      <w:r w:rsidR="00704C1F" w:rsidRPr="00BB164F">
        <w:rPr>
          <w:rFonts w:hint="cs"/>
          <w:spacing w:val="-4"/>
          <w:rtl/>
          <w:lang w:val="de-DE"/>
        </w:rPr>
        <w:t>ی</w:t>
      </w:r>
      <w:r w:rsidRPr="00BB164F">
        <w:rPr>
          <w:rFonts w:hint="cs"/>
          <w:spacing w:val="-4"/>
          <w:rtl/>
          <w:lang w:val="de-DE"/>
        </w:rPr>
        <w:t>ند.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البته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شتر مش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لات و نابسامان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های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حجاج - خصوصا- در مِنی با آن روبرو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شوند نت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ج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ضعف در برنامه 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زی و منظم ساختن حجاج است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علاوه بر آن بعضی از حجاج قوان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و ضوابط موجوده را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 بخاطر مصالح فردی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ناد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ده گرفته و در نت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جه ازدحام شد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رخ 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دهد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گاهی منجر به تلف شدن و مجروح شدن برخی از آنها میگردد.</w:t>
      </w:r>
    </w:p>
    <w:p w:rsidR="00EC7285" w:rsidRPr="00EC7285" w:rsidRDefault="00EC7285" w:rsidP="00EC7285">
      <w:pPr>
        <w:pStyle w:val="a2"/>
        <w:rPr>
          <w:rtl/>
        </w:rPr>
      </w:pPr>
      <w:bookmarkStart w:id="102" w:name="_Toc269231331"/>
      <w:bookmarkStart w:id="103" w:name="_Toc381114097"/>
      <w:r w:rsidRPr="00EC7285">
        <w:rPr>
          <w:rFonts w:hint="cs"/>
          <w:rtl/>
        </w:rPr>
        <w:t>3- تشويق گروههای داو طلب</w:t>
      </w:r>
      <w:bookmarkEnd w:id="102"/>
      <w:bookmarkEnd w:id="103"/>
    </w:p>
    <w:p w:rsidR="00EC7285" w:rsidRPr="003A03BE" w:rsidRDefault="00EC7285" w:rsidP="003D54BC">
      <w:pPr>
        <w:pStyle w:val="a8"/>
        <w:rPr>
          <w:spacing w:val="-4"/>
          <w:rtl/>
          <w:lang w:val="de-DE"/>
        </w:rPr>
      </w:pPr>
      <w:r w:rsidRPr="003A03BE">
        <w:rPr>
          <w:rFonts w:hint="cs"/>
          <w:spacing w:val="-4"/>
          <w:rtl/>
          <w:lang w:val="de-DE"/>
        </w:rPr>
        <w:t>پ</w:t>
      </w:r>
      <w:r w:rsidR="00704C1F" w:rsidRPr="003A03BE">
        <w:rPr>
          <w:rFonts w:hint="cs"/>
          <w:spacing w:val="-4"/>
          <w:rtl/>
          <w:lang w:val="de-DE"/>
        </w:rPr>
        <w:t>ی</w:t>
      </w:r>
      <w:r w:rsidRPr="003A03BE">
        <w:rPr>
          <w:rFonts w:hint="cs"/>
          <w:spacing w:val="-4"/>
          <w:rtl/>
          <w:lang w:val="de-DE"/>
        </w:rPr>
        <w:t xml:space="preserve">امبر خدا </w:t>
      </w:r>
      <w:r w:rsidRPr="003A03BE">
        <w:rPr>
          <w:rFonts w:ascii="Lotus Linotype" w:hAnsi="Lotus Linotype"/>
          <w:spacing w:val="-4"/>
          <w:rtl/>
          <w:lang w:val="de-DE"/>
        </w:rPr>
        <w:sym w:font="AGA Arabesque" w:char="F072"/>
      </w:r>
      <w:r w:rsidRPr="003A03BE">
        <w:rPr>
          <w:rFonts w:hint="cs"/>
          <w:spacing w:val="-4"/>
          <w:rtl/>
          <w:lang w:val="de-DE"/>
        </w:rPr>
        <w:t xml:space="preserve">، بازوهای را </w:t>
      </w:r>
      <w:r w:rsidR="00704C1F" w:rsidRPr="003A03BE">
        <w:rPr>
          <w:rFonts w:hint="cs"/>
          <w:spacing w:val="-4"/>
          <w:rtl/>
          <w:lang w:val="de-DE"/>
        </w:rPr>
        <w:t>ک</w:t>
      </w:r>
      <w:r w:rsidRPr="003A03BE">
        <w:rPr>
          <w:rFonts w:hint="cs"/>
          <w:spacing w:val="-4"/>
          <w:rtl/>
          <w:lang w:val="de-DE"/>
        </w:rPr>
        <w:t xml:space="preserve">ه در خدمت مردم مشغول به </w:t>
      </w:r>
      <w:r w:rsidR="00704C1F" w:rsidRPr="003A03BE">
        <w:rPr>
          <w:rFonts w:hint="cs"/>
          <w:spacing w:val="-4"/>
          <w:rtl/>
          <w:lang w:val="de-DE"/>
        </w:rPr>
        <w:t>ک</w:t>
      </w:r>
      <w:r w:rsidRPr="003A03BE">
        <w:rPr>
          <w:rFonts w:hint="cs"/>
          <w:spacing w:val="-4"/>
          <w:rtl/>
          <w:lang w:val="de-DE"/>
        </w:rPr>
        <w:t>ار بودند تشو</w:t>
      </w:r>
      <w:r w:rsidR="00704C1F" w:rsidRPr="003A03BE">
        <w:rPr>
          <w:rFonts w:hint="cs"/>
          <w:spacing w:val="-4"/>
          <w:rtl/>
          <w:lang w:val="de-DE"/>
        </w:rPr>
        <w:t>ی</w:t>
      </w:r>
      <w:r w:rsidRPr="003A03BE">
        <w:rPr>
          <w:rFonts w:hint="cs"/>
          <w:spacing w:val="-4"/>
          <w:rtl/>
          <w:lang w:val="de-DE"/>
        </w:rPr>
        <w:t>ق و تحر</w:t>
      </w:r>
      <w:r w:rsidR="00704C1F" w:rsidRPr="003A03BE">
        <w:rPr>
          <w:rFonts w:hint="cs"/>
          <w:spacing w:val="-4"/>
          <w:rtl/>
          <w:lang w:val="de-DE"/>
        </w:rPr>
        <w:t>ی</w:t>
      </w:r>
      <w:r w:rsidRPr="003A03BE">
        <w:rPr>
          <w:rFonts w:hint="cs"/>
          <w:spacing w:val="-4"/>
          <w:rtl/>
          <w:lang w:val="de-DE"/>
        </w:rPr>
        <w:t>ض</w:t>
      </w:r>
      <w:r w:rsidR="00704C1F" w:rsidRPr="003A03BE">
        <w:rPr>
          <w:rFonts w:hint="cs"/>
          <w:spacing w:val="-4"/>
          <w:rtl/>
          <w:lang w:val="de-DE"/>
        </w:rPr>
        <w:t xml:space="preserve"> می‌</w:t>
      </w:r>
      <w:r w:rsidRPr="003A03BE">
        <w:rPr>
          <w:rFonts w:hint="cs"/>
          <w:spacing w:val="-4"/>
          <w:rtl/>
          <w:lang w:val="de-DE"/>
        </w:rPr>
        <w:t>نمود. و برای آنها بعضی تسه</w:t>
      </w:r>
      <w:r w:rsidR="00704C1F" w:rsidRPr="003A03BE">
        <w:rPr>
          <w:rFonts w:hint="cs"/>
          <w:spacing w:val="-4"/>
          <w:rtl/>
          <w:lang w:val="de-DE"/>
        </w:rPr>
        <w:t>ی</w:t>
      </w:r>
      <w:r w:rsidRPr="003A03BE">
        <w:rPr>
          <w:rFonts w:hint="cs"/>
          <w:spacing w:val="-4"/>
          <w:rtl/>
          <w:lang w:val="de-DE"/>
        </w:rPr>
        <w:t>لات را ن</w:t>
      </w:r>
      <w:r w:rsidR="00704C1F" w:rsidRPr="003A03BE">
        <w:rPr>
          <w:rFonts w:hint="cs"/>
          <w:spacing w:val="-4"/>
          <w:rtl/>
          <w:lang w:val="de-DE"/>
        </w:rPr>
        <w:t>ی</w:t>
      </w:r>
      <w:r w:rsidRPr="003A03BE">
        <w:rPr>
          <w:rFonts w:hint="cs"/>
          <w:spacing w:val="-4"/>
          <w:rtl/>
          <w:lang w:val="de-DE"/>
        </w:rPr>
        <w:t>ز در نظر گرفت، چنانکه برای عباس</w:t>
      </w:r>
      <w:r w:rsidRPr="003A03BE">
        <w:rPr>
          <w:spacing w:val="-4"/>
          <w:rtl/>
        </w:rPr>
        <w:sym w:font="AGA Arabesque" w:char="F074"/>
      </w:r>
      <w:r w:rsidRPr="003A03BE">
        <w:rPr>
          <w:rFonts w:hint="cs"/>
          <w:spacing w:val="-4"/>
          <w:rtl/>
        </w:rPr>
        <w:t xml:space="preserve"> </w:t>
      </w:r>
      <w:r w:rsidRPr="003A03BE">
        <w:rPr>
          <w:rFonts w:hint="cs"/>
          <w:spacing w:val="-4"/>
          <w:rtl/>
          <w:lang w:val="de-DE"/>
        </w:rPr>
        <w:t xml:space="preserve">اجازه داد </w:t>
      </w:r>
      <w:r w:rsidR="00704C1F" w:rsidRPr="003A03BE">
        <w:rPr>
          <w:rFonts w:hint="cs"/>
          <w:spacing w:val="-4"/>
          <w:rtl/>
          <w:lang w:val="de-DE"/>
        </w:rPr>
        <w:t>ک</w:t>
      </w:r>
      <w:r w:rsidRPr="003A03BE">
        <w:rPr>
          <w:rFonts w:hint="cs"/>
          <w:spacing w:val="-4"/>
          <w:rtl/>
          <w:lang w:val="de-DE"/>
        </w:rPr>
        <w:t>ه شبهای مِنی را در م</w:t>
      </w:r>
      <w:r w:rsidR="00704C1F" w:rsidRPr="003A03BE">
        <w:rPr>
          <w:rFonts w:hint="cs"/>
          <w:spacing w:val="-4"/>
          <w:rtl/>
          <w:lang w:val="de-DE"/>
        </w:rPr>
        <w:t>ک</w:t>
      </w:r>
      <w:r w:rsidRPr="003A03BE">
        <w:rPr>
          <w:rFonts w:hint="cs"/>
          <w:spacing w:val="-4"/>
          <w:rtl/>
          <w:lang w:val="de-DE"/>
        </w:rPr>
        <w:t>ه بخوابد ز</w:t>
      </w:r>
      <w:r w:rsidR="00704C1F" w:rsidRPr="003A03BE">
        <w:rPr>
          <w:rFonts w:hint="cs"/>
          <w:spacing w:val="-4"/>
          <w:rtl/>
          <w:lang w:val="de-DE"/>
        </w:rPr>
        <w:t>ی</w:t>
      </w:r>
      <w:r w:rsidRPr="003A03BE">
        <w:rPr>
          <w:rFonts w:hint="cs"/>
          <w:spacing w:val="-4"/>
          <w:rtl/>
          <w:lang w:val="de-DE"/>
        </w:rPr>
        <w:t xml:space="preserve">را </w:t>
      </w:r>
      <w:r w:rsidR="00704C1F" w:rsidRPr="003A03BE">
        <w:rPr>
          <w:rFonts w:hint="cs"/>
          <w:spacing w:val="-4"/>
          <w:rtl/>
          <w:lang w:val="de-DE"/>
        </w:rPr>
        <w:t>ک</w:t>
      </w:r>
      <w:r w:rsidRPr="003A03BE">
        <w:rPr>
          <w:rFonts w:hint="cs"/>
          <w:spacing w:val="-4"/>
          <w:rtl/>
          <w:lang w:val="de-DE"/>
        </w:rPr>
        <w:t>ه عباس برای مردم آب م</w:t>
      </w:r>
      <w:r w:rsidR="00704C1F" w:rsidRPr="003A03BE">
        <w:rPr>
          <w:rFonts w:hint="cs"/>
          <w:spacing w:val="-4"/>
          <w:rtl/>
          <w:lang w:val="de-DE"/>
        </w:rPr>
        <w:t>ی</w:t>
      </w:r>
      <w:r w:rsidRPr="003A03BE">
        <w:rPr>
          <w:rFonts w:hint="cs"/>
          <w:spacing w:val="-4"/>
          <w:rtl/>
          <w:lang w:val="de-DE"/>
        </w:rPr>
        <w:t>داد</w:t>
      </w:r>
      <w:r w:rsidRPr="003A03BE">
        <w:rPr>
          <w:rStyle w:val="FootnoteReference"/>
          <w:rFonts w:eastAsia="SimSun" w:cs="B Zar"/>
          <w:spacing w:val="-4"/>
          <w:rtl/>
          <w:lang w:val="de-DE"/>
        </w:rPr>
        <w:footnoteReference w:id="352"/>
      </w:r>
      <w:r w:rsidRPr="003A03BE">
        <w:rPr>
          <w:rFonts w:hint="cs"/>
          <w:spacing w:val="-4"/>
          <w:rtl/>
          <w:lang w:val="de-DE"/>
        </w:rPr>
        <w:t>.</w:t>
      </w:r>
    </w:p>
    <w:p w:rsid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و برای آنعدّه افرادی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مشغول آب دادن حجاج بودند، فرمود: مشغول باش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د؛ شما در حال انجام دادن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ار ن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>ی هست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</w:t>
      </w:r>
      <w:r w:rsidRPr="00EC7285">
        <w:rPr>
          <w:rStyle w:val="FootnoteReference"/>
          <w:rFonts w:eastAsia="SimSun" w:cs="B Zar"/>
          <w:rtl/>
          <w:lang w:val="de-DE"/>
        </w:rPr>
        <w:footnoteReference w:id="353"/>
      </w:r>
      <w:r w:rsidRPr="00EC7285">
        <w:rPr>
          <w:rFonts w:hint="cs"/>
          <w:rtl/>
          <w:lang w:val="de-DE"/>
        </w:rPr>
        <w:t>.</w:t>
      </w:r>
    </w:p>
    <w:p w:rsidR="006430A4" w:rsidRDefault="006430A4" w:rsidP="003D54BC">
      <w:pPr>
        <w:pStyle w:val="a8"/>
        <w:rPr>
          <w:rtl/>
          <w:lang w:val="de-DE"/>
        </w:rPr>
      </w:pPr>
    </w:p>
    <w:p w:rsidR="00EC7285" w:rsidRPr="00EC7285" w:rsidRDefault="00EC7285" w:rsidP="00EC7285">
      <w:pPr>
        <w:pStyle w:val="a2"/>
        <w:rPr>
          <w:rtl/>
        </w:rPr>
      </w:pPr>
      <w:bookmarkStart w:id="104" w:name="_Toc269231332"/>
      <w:bookmarkStart w:id="105" w:name="_Toc381114098"/>
      <w:r w:rsidRPr="00EC7285">
        <w:rPr>
          <w:rFonts w:hint="cs"/>
          <w:rtl/>
        </w:rPr>
        <w:t>4- ترك سرزنش خطاكار</w:t>
      </w:r>
      <w:bookmarkEnd w:id="104"/>
      <w:bookmarkEnd w:id="105"/>
    </w:p>
    <w:p w:rsidR="00EC7285" w:rsidRPr="00EC7285" w:rsidRDefault="00EC7285" w:rsidP="006430A4">
      <w:pPr>
        <w:pStyle w:val="a8"/>
        <w:spacing w:line="245" w:lineRule="auto"/>
        <w:ind w:firstLine="0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هر گاه 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>ی از صحاب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رام در خطا و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 اشتباهی واقع 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شد،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خدا</w:t>
      </w:r>
      <w:r w:rsidR="00773ACB">
        <w:rPr>
          <w:rFonts w:hint="cs"/>
          <w:rtl/>
          <w:lang w:val="de-DE"/>
        </w:rPr>
        <w:t xml:space="preserve"> </w:t>
      </w:r>
      <w:r w:rsidRPr="00EC7285">
        <w:rPr>
          <w:rFonts w:hint="cs"/>
          <w:rtl/>
          <w:lang w:val="de-DE"/>
        </w:rPr>
        <w:t xml:space="preserve">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 با آن شخص سختی و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 درشت خوئی</w:t>
      </w:r>
      <w:r w:rsidR="00704C1F">
        <w:rPr>
          <w:rFonts w:hint="cs"/>
          <w:rtl/>
          <w:lang w:val="de-DE"/>
        </w:rPr>
        <w:t xml:space="preserve"> نمی‌ک</w:t>
      </w:r>
      <w:r w:rsidRPr="00EC7285">
        <w:rPr>
          <w:rFonts w:hint="cs"/>
          <w:rtl/>
          <w:lang w:val="de-DE"/>
        </w:rPr>
        <w:t>رد؛ بل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آن حضرت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وشش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 xml:space="preserve">نمود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مفهوم خطا را در ذهن شخص خطا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ار تصح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ح 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تا آن شخص ارشاد شده و داوطلبانه دست از خطا ب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شد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در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صورت چون به رغبت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خطا را تر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نموده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گر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متر به سراغ آن 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رود.</w:t>
      </w:r>
    </w:p>
    <w:p w:rsidR="00EC7285" w:rsidRPr="00EC7285" w:rsidRDefault="00EC7285" w:rsidP="006430A4">
      <w:pPr>
        <w:pStyle w:val="a8"/>
        <w:spacing w:line="245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و تجربه ثابت ساخته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اگر شخص خطا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ار با اجبار و تعن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ف از خطای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دست ب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شد، چه بسا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مترصّد باشد تا اگر فرصتی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آ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به اعمال زشت و ناشا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ست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و لو پنهانی ادامه دهد.</w:t>
      </w:r>
    </w:p>
    <w:p w:rsidR="00EC7285" w:rsidRPr="00EC7285" w:rsidRDefault="00EC7285" w:rsidP="006430A4">
      <w:pPr>
        <w:pStyle w:val="a8"/>
        <w:spacing w:line="245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و رسول خدا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 در موسم حج، خطا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ار را ارشاد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نمود و سرزنش نمی</w:t>
      </w:r>
      <w:r w:rsidR="00773ACB">
        <w:rPr>
          <w:rFonts w:hint="eastAsia"/>
          <w:rtl/>
          <w:lang w:val="de-DE"/>
        </w:rPr>
        <w:t>‌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رد. بطور مثال: </w:t>
      </w:r>
    </w:p>
    <w:p w:rsidR="00EC7285" w:rsidRPr="00EC7285" w:rsidRDefault="00EC7285" w:rsidP="006430A4">
      <w:pPr>
        <w:pStyle w:val="a8"/>
        <w:spacing w:line="245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آنگاه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دو تن از صحابه در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اروان</w:t>
      </w:r>
      <w:r w:rsidR="002063E9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های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نماز خوانده و بعدا نزد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آمدند - و در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حال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و مسلمانها با جماعت نماز ادا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نمودند- و آن دو صحابی چون قبلا نماز خوانده بودند، لهذا در جماعت مسلمانها شر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 xml:space="preserve"> نشده و در گوشه ای نشستند.</w:t>
      </w:r>
    </w:p>
    <w:p w:rsidR="00EC7285" w:rsidRPr="00EC7285" w:rsidRDefault="00EC7285" w:rsidP="006430A4">
      <w:pPr>
        <w:pStyle w:val="a8"/>
        <w:spacing w:line="245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hint="cs"/>
          <w:rtl/>
          <w:lang w:val="de-DE"/>
        </w:rPr>
        <w:t xml:space="preserve"> چون از موضوع اطلاع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افت، آندو شخص را سرزنش و عتاب نفرموده بل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برایشان فهماند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آنچه اولی است آنرا انجام داده و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شتن را از موضع تهمت دور نگه دارند</w:t>
      </w:r>
      <w:r w:rsidRPr="00773ACB">
        <w:rPr>
          <w:rFonts w:eastAsia="SimSun"/>
          <w:vertAlign w:val="superscript"/>
          <w:rtl/>
        </w:rPr>
        <w:footnoteReference w:id="354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EC7285">
      <w:pPr>
        <w:pStyle w:val="a2"/>
        <w:rPr>
          <w:rtl/>
        </w:rPr>
      </w:pPr>
      <w:bookmarkStart w:id="106" w:name="_Toc269231333"/>
      <w:bookmarkStart w:id="107" w:name="_Toc381114099"/>
      <w:r w:rsidRPr="00EC7285">
        <w:rPr>
          <w:rFonts w:hint="cs"/>
          <w:rtl/>
        </w:rPr>
        <w:t>5- محبّت و مودّت</w:t>
      </w:r>
      <w:bookmarkEnd w:id="106"/>
      <w:bookmarkEnd w:id="107"/>
    </w:p>
    <w:p w:rsidR="00EC7285" w:rsidRPr="00EC7285" w:rsidRDefault="00EC7285" w:rsidP="003D54BC">
      <w:pPr>
        <w:pStyle w:val="a8"/>
        <w:widowControl w:val="0"/>
        <w:ind w:firstLine="0"/>
        <w:rPr>
          <w:rtl/>
          <w:lang w:val="de-DE"/>
        </w:rPr>
      </w:pPr>
      <w:r w:rsidRPr="00EC7285">
        <w:rPr>
          <w:rFonts w:hint="cs"/>
          <w:rtl/>
          <w:lang w:val="de-DE"/>
        </w:rPr>
        <w:t>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بزرگوار اسلام با نرمی، اخلاق عالی، چهر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گشاده و قلب مهربان مردم را بحضور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پذ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رفت.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شتر اوقات تبسّم بر لب</w:t>
      </w:r>
      <w:r w:rsidR="00773ACB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های مبار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ایشان جای داشت و با اصحاب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مزاح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فرمود و خوشی و سرور را به قلبهای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شان داخل</w:t>
      </w:r>
      <w:r w:rsidR="00704C1F">
        <w:rPr>
          <w:rFonts w:hint="cs"/>
          <w:rtl/>
          <w:lang w:val="de-DE"/>
        </w:rPr>
        <w:t xml:space="preserve"> می‌ک</w:t>
      </w:r>
      <w:r w:rsidRPr="00EC7285">
        <w:rPr>
          <w:rFonts w:hint="cs"/>
          <w:rtl/>
          <w:lang w:val="de-DE"/>
        </w:rPr>
        <w:t>رد</w:t>
      </w:r>
      <w:r w:rsidRPr="00773ACB">
        <w:rPr>
          <w:rFonts w:eastAsia="SimSun"/>
          <w:vertAlign w:val="superscript"/>
          <w:rtl/>
        </w:rPr>
        <w:footnoteReference w:id="355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6430A4">
      <w:pPr>
        <w:pStyle w:val="a8"/>
        <w:widowControl w:val="0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عبدالله ابن عباس</w:t>
      </w:r>
      <w:r w:rsidR="003A03BE">
        <w:rPr>
          <w:rFonts w:hint="cs"/>
          <w:rtl/>
          <w:lang w:val="de-DE"/>
        </w:rPr>
        <w:t xml:space="preserve"> </w:t>
      </w:r>
      <w:r w:rsidRPr="00EC7285">
        <w:rPr>
          <w:rtl/>
        </w:rPr>
        <w:sym w:font="AGA Arabesque" w:char="F074"/>
      </w:r>
      <w:r w:rsidR="002063E9">
        <w:rPr>
          <w:rFonts w:hint="cs"/>
          <w:rtl/>
        </w:rPr>
        <w:t xml:space="preserve"> </w:t>
      </w:r>
      <w:r w:rsidRPr="00EC7285">
        <w:rPr>
          <w:rFonts w:hint="cs"/>
          <w:rtl/>
          <w:lang w:val="de-DE"/>
        </w:rPr>
        <w:t>روا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</w:t>
      </w:r>
      <w:r w:rsidR="00704C1F">
        <w:rPr>
          <w:rFonts w:hint="cs"/>
          <w:rtl/>
          <w:lang w:val="de-DE"/>
        </w:rPr>
        <w:t xml:space="preserve"> می‌ک</w:t>
      </w:r>
      <w:r w:rsidRPr="00EC7285">
        <w:rPr>
          <w:rFonts w:hint="cs"/>
          <w:rtl/>
          <w:lang w:val="de-DE"/>
        </w:rPr>
        <w:t xml:space="preserve">ند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ه: ما، چند تن از نوجوانان بنوعبدالمطّلب سوار بر خرها از مزدلفه بطرف مِنی آمد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م، رسول خدا با دست مبار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آرام بر رانهای ما 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زد و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فرمود: فرزندانم! قبل از طلوع آفتاب جمره نزن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</w:t>
      </w:r>
      <w:r w:rsidRPr="00773ACB">
        <w:rPr>
          <w:rFonts w:eastAsia="SimSun"/>
          <w:vertAlign w:val="superscript"/>
          <w:rtl/>
        </w:rPr>
        <w:footnoteReference w:id="356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6430A4">
      <w:pPr>
        <w:pStyle w:val="a2"/>
        <w:rPr>
          <w:rtl/>
        </w:rPr>
      </w:pPr>
      <w:bookmarkStart w:id="108" w:name="_Toc269231334"/>
      <w:bookmarkStart w:id="109" w:name="_Toc381114100"/>
      <w:r w:rsidRPr="00EC7285">
        <w:rPr>
          <w:rFonts w:hint="cs"/>
          <w:rtl/>
        </w:rPr>
        <w:t>6- متانت و زيبائی</w:t>
      </w:r>
      <w:bookmarkEnd w:id="108"/>
      <w:bookmarkEnd w:id="109"/>
    </w:p>
    <w:p w:rsidR="00EC7285" w:rsidRPr="00EC7285" w:rsidRDefault="00EC7285" w:rsidP="006430A4">
      <w:pPr>
        <w:pStyle w:val="a8"/>
        <w:spacing w:line="240" w:lineRule="auto"/>
        <w:ind w:firstLine="0"/>
        <w:rPr>
          <w:rtl/>
          <w:lang w:val="de-DE"/>
        </w:rPr>
      </w:pPr>
      <w:r w:rsidRPr="00EC7285">
        <w:rPr>
          <w:rFonts w:hint="cs"/>
          <w:rtl/>
          <w:lang w:val="de-DE"/>
        </w:rPr>
        <w:t>رسول خدا در کنار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اخلاق و رفتار عالی داشت به ظاهر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 رس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دگی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نمود و هم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شه ه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ئت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با و ظاهری ن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>و داشت و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بائی و حسن منظر را در وقت حج 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ز بطور خاصّی رعا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فرمود؛ چنانکه به موی سر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اهتمام نموده و سر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را تلب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نمود</w:t>
      </w:r>
      <w:r w:rsidRPr="00773ACB">
        <w:rPr>
          <w:rFonts w:eastAsia="SimSun"/>
          <w:vertAlign w:val="superscript"/>
          <w:rtl/>
        </w:rPr>
        <w:footnoteReference w:id="357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6430A4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و قبل از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احرام ببندد و بعد از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از احرام خارج شد، بهتر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عطر و خوشبوئی را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در اخت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ار داشت استعمال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رد</w:t>
      </w:r>
      <w:r w:rsidRPr="00773ACB">
        <w:rPr>
          <w:rFonts w:eastAsia="SimSun"/>
          <w:vertAlign w:val="superscript"/>
          <w:rtl/>
        </w:rPr>
        <w:footnoteReference w:id="358"/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6430A4">
      <w:pPr>
        <w:pStyle w:val="a8"/>
        <w:spacing w:line="240" w:lineRule="auto"/>
        <w:rPr>
          <w:rtl/>
          <w:lang w:val="de-DE"/>
        </w:rPr>
      </w:pPr>
      <w:r w:rsidRPr="00EC7285">
        <w:rPr>
          <w:rFonts w:hint="cs"/>
          <w:rtl/>
          <w:lang w:val="de-DE"/>
        </w:rPr>
        <w:t>و همچن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در وقت احرام بستن</w:t>
      </w:r>
      <w:r w:rsidRPr="00773ACB">
        <w:rPr>
          <w:rFonts w:eastAsia="SimSun"/>
          <w:vertAlign w:val="superscript"/>
          <w:rtl/>
        </w:rPr>
        <w:footnoteReference w:id="359"/>
      </w:r>
      <w:r w:rsidRPr="00EC7285">
        <w:rPr>
          <w:rFonts w:hint="cs"/>
          <w:rtl/>
          <w:lang w:val="de-DE"/>
        </w:rPr>
        <w:t xml:space="preserve"> و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از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به "م</w:t>
      </w:r>
      <w:r w:rsidR="00704C1F">
        <w:rPr>
          <w:rFonts w:hint="cs"/>
          <w:rtl/>
          <w:lang w:val="de-DE"/>
        </w:rPr>
        <w:t>ک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م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رّمه" داخل شود غسل نمود</w:t>
      </w:r>
      <w:r w:rsidRPr="006430A4">
        <w:rPr>
          <w:rFonts w:eastAsia="SimSun"/>
          <w:vertAlign w:val="superscript"/>
          <w:rtl/>
        </w:rPr>
        <w:footnoteReference w:id="360"/>
      </w:r>
      <w:r w:rsidRPr="00EC7285">
        <w:rPr>
          <w:rFonts w:hint="cs"/>
          <w:rtl/>
          <w:lang w:val="de-DE"/>
        </w:rPr>
        <w:t xml:space="preserve"> تا گرد و غبار سفر را از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شتن زدوده باشد.</w:t>
      </w:r>
    </w:p>
    <w:p w:rsidR="00EC7285" w:rsidRPr="00773ACB" w:rsidRDefault="00EC7285" w:rsidP="006430A4">
      <w:pPr>
        <w:pStyle w:val="a8"/>
        <w:spacing w:line="240" w:lineRule="auto"/>
        <w:rPr>
          <w:spacing w:val="-2"/>
          <w:rtl/>
        </w:rPr>
      </w:pPr>
      <w:r w:rsidRPr="00773ACB">
        <w:rPr>
          <w:rFonts w:hint="cs"/>
          <w:spacing w:val="-2"/>
          <w:rtl/>
          <w:lang w:val="de-DE"/>
        </w:rPr>
        <w:t>و هم چن</w:t>
      </w:r>
      <w:r w:rsidR="00704C1F" w:rsidRPr="00773ACB">
        <w:rPr>
          <w:rFonts w:hint="cs"/>
          <w:spacing w:val="-2"/>
          <w:rtl/>
          <w:lang w:val="de-DE"/>
        </w:rPr>
        <w:t>ی</w:t>
      </w:r>
      <w:r w:rsidRPr="00773ACB">
        <w:rPr>
          <w:rFonts w:hint="cs"/>
          <w:spacing w:val="-2"/>
          <w:rtl/>
          <w:lang w:val="de-DE"/>
        </w:rPr>
        <w:t>ن با وقار و متانت خاصّی اعمال حج را بجا آورد</w:t>
      </w:r>
      <w:r w:rsidRPr="00773ACB">
        <w:rPr>
          <w:rFonts w:eastAsia="SimSun"/>
          <w:spacing w:val="-2"/>
          <w:vertAlign w:val="superscript"/>
          <w:rtl/>
        </w:rPr>
        <w:footnoteReference w:id="361"/>
      </w:r>
      <w:r w:rsidRPr="00773ACB">
        <w:rPr>
          <w:rFonts w:hint="cs"/>
          <w:spacing w:val="-2"/>
          <w:rtl/>
          <w:lang w:val="de-DE"/>
        </w:rPr>
        <w:t xml:space="preserve"> </w:t>
      </w:r>
      <w:r w:rsidR="00704C1F" w:rsidRPr="00773ACB">
        <w:rPr>
          <w:rFonts w:hint="cs"/>
          <w:spacing w:val="-2"/>
          <w:rtl/>
          <w:lang w:val="de-DE"/>
        </w:rPr>
        <w:t>ک</w:t>
      </w:r>
      <w:r w:rsidRPr="00773ACB">
        <w:rPr>
          <w:rFonts w:hint="cs"/>
          <w:spacing w:val="-2"/>
          <w:rtl/>
          <w:lang w:val="de-DE"/>
        </w:rPr>
        <w:t>ه ابهّت، جلال و عظمت آن حضرت را چند برابر نشان</w:t>
      </w:r>
      <w:r w:rsidR="00704C1F" w:rsidRPr="00773ACB">
        <w:rPr>
          <w:rFonts w:hint="cs"/>
          <w:spacing w:val="-2"/>
          <w:rtl/>
          <w:lang w:val="de-DE"/>
        </w:rPr>
        <w:t xml:space="preserve"> می‌</w:t>
      </w:r>
      <w:r w:rsidRPr="00773ACB">
        <w:rPr>
          <w:rFonts w:hint="cs"/>
          <w:spacing w:val="-2"/>
          <w:rtl/>
          <w:lang w:val="de-DE"/>
        </w:rPr>
        <w:t>داد؛ چنانکه حارث ابن عمرو السهمی</w:t>
      </w:r>
      <w:r w:rsidRPr="00773ACB">
        <w:rPr>
          <w:rFonts w:hint="cs"/>
          <w:spacing w:val="-2"/>
          <w:rtl/>
        </w:rPr>
        <w:t xml:space="preserve"> </w:t>
      </w:r>
      <w:r w:rsidRPr="00773ACB">
        <w:rPr>
          <w:spacing w:val="-2"/>
          <w:rtl/>
        </w:rPr>
        <w:sym w:font="AGA Arabesque" w:char="F074"/>
      </w:r>
      <w:r w:rsidRPr="00773ACB">
        <w:rPr>
          <w:rFonts w:hint="cs"/>
          <w:spacing w:val="-2"/>
          <w:rtl/>
        </w:rPr>
        <w:t xml:space="preserve">  </w:t>
      </w:r>
      <w:r w:rsidRPr="00773ACB">
        <w:rPr>
          <w:rFonts w:hint="cs"/>
          <w:spacing w:val="-2"/>
          <w:rtl/>
          <w:lang w:val="de-DE"/>
        </w:rPr>
        <w:t>در خاطرات حج خو</w:t>
      </w:r>
      <w:r w:rsidR="00704C1F" w:rsidRPr="00773ACB">
        <w:rPr>
          <w:rFonts w:hint="cs"/>
          <w:spacing w:val="-2"/>
          <w:rtl/>
          <w:lang w:val="de-DE"/>
        </w:rPr>
        <w:t>ی</w:t>
      </w:r>
      <w:r w:rsidRPr="00773ACB">
        <w:rPr>
          <w:rFonts w:hint="cs"/>
          <w:spacing w:val="-2"/>
          <w:rtl/>
          <w:lang w:val="de-DE"/>
        </w:rPr>
        <w:t>ش</w:t>
      </w:r>
      <w:r w:rsidR="00704C1F" w:rsidRPr="00773ACB">
        <w:rPr>
          <w:rFonts w:hint="cs"/>
          <w:spacing w:val="-2"/>
          <w:rtl/>
          <w:lang w:val="de-DE"/>
        </w:rPr>
        <w:t xml:space="preserve"> می‌</w:t>
      </w:r>
      <w:r w:rsidRPr="00773ACB">
        <w:rPr>
          <w:rFonts w:hint="cs"/>
          <w:spacing w:val="-2"/>
          <w:rtl/>
          <w:lang w:val="de-DE"/>
        </w:rPr>
        <w:t>فرما</w:t>
      </w:r>
      <w:r w:rsidR="00704C1F" w:rsidRPr="00773ACB">
        <w:rPr>
          <w:rFonts w:hint="cs"/>
          <w:spacing w:val="-2"/>
          <w:rtl/>
          <w:lang w:val="de-DE"/>
        </w:rPr>
        <w:t>ی</w:t>
      </w:r>
      <w:r w:rsidRPr="00773ACB">
        <w:rPr>
          <w:rFonts w:hint="cs"/>
          <w:spacing w:val="-2"/>
          <w:rtl/>
          <w:lang w:val="de-DE"/>
        </w:rPr>
        <w:t>د: ... به نزد آن حضرت</w:t>
      </w:r>
      <w:r w:rsidRPr="00773ACB">
        <w:rPr>
          <w:rFonts w:ascii="Lotus Linotype" w:hAnsi="Lotus Linotype" w:hint="cs"/>
          <w:spacing w:val="-2"/>
          <w:rtl/>
          <w:lang w:val="de-DE"/>
        </w:rPr>
        <w:t xml:space="preserve"> </w:t>
      </w:r>
      <w:r w:rsidRPr="00773ACB">
        <w:rPr>
          <w:rFonts w:ascii="Lotus Linotype" w:hAnsi="Lotus Linotype"/>
          <w:spacing w:val="-2"/>
          <w:rtl/>
          <w:lang w:val="de-DE"/>
        </w:rPr>
        <w:sym w:font="AGA Arabesque" w:char="F072"/>
      </w:r>
      <w:r w:rsidRPr="00773ACB">
        <w:rPr>
          <w:rFonts w:hint="cs"/>
          <w:spacing w:val="-2"/>
          <w:rtl/>
          <w:lang w:val="de-DE"/>
        </w:rPr>
        <w:t xml:space="preserve"> رس</w:t>
      </w:r>
      <w:r w:rsidR="00704C1F" w:rsidRPr="00773ACB">
        <w:rPr>
          <w:rFonts w:hint="cs"/>
          <w:spacing w:val="-2"/>
          <w:rtl/>
          <w:lang w:val="de-DE"/>
        </w:rPr>
        <w:t>ی</w:t>
      </w:r>
      <w:r w:rsidRPr="00773ACB">
        <w:rPr>
          <w:rFonts w:hint="cs"/>
          <w:spacing w:val="-2"/>
          <w:rtl/>
          <w:lang w:val="de-DE"/>
        </w:rPr>
        <w:t>دم، در حال</w:t>
      </w:r>
      <w:r w:rsidR="00704C1F" w:rsidRPr="00773ACB">
        <w:rPr>
          <w:rFonts w:hint="cs"/>
          <w:spacing w:val="-2"/>
          <w:rtl/>
          <w:lang w:val="de-DE"/>
        </w:rPr>
        <w:t>یک</w:t>
      </w:r>
      <w:r w:rsidRPr="00773ACB">
        <w:rPr>
          <w:rFonts w:hint="cs"/>
          <w:spacing w:val="-2"/>
          <w:rtl/>
          <w:lang w:val="de-DE"/>
        </w:rPr>
        <w:t xml:space="preserve">ه در  منی </w:t>
      </w:r>
      <w:r w:rsidR="00704C1F" w:rsidRPr="00773ACB">
        <w:rPr>
          <w:rFonts w:hint="cs"/>
          <w:spacing w:val="-2"/>
          <w:rtl/>
          <w:lang w:val="de-DE"/>
        </w:rPr>
        <w:t>ی</w:t>
      </w:r>
      <w:r w:rsidRPr="00773ACB">
        <w:rPr>
          <w:rFonts w:hint="cs"/>
          <w:spacing w:val="-2"/>
          <w:rtl/>
          <w:lang w:val="de-DE"/>
        </w:rPr>
        <w:t>ا عرفات بود، مردم اطراف او حلقه زده بودند، صحرا نش</w:t>
      </w:r>
      <w:r w:rsidR="00704C1F" w:rsidRPr="00773ACB">
        <w:rPr>
          <w:rFonts w:hint="cs"/>
          <w:spacing w:val="-2"/>
          <w:rtl/>
          <w:lang w:val="de-DE"/>
        </w:rPr>
        <w:t>ی</w:t>
      </w:r>
      <w:r w:rsidRPr="00773ACB">
        <w:rPr>
          <w:rFonts w:hint="cs"/>
          <w:spacing w:val="-2"/>
          <w:rtl/>
          <w:lang w:val="de-DE"/>
        </w:rPr>
        <w:t>نان (</w:t>
      </w:r>
      <w:r w:rsidR="00704C1F" w:rsidRPr="00773ACB">
        <w:rPr>
          <w:rFonts w:hint="cs"/>
          <w:spacing w:val="-2"/>
          <w:rtl/>
          <w:lang w:val="de-DE"/>
        </w:rPr>
        <w:t>ک</w:t>
      </w:r>
      <w:r w:rsidRPr="00773ACB">
        <w:rPr>
          <w:rFonts w:hint="cs"/>
          <w:spacing w:val="-2"/>
          <w:rtl/>
          <w:lang w:val="de-DE"/>
        </w:rPr>
        <w:t>وچ</w:t>
      </w:r>
      <w:r w:rsidR="00704C1F" w:rsidRPr="00773ACB">
        <w:rPr>
          <w:rFonts w:hint="cs"/>
          <w:spacing w:val="-2"/>
          <w:rtl/>
          <w:lang w:val="de-DE"/>
        </w:rPr>
        <w:t>ی</w:t>
      </w:r>
      <w:r w:rsidRPr="00773ACB">
        <w:rPr>
          <w:rFonts w:hint="cs"/>
          <w:spacing w:val="-2"/>
          <w:rtl/>
          <w:lang w:val="de-DE"/>
        </w:rPr>
        <w:t>ان) م</w:t>
      </w:r>
      <w:r w:rsidR="00704C1F" w:rsidRPr="00773ACB">
        <w:rPr>
          <w:rFonts w:hint="cs"/>
          <w:spacing w:val="-2"/>
          <w:rtl/>
          <w:lang w:val="de-DE"/>
        </w:rPr>
        <w:t>ی</w:t>
      </w:r>
      <w:r w:rsidR="00773ACB" w:rsidRPr="00773ACB">
        <w:rPr>
          <w:rFonts w:hint="eastAsia"/>
          <w:spacing w:val="-2"/>
          <w:rtl/>
          <w:lang w:val="de-DE"/>
        </w:rPr>
        <w:t>‌</w:t>
      </w:r>
      <w:r w:rsidRPr="00773ACB">
        <w:rPr>
          <w:rFonts w:hint="cs"/>
          <w:spacing w:val="-2"/>
          <w:rtl/>
          <w:lang w:val="de-DE"/>
        </w:rPr>
        <w:t>آمدند و چون چهره انور آن حضرت را</w:t>
      </w:r>
      <w:r w:rsidR="00704C1F" w:rsidRPr="00773ACB">
        <w:rPr>
          <w:rFonts w:hint="cs"/>
          <w:spacing w:val="-2"/>
          <w:rtl/>
          <w:lang w:val="de-DE"/>
        </w:rPr>
        <w:t xml:space="preserve"> می‌</w:t>
      </w:r>
      <w:r w:rsidRPr="00773ACB">
        <w:rPr>
          <w:rFonts w:hint="cs"/>
          <w:spacing w:val="-2"/>
          <w:rtl/>
          <w:lang w:val="de-DE"/>
        </w:rPr>
        <w:t>د</w:t>
      </w:r>
      <w:r w:rsidR="00704C1F" w:rsidRPr="00773ACB">
        <w:rPr>
          <w:rFonts w:hint="cs"/>
          <w:spacing w:val="-2"/>
          <w:rtl/>
          <w:lang w:val="de-DE"/>
        </w:rPr>
        <w:t>ی</w:t>
      </w:r>
      <w:r w:rsidRPr="00773ACB">
        <w:rPr>
          <w:rFonts w:hint="cs"/>
          <w:spacing w:val="-2"/>
          <w:rtl/>
          <w:lang w:val="de-DE"/>
        </w:rPr>
        <w:t>دند</w:t>
      </w:r>
      <w:r w:rsidR="00704C1F" w:rsidRPr="00773ACB">
        <w:rPr>
          <w:rFonts w:hint="cs"/>
          <w:spacing w:val="-2"/>
          <w:rtl/>
          <w:lang w:val="de-DE"/>
        </w:rPr>
        <w:t xml:space="preserve"> می‌</w:t>
      </w:r>
      <w:r w:rsidRPr="00773ACB">
        <w:rPr>
          <w:rFonts w:hint="cs"/>
          <w:spacing w:val="-2"/>
          <w:rtl/>
          <w:lang w:val="de-DE"/>
        </w:rPr>
        <w:t>گفتند: ا</w:t>
      </w:r>
      <w:r w:rsidR="00704C1F" w:rsidRPr="00773ACB">
        <w:rPr>
          <w:rFonts w:hint="cs"/>
          <w:spacing w:val="-2"/>
          <w:rtl/>
          <w:lang w:val="de-DE"/>
        </w:rPr>
        <w:t>ی</w:t>
      </w:r>
      <w:r w:rsidRPr="00773ACB">
        <w:rPr>
          <w:rFonts w:hint="cs"/>
          <w:spacing w:val="-2"/>
          <w:rtl/>
          <w:lang w:val="de-DE"/>
        </w:rPr>
        <w:t>ن چهره نها</w:t>
      </w:r>
      <w:r w:rsidR="00704C1F" w:rsidRPr="00773ACB">
        <w:rPr>
          <w:rFonts w:hint="cs"/>
          <w:spacing w:val="-2"/>
          <w:rtl/>
          <w:lang w:val="de-DE"/>
        </w:rPr>
        <w:t>ی</w:t>
      </w:r>
      <w:r w:rsidRPr="00773ACB">
        <w:rPr>
          <w:rFonts w:hint="cs"/>
          <w:spacing w:val="-2"/>
          <w:rtl/>
          <w:lang w:val="de-DE"/>
        </w:rPr>
        <w:t>ت مبار</w:t>
      </w:r>
      <w:r w:rsidR="00704C1F" w:rsidRPr="00773ACB">
        <w:rPr>
          <w:rFonts w:hint="cs"/>
          <w:spacing w:val="-2"/>
          <w:rtl/>
          <w:lang w:val="de-DE"/>
        </w:rPr>
        <w:t>ک</w:t>
      </w:r>
      <w:r w:rsidRPr="00773ACB">
        <w:rPr>
          <w:rFonts w:hint="cs"/>
          <w:spacing w:val="-2"/>
          <w:rtl/>
          <w:lang w:val="de-DE"/>
        </w:rPr>
        <w:t>ی است</w:t>
      </w:r>
      <w:r w:rsidRPr="00773ACB">
        <w:rPr>
          <w:rStyle w:val="FootnoteReference"/>
          <w:rFonts w:eastAsia="SimSun" w:cs="B Zar"/>
          <w:spacing w:val="-2"/>
          <w:rtl/>
          <w:lang w:val="de-DE"/>
        </w:rPr>
        <w:footnoteReference w:id="362"/>
      </w:r>
      <w:r w:rsidRPr="00773ACB">
        <w:rPr>
          <w:rFonts w:hint="cs"/>
          <w:spacing w:val="-2"/>
          <w:rtl/>
        </w:rPr>
        <w:t>.</w:t>
      </w:r>
    </w:p>
    <w:p w:rsidR="00EC7285" w:rsidRPr="00EC7285" w:rsidRDefault="00EC7285" w:rsidP="003D54BC">
      <w:pPr>
        <w:pStyle w:val="a8"/>
        <w:rPr>
          <w:rtl/>
        </w:rPr>
      </w:pPr>
      <w:r w:rsidRPr="00EC7285">
        <w:rPr>
          <w:rFonts w:hint="cs"/>
          <w:rtl/>
          <w:lang w:val="de-DE"/>
        </w:rPr>
        <w:t xml:space="preserve">و برای برادر دعوتگر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قدوه ای چون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بزرگ اسلام دارد، لازم است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به ظاهر خو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ش اهتمام نموده و ه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ئت ن</w:t>
      </w:r>
      <w:r w:rsidR="00704C1F">
        <w:rPr>
          <w:rFonts w:hint="cs"/>
          <w:rtl/>
          <w:lang w:val="de-DE"/>
        </w:rPr>
        <w:t>یک</w:t>
      </w:r>
      <w:r w:rsidRPr="00EC7285">
        <w:rPr>
          <w:rFonts w:hint="cs"/>
          <w:rtl/>
          <w:lang w:val="de-DE"/>
        </w:rPr>
        <w:t>و و ز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با داشته باشد ... حشمت و وقار خود را حفظ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ند و با متانت و ظاهر آراسته با مردم برخورد نما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در نت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جه، محبّت و ابهّت او در قلبها جا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رد و مردم از هر طرف به او روی آورده و دعوت او را 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پذ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رند.</w:t>
      </w:r>
    </w:p>
    <w:p w:rsidR="00EC7285" w:rsidRPr="00EC7285" w:rsidRDefault="00EC7285" w:rsidP="003D54BC">
      <w:pPr>
        <w:pStyle w:val="a8"/>
        <w:rPr>
          <w:rtl/>
        </w:rPr>
        <w:sectPr w:rsidR="00EC7285" w:rsidRPr="00EC7285" w:rsidSect="00BC681B">
          <w:headerReference w:type="default" r:id="rId25"/>
          <w:footnotePr>
            <w:numRestart w:val="eachPage"/>
          </w:footnotePr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81"/>
        </w:sectPr>
      </w:pPr>
    </w:p>
    <w:p w:rsidR="00EC7285" w:rsidRPr="00EC7285" w:rsidRDefault="00EC7285" w:rsidP="00EC7285">
      <w:pPr>
        <w:pStyle w:val="a1"/>
        <w:rPr>
          <w:i/>
          <w:iCs/>
          <w:rtl/>
        </w:rPr>
      </w:pPr>
      <w:bookmarkStart w:id="110" w:name="_Toc269231335"/>
      <w:bookmarkStart w:id="111" w:name="_Toc381114101"/>
      <w:r w:rsidRPr="00EC7285">
        <w:rPr>
          <w:rtl/>
        </w:rPr>
        <w:t>خاتمه</w:t>
      </w:r>
      <w:bookmarkEnd w:id="110"/>
      <w:bookmarkEnd w:id="111"/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خوانند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گرامی! گوشه</w:t>
      </w:r>
      <w:r w:rsidR="00704C1F">
        <w:rPr>
          <w:rFonts w:hint="cs"/>
          <w:rtl/>
          <w:lang w:val="de-DE"/>
        </w:rPr>
        <w:t>‌ها</w:t>
      </w:r>
      <w:r w:rsidRPr="00EC7285">
        <w:rPr>
          <w:rFonts w:hint="cs"/>
          <w:rtl/>
          <w:lang w:val="de-DE"/>
        </w:rPr>
        <w:t>ی از احوال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امبر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ascii="Lotus Linotype" w:hAnsi="Lotus Linotype" w:hint="cs"/>
          <w:rtl/>
          <w:lang w:val="de-DE"/>
        </w:rPr>
        <w:t xml:space="preserve"> </w:t>
      </w:r>
      <w:r w:rsidRPr="00EC7285">
        <w:rPr>
          <w:rFonts w:hint="cs"/>
          <w:rtl/>
          <w:lang w:val="de-DE"/>
        </w:rPr>
        <w:t>در حج، و چگونگی ق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ادت امّت در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فر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ض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الهی و تعامل آن حضرت با اهل ب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و اقارب، صحاب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رام و آحاد مردم خدمتتان ذ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ر شد.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>وهم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طور 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ن سفر مبار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 به پا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ان رس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د و آنچه برای ما باقی م</w:t>
      </w:r>
      <w:r w:rsidR="00704C1F">
        <w:rPr>
          <w:rFonts w:hint="cs"/>
          <w:rtl/>
          <w:lang w:val="de-DE"/>
        </w:rPr>
        <w:t>ی</w:t>
      </w:r>
      <w:r w:rsidR="00773ACB">
        <w:rPr>
          <w:rFonts w:hint="eastAsia"/>
          <w:rtl/>
          <w:lang w:val="de-DE"/>
        </w:rPr>
        <w:t>‌</w:t>
      </w:r>
      <w:r w:rsidRPr="00EC7285">
        <w:rPr>
          <w:rFonts w:hint="cs"/>
          <w:rtl/>
          <w:lang w:val="de-DE"/>
        </w:rPr>
        <w:t>ماند و با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د آن را گرفته و از جان و دل بدان عمل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ن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م، اطاعت و اتباع آن حضرت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 xml:space="preserve">باشد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 گفته و فرمان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امبر را بر گفته هر شخص 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گری مقدّم نمائ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م.</w:t>
      </w:r>
    </w:p>
    <w:p w:rsidR="00EC7285" w:rsidRPr="00EC7285" w:rsidRDefault="00EC7285" w:rsidP="003D54BC">
      <w:pPr>
        <w:pStyle w:val="a8"/>
        <w:rPr>
          <w:rtl/>
          <w:lang w:val="de-DE"/>
        </w:rPr>
      </w:pPr>
      <w:r w:rsidRPr="00EC7285">
        <w:rPr>
          <w:rFonts w:hint="cs"/>
          <w:rtl/>
          <w:lang w:val="de-DE"/>
        </w:rPr>
        <w:t xml:space="preserve">و آنان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ه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>خواهند سرچشم</w:t>
      </w:r>
      <w:r>
        <w:rPr>
          <w:rFonts w:hint="cs"/>
          <w:rtl/>
          <w:lang w:val="de-DE"/>
        </w:rPr>
        <w:t>ه</w:t>
      </w:r>
      <w:r w:rsidRPr="00EC7285">
        <w:rPr>
          <w:rFonts w:hint="cs"/>
          <w:rtl/>
          <w:lang w:val="de-DE"/>
        </w:rPr>
        <w:t xml:space="preserve"> نور و هدا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بوده و ق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ادت امّت اسلامی را به دست بگ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رند، 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ق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 xml:space="preserve">ن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امل داشته باشند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ه 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>ام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ابی و موفق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ت در پ</w:t>
      </w:r>
      <w:r w:rsidR="00704C1F">
        <w:rPr>
          <w:rFonts w:hint="cs"/>
          <w:rtl/>
          <w:lang w:val="de-DE"/>
        </w:rPr>
        <w:t>ی</w:t>
      </w:r>
      <w:r w:rsidRPr="00EC7285">
        <w:rPr>
          <w:rFonts w:hint="cs"/>
          <w:rtl/>
          <w:lang w:val="de-DE"/>
        </w:rPr>
        <w:t>روی گفتار، اخلاق  و عمل</w:t>
      </w:r>
      <w:r w:rsidR="00704C1F">
        <w:rPr>
          <w:rFonts w:hint="cs"/>
          <w:rtl/>
          <w:lang w:val="de-DE"/>
        </w:rPr>
        <w:t>ک</w:t>
      </w:r>
      <w:r w:rsidRPr="00EC7285">
        <w:rPr>
          <w:rFonts w:hint="cs"/>
          <w:rtl/>
          <w:lang w:val="de-DE"/>
        </w:rPr>
        <w:t xml:space="preserve">رد آن حضرت </w:t>
      </w:r>
      <w:r w:rsidRPr="00EC7285">
        <w:rPr>
          <w:rFonts w:ascii="Lotus Linotype" w:hAnsi="Lotus Linotype"/>
          <w:rtl/>
          <w:lang w:val="de-DE"/>
        </w:rPr>
        <w:sym w:font="AGA Arabesque" w:char="F072"/>
      </w:r>
      <w:r w:rsidRPr="00EC7285">
        <w:rPr>
          <w:rFonts w:ascii="Lotus Linotype" w:hAnsi="Lotus Linotype" w:hint="cs"/>
          <w:rtl/>
          <w:lang w:val="de-DE"/>
        </w:rPr>
        <w:t xml:space="preserve"> </w:t>
      </w:r>
      <w:r w:rsidRPr="00EC7285">
        <w:rPr>
          <w:rFonts w:hint="cs"/>
          <w:rtl/>
          <w:lang w:val="de-DE"/>
        </w:rPr>
        <w:t>نهفته</w:t>
      </w:r>
      <w:r w:rsidR="00704C1F">
        <w:rPr>
          <w:rFonts w:hint="cs"/>
          <w:rtl/>
          <w:lang w:val="de-DE"/>
        </w:rPr>
        <w:t xml:space="preserve"> می‌</w:t>
      </w:r>
      <w:r w:rsidRPr="00EC7285">
        <w:rPr>
          <w:rFonts w:hint="cs"/>
          <w:rtl/>
          <w:lang w:val="de-DE"/>
        </w:rPr>
        <w:t xml:space="preserve">باشد. </w:t>
      </w:r>
    </w:p>
    <w:p w:rsidR="00EC7285" w:rsidRPr="00EC7285" w:rsidRDefault="00EC7285" w:rsidP="003D54BC">
      <w:pPr>
        <w:pStyle w:val="a4"/>
        <w:spacing w:line="240" w:lineRule="auto"/>
        <w:jc w:val="right"/>
        <w:rPr>
          <w:rtl/>
        </w:rPr>
      </w:pPr>
      <w:r w:rsidRPr="00EC7285">
        <w:rPr>
          <w:rFonts w:hint="cs"/>
          <w:rtl/>
        </w:rPr>
        <w:t>والسّلام عليكم ورحمة اللّه وبركاته</w:t>
      </w:r>
    </w:p>
    <w:p w:rsidR="00EC7285" w:rsidRPr="00EC7285" w:rsidRDefault="00EC7285" w:rsidP="003D54BC">
      <w:pPr>
        <w:pStyle w:val="a8"/>
        <w:rPr>
          <w:rtl/>
        </w:rPr>
        <w:sectPr w:rsidR="00EC7285" w:rsidRPr="00EC7285" w:rsidSect="00BC681B">
          <w:footnotePr>
            <w:numRestart w:val="eachPage"/>
          </w:footnotePr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81"/>
        </w:sectPr>
      </w:pPr>
    </w:p>
    <w:p w:rsidR="00EC7285" w:rsidRPr="00EC7285" w:rsidRDefault="00EC7285" w:rsidP="00773ACB">
      <w:pPr>
        <w:pStyle w:val="a1"/>
        <w:spacing w:after="240"/>
        <w:rPr>
          <w:rtl/>
        </w:rPr>
      </w:pPr>
      <w:bookmarkStart w:id="112" w:name="_Toc269231336"/>
      <w:bookmarkStart w:id="113" w:name="_Toc381114102"/>
      <w:r w:rsidRPr="00EC7285">
        <w:rPr>
          <w:rFonts w:hint="cs"/>
          <w:rtl/>
        </w:rPr>
        <w:t>فهرست بعضی از مراجع و مآخذ</w:t>
      </w:r>
      <w:bookmarkEnd w:id="112"/>
      <w:bookmarkEnd w:id="113"/>
    </w:p>
    <w:p w:rsidR="00773ACB" w:rsidRPr="00773ACB" w:rsidRDefault="00EC7285" w:rsidP="006430A4">
      <w:pPr>
        <w:pStyle w:val="a0"/>
        <w:numPr>
          <w:ilvl w:val="0"/>
          <w:numId w:val="10"/>
        </w:numPr>
        <w:ind w:left="681" w:hanging="397"/>
        <w:rPr>
          <w:lang w:val="de-DE"/>
        </w:rPr>
      </w:pPr>
      <w:r w:rsidRPr="00773ACB">
        <w:rPr>
          <w:rFonts w:hint="cs"/>
          <w:rtl/>
        </w:rPr>
        <w:t xml:space="preserve">قرآن </w:t>
      </w:r>
      <w:r w:rsidR="00704C1F" w:rsidRPr="00773ACB">
        <w:rPr>
          <w:rtl/>
        </w:rPr>
        <w:t>ک</w:t>
      </w:r>
      <w:r w:rsidRPr="00773ACB">
        <w:rPr>
          <w:rtl/>
        </w:rPr>
        <w:t>ر</w:t>
      </w:r>
      <w:r w:rsidR="00704C1F" w:rsidRPr="00773ACB">
        <w:rPr>
          <w:rtl/>
        </w:rPr>
        <w:t>ی</w:t>
      </w:r>
      <w:r w:rsidRPr="00773ACB">
        <w:rPr>
          <w:rtl/>
        </w:rPr>
        <w:t>م</w:t>
      </w:r>
      <w:r w:rsidRPr="00773ACB">
        <w:rPr>
          <w:rFonts w:hint="cs"/>
          <w:rtl/>
        </w:rPr>
        <w:t>.</w:t>
      </w:r>
    </w:p>
    <w:p w:rsidR="00773ACB" w:rsidRDefault="00EC7285" w:rsidP="006430A4">
      <w:pPr>
        <w:pStyle w:val="a0"/>
        <w:numPr>
          <w:ilvl w:val="0"/>
          <w:numId w:val="10"/>
        </w:numPr>
        <w:ind w:left="681" w:hanging="397"/>
        <w:rPr>
          <w:lang w:val="de-DE"/>
        </w:rPr>
      </w:pPr>
      <w:r w:rsidRPr="00773ACB">
        <w:rPr>
          <w:rtl/>
          <w:lang w:val="de-DE"/>
        </w:rPr>
        <w:t>صح</w:t>
      </w:r>
      <w:r w:rsidR="00704C1F" w:rsidRPr="00773ACB">
        <w:rPr>
          <w:rtl/>
          <w:lang w:val="de-DE"/>
        </w:rPr>
        <w:t>ی</w:t>
      </w:r>
      <w:r w:rsidRPr="00773ACB">
        <w:rPr>
          <w:rtl/>
          <w:lang w:val="de-DE"/>
        </w:rPr>
        <w:t>ح بخاری</w:t>
      </w:r>
      <w:r w:rsidRPr="00773ACB">
        <w:rPr>
          <w:rFonts w:hint="cs"/>
          <w:rtl/>
          <w:lang w:val="de-DE"/>
        </w:rPr>
        <w:t>.</w:t>
      </w:r>
    </w:p>
    <w:p w:rsidR="00773ACB" w:rsidRDefault="00EC7285" w:rsidP="006430A4">
      <w:pPr>
        <w:pStyle w:val="a0"/>
        <w:numPr>
          <w:ilvl w:val="0"/>
          <w:numId w:val="10"/>
        </w:numPr>
        <w:ind w:left="681" w:hanging="397"/>
        <w:rPr>
          <w:lang w:val="de-DE"/>
        </w:rPr>
      </w:pPr>
      <w:r w:rsidRPr="00773ACB">
        <w:rPr>
          <w:rtl/>
          <w:lang w:val="de-DE"/>
        </w:rPr>
        <w:t>صح</w:t>
      </w:r>
      <w:r w:rsidR="00704C1F" w:rsidRPr="00773ACB">
        <w:rPr>
          <w:rtl/>
          <w:lang w:val="de-DE"/>
        </w:rPr>
        <w:t>ی</w:t>
      </w:r>
      <w:r w:rsidRPr="00773ACB">
        <w:rPr>
          <w:rtl/>
          <w:lang w:val="de-DE"/>
        </w:rPr>
        <w:t>ح مسلم</w:t>
      </w:r>
      <w:r w:rsidRPr="00773ACB">
        <w:rPr>
          <w:rFonts w:hint="cs"/>
          <w:rtl/>
          <w:lang w:val="de-DE"/>
        </w:rPr>
        <w:t>.</w:t>
      </w:r>
    </w:p>
    <w:p w:rsidR="00773ACB" w:rsidRDefault="00EC7285" w:rsidP="006430A4">
      <w:pPr>
        <w:pStyle w:val="a0"/>
        <w:numPr>
          <w:ilvl w:val="0"/>
          <w:numId w:val="10"/>
        </w:numPr>
        <w:ind w:left="681" w:hanging="397"/>
        <w:rPr>
          <w:lang w:val="de-DE"/>
        </w:rPr>
      </w:pPr>
      <w:r w:rsidRPr="00773ACB">
        <w:rPr>
          <w:rtl/>
          <w:lang w:val="de-DE"/>
        </w:rPr>
        <w:t>جامع ترمذی</w:t>
      </w:r>
      <w:r w:rsidRPr="00773ACB">
        <w:rPr>
          <w:rFonts w:hint="cs"/>
          <w:rtl/>
          <w:lang w:val="de-DE"/>
        </w:rPr>
        <w:t>.</w:t>
      </w:r>
    </w:p>
    <w:p w:rsidR="00773ACB" w:rsidRDefault="00EC7285" w:rsidP="006430A4">
      <w:pPr>
        <w:pStyle w:val="a0"/>
        <w:numPr>
          <w:ilvl w:val="0"/>
          <w:numId w:val="10"/>
        </w:numPr>
        <w:ind w:left="681" w:hanging="397"/>
        <w:rPr>
          <w:lang w:val="de-DE"/>
        </w:rPr>
      </w:pPr>
      <w:r w:rsidRPr="00773ACB">
        <w:rPr>
          <w:rtl/>
          <w:lang w:val="de-DE"/>
        </w:rPr>
        <w:t>سنن ابو داود</w:t>
      </w:r>
      <w:r w:rsidRPr="00773ACB">
        <w:rPr>
          <w:rFonts w:hint="cs"/>
          <w:rtl/>
          <w:lang w:val="de-DE"/>
        </w:rPr>
        <w:t>.</w:t>
      </w:r>
    </w:p>
    <w:p w:rsidR="00773ACB" w:rsidRDefault="00EC7285" w:rsidP="006430A4">
      <w:pPr>
        <w:pStyle w:val="a0"/>
        <w:numPr>
          <w:ilvl w:val="0"/>
          <w:numId w:val="10"/>
        </w:numPr>
        <w:ind w:left="681" w:hanging="397"/>
        <w:rPr>
          <w:lang w:val="de-DE"/>
        </w:rPr>
      </w:pPr>
      <w:r w:rsidRPr="00773ACB">
        <w:rPr>
          <w:rtl/>
          <w:lang w:val="de-DE"/>
        </w:rPr>
        <w:t>سنن نسائی</w:t>
      </w:r>
      <w:r w:rsidRPr="00773ACB">
        <w:rPr>
          <w:rFonts w:hint="cs"/>
          <w:rtl/>
          <w:lang w:val="de-DE"/>
        </w:rPr>
        <w:t>.</w:t>
      </w:r>
    </w:p>
    <w:p w:rsidR="00773ACB" w:rsidRDefault="00EC7285" w:rsidP="006430A4">
      <w:pPr>
        <w:pStyle w:val="a0"/>
        <w:numPr>
          <w:ilvl w:val="0"/>
          <w:numId w:val="10"/>
        </w:numPr>
        <w:ind w:left="681" w:hanging="397"/>
        <w:rPr>
          <w:lang w:val="de-DE"/>
        </w:rPr>
      </w:pPr>
      <w:r w:rsidRPr="00773ACB">
        <w:rPr>
          <w:rtl/>
          <w:lang w:val="de-DE"/>
        </w:rPr>
        <w:t>سنن ابن ماجه</w:t>
      </w:r>
      <w:r w:rsidRPr="00773ACB">
        <w:rPr>
          <w:rFonts w:hint="cs"/>
          <w:rtl/>
          <w:lang w:val="de-DE"/>
        </w:rPr>
        <w:t>.</w:t>
      </w:r>
    </w:p>
    <w:p w:rsidR="00773ACB" w:rsidRDefault="00EC7285" w:rsidP="006430A4">
      <w:pPr>
        <w:pStyle w:val="a0"/>
        <w:numPr>
          <w:ilvl w:val="0"/>
          <w:numId w:val="10"/>
        </w:numPr>
        <w:ind w:left="681" w:hanging="397"/>
        <w:rPr>
          <w:lang w:val="de-DE"/>
        </w:rPr>
      </w:pPr>
      <w:r w:rsidRPr="00773ACB">
        <w:rPr>
          <w:rtl/>
          <w:lang w:val="de-DE"/>
        </w:rPr>
        <w:t>مسند امام احمد</w:t>
      </w:r>
      <w:r w:rsidRPr="00773ACB">
        <w:rPr>
          <w:rFonts w:hint="cs"/>
          <w:rtl/>
          <w:lang w:val="de-DE"/>
        </w:rPr>
        <w:t>.</w:t>
      </w:r>
    </w:p>
    <w:p w:rsidR="00EC7285" w:rsidRPr="00773ACB" w:rsidRDefault="00EC7285" w:rsidP="006430A4">
      <w:pPr>
        <w:pStyle w:val="a0"/>
        <w:numPr>
          <w:ilvl w:val="0"/>
          <w:numId w:val="10"/>
        </w:numPr>
        <w:ind w:left="681" w:hanging="397"/>
        <w:rPr>
          <w:lang w:val="de-DE"/>
        </w:rPr>
      </w:pPr>
      <w:r w:rsidRPr="00773ACB">
        <w:rPr>
          <w:rtl/>
          <w:lang w:val="de-DE"/>
        </w:rPr>
        <w:t>صح</w:t>
      </w:r>
      <w:r w:rsidR="00704C1F" w:rsidRPr="00773ACB">
        <w:rPr>
          <w:rtl/>
          <w:lang w:val="de-DE"/>
        </w:rPr>
        <w:t>ی</w:t>
      </w:r>
      <w:r w:rsidRPr="00773ACB">
        <w:rPr>
          <w:rtl/>
          <w:lang w:val="de-DE"/>
        </w:rPr>
        <w:t>ح ابن خز</w:t>
      </w:r>
      <w:r w:rsidR="00704C1F" w:rsidRPr="00773ACB">
        <w:rPr>
          <w:rtl/>
          <w:lang w:val="de-DE"/>
        </w:rPr>
        <w:t>ی</w:t>
      </w:r>
      <w:r w:rsidRPr="00773ACB">
        <w:rPr>
          <w:rtl/>
          <w:lang w:val="de-DE"/>
        </w:rPr>
        <w:t>مه</w:t>
      </w:r>
      <w:r w:rsidRPr="00773ACB">
        <w:rPr>
          <w:rFonts w:hint="cs"/>
          <w:rtl/>
          <w:lang w:val="de-DE"/>
        </w:rPr>
        <w:t>.</w:t>
      </w:r>
    </w:p>
    <w:p w:rsidR="00773ACB" w:rsidRDefault="00EC7285" w:rsidP="006430A4">
      <w:pPr>
        <w:pStyle w:val="a0"/>
        <w:ind w:left="681" w:hanging="397"/>
        <w:rPr>
          <w:lang w:val="de-DE"/>
        </w:rPr>
      </w:pPr>
      <w:r w:rsidRPr="00773ACB">
        <w:rPr>
          <w:rtl/>
          <w:lang w:val="de-DE"/>
        </w:rPr>
        <w:t>السّنن ال</w:t>
      </w:r>
      <w:r w:rsidR="00704C1F" w:rsidRPr="00773ACB">
        <w:rPr>
          <w:rtl/>
          <w:lang w:val="de-DE"/>
        </w:rPr>
        <w:t>ک</w:t>
      </w:r>
      <w:r w:rsidRPr="00773ACB">
        <w:rPr>
          <w:rtl/>
          <w:lang w:val="de-DE"/>
        </w:rPr>
        <w:t>بری للْبَ</w:t>
      </w:r>
      <w:r w:rsidR="00704C1F" w:rsidRPr="00773ACB">
        <w:rPr>
          <w:rtl/>
          <w:lang w:val="de-DE"/>
        </w:rPr>
        <w:t>ی</w:t>
      </w:r>
      <w:r w:rsidRPr="00773ACB">
        <w:rPr>
          <w:rtl/>
          <w:lang w:val="de-DE"/>
        </w:rPr>
        <w:t>هَقی</w:t>
      </w:r>
      <w:r w:rsidRPr="00773ACB">
        <w:rPr>
          <w:rFonts w:hint="cs"/>
          <w:rtl/>
          <w:lang w:val="de-DE"/>
        </w:rPr>
        <w:t>.</w:t>
      </w:r>
    </w:p>
    <w:p w:rsidR="00773ACB" w:rsidRDefault="00EC7285" w:rsidP="006430A4">
      <w:pPr>
        <w:pStyle w:val="a0"/>
        <w:ind w:left="681" w:hanging="397"/>
        <w:rPr>
          <w:lang w:val="de-DE"/>
        </w:rPr>
      </w:pPr>
      <w:r w:rsidRPr="00773ACB">
        <w:rPr>
          <w:rtl/>
          <w:lang w:val="de-DE"/>
        </w:rPr>
        <w:t>زاد المعاد من هد</w:t>
      </w:r>
      <w:r w:rsidR="00704C1F" w:rsidRPr="00773ACB">
        <w:rPr>
          <w:rtl/>
          <w:lang w:val="de-DE"/>
        </w:rPr>
        <w:t>ی</w:t>
      </w:r>
      <w:r w:rsidRPr="00773ACB">
        <w:rPr>
          <w:rtl/>
          <w:lang w:val="de-DE"/>
        </w:rPr>
        <w:t xml:space="preserve"> خ</w:t>
      </w:r>
      <w:r w:rsidR="00704C1F" w:rsidRPr="00773ACB">
        <w:rPr>
          <w:rtl/>
          <w:lang w:val="de-DE"/>
        </w:rPr>
        <w:t>ی</w:t>
      </w:r>
      <w:r w:rsidRPr="00773ACB">
        <w:rPr>
          <w:rtl/>
          <w:lang w:val="de-DE"/>
        </w:rPr>
        <w:t>ر العباد</w:t>
      </w:r>
      <w:r w:rsidRPr="00773ACB">
        <w:rPr>
          <w:rFonts w:hint="cs"/>
          <w:rtl/>
          <w:lang w:val="de-DE"/>
        </w:rPr>
        <w:t>.</w:t>
      </w:r>
    </w:p>
    <w:p w:rsidR="00773ACB" w:rsidRDefault="00EC7285" w:rsidP="006430A4">
      <w:pPr>
        <w:pStyle w:val="a0"/>
        <w:ind w:left="681" w:hanging="397"/>
        <w:rPr>
          <w:lang w:val="de-DE"/>
        </w:rPr>
      </w:pPr>
      <w:r w:rsidRPr="00773ACB">
        <w:rPr>
          <w:rtl/>
          <w:lang w:val="de-DE"/>
        </w:rPr>
        <w:t>الجامع لأح</w:t>
      </w:r>
      <w:r w:rsidR="00704C1F" w:rsidRPr="00773ACB">
        <w:rPr>
          <w:rtl/>
          <w:lang w:val="de-DE"/>
        </w:rPr>
        <w:t>ک</w:t>
      </w:r>
      <w:r w:rsidRPr="00773ACB">
        <w:rPr>
          <w:rtl/>
          <w:lang w:val="de-DE"/>
        </w:rPr>
        <w:t>ام القرآن</w:t>
      </w:r>
      <w:r w:rsidRPr="00773ACB">
        <w:rPr>
          <w:rFonts w:hint="cs"/>
          <w:rtl/>
          <w:lang w:val="de-DE"/>
        </w:rPr>
        <w:t>.</w:t>
      </w:r>
    </w:p>
    <w:p w:rsidR="00EC7285" w:rsidRPr="00773ACB" w:rsidRDefault="00EC7285" w:rsidP="006430A4">
      <w:pPr>
        <w:pStyle w:val="a0"/>
        <w:ind w:left="681" w:hanging="397"/>
        <w:rPr>
          <w:rtl/>
          <w:lang w:val="de-DE"/>
        </w:rPr>
      </w:pPr>
      <w:r w:rsidRPr="00773ACB">
        <w:rPr>
          <w:rtl/>
          <w:lang w:val="de-DE"/>
        </w:rPr>
        <w:t>فتح القد</w:t>
      </w:r>
      <w:r w:rsidR="00704C1F" w:rsidRPr="00773ACB">
        <w:rPr>
          <w:rtl/>
          <w:lang w:val="de-DE"/>
        </w:rPr>
        <w:t>ی</w:t>
      </w:r>
      <w:r w:rsidRPr="00773ACB">
        <w:rPr>
          <w:rtl/>
          <w:lang w:val="de-DE"/>
        </w:rPr>
        <w:t xml:space="preserve">ر از </w:t>
      </w:r>
      <w:r w:rsidR="00704C1F" w:rsidRPr="00773ACB">
        <w:rPr>
          <w:rtl/>
          <w:lang w:val="de-DE"/>
        </w:rPr>
        <w:t>ک</w:t>
      </w:r>
      <w:r w:rsidRPr="00773ACB">
        <w:rPr>
          <w:rtl/>
          <w:lang w:val="de-DE"/>
        </w:rPr>
        <w:t>مال ابن همام حنفی</w:t>
      </w:r>
      <w:r w:rsidRPr="00773ACB">
        <w:rPr>
          <w:rFonts w:hint="cs"/>
          <w:rtl/>
          <w:lang w:val="de-DE"/>
        </w:rPr>
        <w:t>.</w:t>
      </w:r>
    </w:p>
    <w:p w:rsidR="00EC7285" w:rsidRPr="00EC7285" w:rsidRDefault="00EC7285" w:rsidP="006430A4">
      <w:pPr>
        <w:pStyle w:val="a0"/>
        <w:ind w:left="681" w:hanging="397"/>
        <w:rPr>
          <w:rtl/>
          <w:lang w:val="de-DE"/>
        </w:rPr>
      </w:pPr>
      <w:r w:rsidRPr="00EC7285">
        <w:rPr>
          <w:rtl/>
          <w:lang w:val="de-DE"/>
        </w:rPr>
        <w:t>إعلاء السّنن از ظفر احمد عثمانی</w:t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6430A4">
      <w:pPr>
        <w:pStyle w:val="a0"/>
        <w:ind w:left="681" w:hanging="397"/>
        <w:rPr>
          <w:rtl/>
          <w:lang w:val="de-DE"/>
        </w:rPr>
      </w:pPr>
      <w:r w:rsidRPr="00EC7285">
        <w:rPr>
          <w:rtl/>
          <w:lang w:val="de-DE"/>
        </w:rPr>
        <w:t>ال</w:t>
      </w:r>
      <w:r w:rsidR="00704C1F">
        <w:rPr>
          <w:rtl/>
          <w:lang w:val="de-DE"/>
        </w:rPr>
        <w:t>ک</w:t>
      </w:r>
      <w:r w:rsidRPr="00EC7285">
        <w:rPr>
          <w:rtl/>
          <w:lang w:val="de-DE"/>
        </w:rPr>
        <w:t>اشف للذّهبی</w:t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6430A4">
      <w:pPr>
        <w:pStyle w:val="a0"/>
        <w:ind w:left="681" w:hanging="397"/>
        <w:rPr>
          <w:rtl/>
          <w:lang w:val="de-DE"/>
        </w:rPr>
      </w:pPr>
      <w:r w:rsidRPr="00EC7285">
        <w:rPr>
          <w:rtl/>
          <w:lang w:val="de-DE"/>
        </w:rPr>
        <w:t>تقر</w:t>
      </w:r>
      <w:r w:rsidR="00704C1F">
        <w:rPr>
          <w:rtl/>
          <w:lang w:val="de-DE"/>
        </w:rPr>
        <w:t>ی</w:t>
      </w:r>
      <w:r w:rsidRPr="00EC7285">
        <w:rPr>
          <w:rtl/>
          <w:lang w:val="de-DE"/>
        </w:rPr>
        <w:t>ب التّهذ</w:t>
      </w:r>
      <w:r w:rsidR="00704C1F">
        <w:rPr>
          <w:rtl/>
          <w:lang w:val="de-DE"/>
        </w:rPr>
        <w:t>ی</w:t>
      </w:r>
      <w:r w:rsidRPr="00EC7285">
        <w:rPr>
          <w:rtl/>
          <w:lang w:val="de-DE"/>
        </w:rPr>
        <w:t>ب از حافظ ابن حجر</w:t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6430A4">
      <w:pPr>
        <w:pStyle w:val="a0"/>
        <w:ind w:left="681" w:hanging="397"/>
        <w:rPr>
          <w:rtl/>
          <w:lang w:val="de-DE"/>
        </w:rPr>
      </w:pPr>
      <w:r w:rsidRPr="00EC7285">
        <w:rPr>
          <w:rtl/>
          <w:lang w:val="de-DE"/>
        </w:rPr>
        <w:t>الإبانة ال</w:t>
      </w:r>
      <w:r w:rsidR="00704C1F">
        <w:rPr>
          <w:rtl/>
          <w:lang w:val="de-DE"/>
        </w:rPr>
        <w:t>ک</w:t>
      </w:r>
      <w:r w:rsidRPr="00EC7285">
        <w:rPr>
          <w:rtl/>
          <w:lang w:val="de-DE"/>
        </w:rPr>
        <w:t>بری از حافظ ابن بطّه</w:t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6430A4">
      <w:pPr>
        <w:pStyle w:val="a0"/>
        <w:ind w:left="681" w:hanging="397"/>
        <w:rPr>
          <w:rtl/>
          <w:lang w:val="de-DE"/>
        </w:rPr>
      </w:pPr>
      <w:r w:rsidRPr="00EC7285">
        <w:rPr>
          <w:rtl/>
          <w:lang w:val="de-DE"/>
        </w:rPr>
        <w:t xml:space="preserve"> مدارج السّال</w:t>
      </w:r>
      <w:r w:rsidR="00704C1F">
        <w:rPr>
          <w:rtl/>
          <w:lang w:val="de-DE"/>
        </w:rPr>
        <w:t>کی</w:t>
      </w:r>
      <w:r w:rsidRPr="00EC7285">
        <w:rPr>
          <w:rtl/>
          <w:lang w:val="de-DE"/>
        </w:rPr>
        <w:t>ن از حافظ ابن ق</w:t>
      </w:r>
      <w:r w:rsidR="00704C1F">
        <w:rPr>
          <w:rtl/>
          <w:lang w:val="de-DE"/>
        </w:rPr>
        <w:t>ی</w:t>
      </w:r>
      <w:r w:rsidRPr="00EC7285">
        <w:rPr>
          <w:rtl/>
          <w:lang w:val="de-DE"/>
        </w:rPr>
        <w:t>م</w:t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6430A4">
      <w:pPr>
        <w:pStyle w:val="a0"/>
        <w:ind w:left="681" w:hanging="397"/>
        <w:rPr>
          <w:rtl/>
          <w:lang w:val="de-DE"/>
        </w:rPr>
      </w:pPr>
      <w:r w:rsidRPr="00EC7285">
        <w:rPr>
          <w:rtl/>
          <w:lang w:val="de-DE"/>
        </w:rPr>
        <w:t>سِ</w:t>
      </w:r>
      <w:r w:rsidR="00704C1F">
        <w:rPr>
          <w:rtl/>
          <w:lang w:val="de-DE"/>
        </w:rPr>
        <w:t>ی</w:t>
      </w:r>
      <w:r w:rsidRPr="00EC7285">
        <w:rPr>
          <w:rtl/>
          <w:lang w:val="de-DE"/>
        </w:rPr>
        <w:t>ر أعلام النّبلاء</w:t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6430A4">
      <w:pPr>
        <w:pStyle w:val="a0"/>
        <w:ind w:left="681" w:hanging="397"/>
      </w:pPr>
      <w:r w:rsidRPr="00EC7285">
        <w:rPr>
          <w:rtl/>
          <w:lang w:val="de-DE"/>
        </w:rPr>
        <w:t>السّ</w:t>
      </w:r>
      <w:r w:rsidR="00704C1F">
        <w:rPr>
          <w:rtl/>
          <w:lang w:val="de-DE"/>
        </w:rPr>
        <w:t>ی</w:t>
      </w:r>
      <w:r w:rsidRPr="00EC7285">
        <w:rPr>
          <w:rtl/>
          <w:lang w:val="de-DE"/>
        </w:rPr>
        <w:t>رة النّبو</w:t>
      </w:r>
      <w:r w:rsidR="00704C1F">
        <w:rPr>
          <w:rtl/>
          <w:lang w:val="de-DE"/>
        </w:rPr>
        <w:t>ی</w:t>
      </w:r>
      <w:r w:rsidRPr="00EC7285">
        <w:rPr>
          <w:rtl/>
          <w:lang w:val="de-DE"/>
        </w:rPr>
        <w:t>ة</w:t>
      </w:r>
      <w:r w:rsidRPr="00EC7285">
        <w:rPr>
          <w:rFonts w:hint="cs"/>
          <w:rtl/>
          <w:lang w:val="de-DE"/>
        </w:rPr>
        <w:t>.</w:t>
      </w:r>
    </w:p>
    <w:p w:rsidR="00EC7285" w:rsidRPr="00EC7285" w:rsidRDefault="00EC7285" w:rsidP="006430A4">
      <w:pPr>
        <w:pStyle w:val="a0"/>
        <w:ind w:left="681" w:hanging="397"/>
      </w:pPr>
      <w:r w:rsidRPr="00EC7285">
        <w:rPr>
          <w:rtl/>
          <w:lang w:val="de-DE"/>
        </w:rPr>
        <w:t>فتح الباری</w:t>
      </w:r>
      <w:r w:rsidRPr="00EC7285">
        <w:rPr>
          <w:rFonts w:ascii="Times New Roman" w:hAnsi="Times New Roman" w:cs="B Zar" w:hint="cs"/>
          <w:sz w:val="28"/>
          <w:szCs w:val="28"/>
          <w:rtl/>
        </w:rPr>
        <w:t>.</w:t>
      </w:r>
    </w:p>
    <w:p w:rsidR="00EC7285" w:rsidRPr="00EC7285" w:rsidRDefault="00EC7285" w:rsidP="006430A4">
      <w:pPr>
        <w:pStyle w:val="a0"/>
        <w:ind w:left="681" w:hanging="397"/>
        <w:rPr>
          <w:rtl/>
        </w:rPr>
      </w:pPr>
      <w:r w:rsidRPr="00EC7285">
        <w:rPr>
          <w:rtl/>
          <w:lang w:val="de-DE"/>
        </w:rPr>
        <w:t>البدایة والنها</w:t>
      </w:r>
      <w:r w:rsidR="00704C1F">
        <w:rPr>
          <w:rtl/>
          <w:lang w:val="de-DE"/>
        </w:rPr>
        <w:t>ی</w:t>
      </w:r>
      <w:r w:rsidRPr="00EC7285">
        <w:rPr>
          <w:rtl/>
          <w:lang w:val="de-DE"/>
        </w:rPr>
        <w:t>ة</w:t>
      </w:r>
      <w:r w:rsidRPr="00EC7285">
        <w:rPr>
          <w:rFonts w:hint="cs"/>
          <w:rtl/>
        </w:rPr>
        <w:t>.</w:t>
      </w:r>
    </w:p>
    <w:sectPr w:rsidR="00EC7285" w:rsidRPr="00EC7285" w:rsidSect="00BC681B">
      <w:headerReference w:type="default" r:id="rId26"/>
      <w:footnotePr>
        <w:numRestart w:val="eachPage"/>
      </w:footnotePr>
      <w:pgSz w:w="7938" w:h="11907" w:code="9"/>
      <w:pgMar w:top="1021" w:right="851" w:bottom="737" w:left="851" w:header="454" w:footer="0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A92" w:rsidRDefault="00227A92">
      <w:r>
        <w:separator/>
      </w:r>
    </w:p>
  </w:endnote>
  <w:endnote w:type="continuationSeparator" w:id="0">
    <w:p w:rsidR="00227A92" w:rsidRDefault="0022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E13" w:rsidRPr="00347111" w:rsidRDefault="009A6E13" w:rsidP="004D5C59">
    <w:pPr>
      <w:pStyle w:val="Footer"/>
      <w:ind w:right="360"/>
      <w:rPr>
        <w:rFonts w:cs="B Lotus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E13" w:rsidRPr="00347111" w:rsidRDefault="009A6E13" w:rsidP="004D5C59">
    <w:pPr>
      <w:pStyle w:val="Footer"/>
      <w:ind w:right="360"/>
      <w:rPr>
        <w:rFonts w:cs="B Lotus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A92" w:rsidRDefault="00227A92">
      <w:r>
        <w:separator/>
      </w:r>
    </w:p>
  </w:footnote>
  <w:footnote w:type="continuationSeparator" w:id="0">
    <w:p w:rsidR="00227A92" w:rsidRDefault="00227A92">
      <w:r>
        <w:continuationSeparator/>
      </w:r>
    </w:p>
  </w:footnote>
  <w:footnote w:id="1">
    <w:p w:rsidR="009A6E13" w:rsidRPr="00EC7285" w:rsidRDefault="009A6E13" w:rsidP="00704C1F">
      <w:pPr>
        <w:pStyle w:val="ad"/>
        <w:rPr>
          <w:rtl/>
        </w:rPr>
      </w:pPr>
      <w:r w:rsidRPr="00EC7285">
        <w:rPr>
          <w:rFonts w:eastAsia="SimSun"/>
        </w:rPr>
        <w:footnoteRef/>
      </w:r>
      <w:r w:rsidRPr="00EC7285">
        <w:rPr>
          <w:rFonts w:eastAsia="SimSun" w:hint="cs"/>
          <w:rtl/>
        </w:rPr>
        <w:t xml:space="preserve"> </w:t>
      </w:r>
      <w:r w:rsidRPr="00EC7285">
        <w:rPr>
          <w:rFonts w:hint="cs"/>
          <w:rtl/>
        </w:rPr>
        <w:t>- مراد از تلب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ه، گفتن</w:t>
      </w:r>
      <w:r>
        <w:rPr>
          <w:rFonts w:hint="cs"/>
          <w:rtl/>
        </w:rPr>
        <w:t xml:space="preserve"> «</w:t>
      </w:r>
      <w:r w:rsidRPr="00EC7285">
        <w:rPr>
          <w:rFonts w:hint="cs"/>
          <w:rtl/>
        </w:rPr>
        <w:t>لبّ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ك الّلهم لبّ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ك...</w:t>
      </w:r>
      <w:r>
        <w:rPr>
          <w:rFonts w:hint="cs"/>
          <w:rtl/>
        </w:rPr>
        <w:t xml:space="preserve">» </w:t>
      </w:r>
      <w:r w:rsidRPr="00EC7285">
        <w:rPr>
          <w:rFonts w:hint="cs"/>
          <w:rtl/>
        </w:rPr>
        <w:t xml:space="preserve">است كه شخص حاجی 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ا معتمِر از زمان بستن احرام تا رؤ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ت كعبة مشرفه بطور مداوم و مستمر ا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ن جملات را تكرار</w:t>
      </w:r>
      <w:r>
        <w:rPr>
          <w:rFonts w:hint="cs"/>
          <w:rtl/>
        </w:rPr>
        <w:t xml:space="preserve"> می‌</w:t>
      </w:r>
      <w:r w:rsidRPr="00EC7285">
        <w:rPr>
          <w:rFonts w:hint="cs"/>
          <w:rtl/>
        </w:rPr>
        <w:t>نما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د.</w:t>
      </w:r>
    </w:p>
  </w:footnote>
  <w:footnote w:id="2">
    <w:p w:rsidR="009A6E13" w:rsidRPr="00EC7285" w:rsidRDefault="009A6E13" w:rsidP="00704C1F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1218.</w:t>
      </w:r>
    </w:p>
  </w:footnote>
  <w:footnote w:id="3">
    <w:p w:rsidR="009A6E13" w:rsidRPr="00EC7285" w:rsidRDefault="009A6E13" w:rsidP="00704C1F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سنن ابن ماجه،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2890، حافظ ابن حجر اسناد ا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ن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را در فتح الباری جلد3 صفحۀ: 446 ضع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ف گفته، و علامه ناصرالد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ن آلبانی نظر به تمام طرق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 xml:space="preserve">ث آنرا در </w:t>
      </w:r>
      <w:r w:rsidRPr="00EC7285">
        <w:rPr>
          <w:rtl/>
        </w:rPr>
        <w:t>سلسلة</w:t>
      </w:r>
      <w:r w:rsidRPr="00EC7285">
        <w:rPr>
          <w:rFonts w:hint="cs"/>
          <w:rtl/>
        </w:rPr>
        <w:t xml:space="preserve"> الاحاد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الصح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حه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2617 صح</w:t>
      </w:r>
      <w:r>
        <w:rPr>
          <w:rFonts w:hint="cs"/>
          <w:rtl/>
        </w:rPr>
        <w:t>یح قرار داده</w:t>
      </w:r>
      <w:r>
        <w:rPr>
          <w:rFonts w:hint="eastAsia"/>
          <w:rtl/>
        </w:rPr>
        <w:t>‌</w:t>
      </w:r>
      <w:r w:rsidRPr="00EC7285">
        <w:rPr>
          <w:rFonts w:hint="cs"/>
          <w:rtl/>
        </w:rPr>
        <w:t xml:space="preserve">است. </w:t>
      </w:r>
    </w:p>
  </w:footnote>
  <w:footnote w:id="4">
    <w:p w:rsidR="009A6E13" w:rsidRPr="00EC7285" w:rsidRDefault="009A6E13" w:rsidP="00704C1F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>
        <w:rPr>
          <w:rFonts w:hint="cs"/>
          <w:rtl/>
        </w:rPr>
        <w:t>- جامع الترمذی</w:t>
      </w:r>
      <w:r w:rsidRPr="00EC7285">
        <w:rPr>
          <w:rFonts w:hint="cs"/>
          <w:rtl/>
        </w:rPr>
        <w:t>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869 .</w:t>
      </w:r>
    </w:p>
  </w:footnote>
  <w:footnote w:id="5">
    <w:p w:rsidR="009A6E13" w:rsidRPr="00EC7285" w:rsidRDefault="009A6E13" w:rsidP="00704C1F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</w:t>
      </w:r>
      <w:r>
        <w:rPr>
          <w:rFonts w:hint="cs"/>
          <w:rtl/>
        </w:rPr>
        <w:t>:</w:t>
      </w:r>
      <w:r w:rsidRPr="00EC7285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1218.</w:t>
      </w:r>
    </w:p>
  </w:footnote>
  <w:footnote w:id="6">
    <w:p w:rsidR="009A6E13" w:rsidRPr="00EC7285" w:rsidRDefault="009A6E13" w:rsidP="00704C1F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جامع ترمذی</w:t>
      </w:r>
      <w:r>
        <w:rPr>
          <w:rFonts w:hint="cs"/>
          <w:rtl/>
        </w:rPr>
        <w:t>:</w:t>
      </w:r>
      <w:r w:rsidRPr="00EC7285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3585.</w:t>
      </w:r>
    </w:p>
  </w:footnote>
  <w:footnote w:id="7">
    <w:p w:rsidR="009A6E13" w:rsidRPr="00EC7285" w:rsidRDefault="009A6E13" w:rsidP="00704C1F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</w:t>
      </w:r>
      <w:r>
        <w:rPr>
          <w:rFonts w:hint="cs"/>
          <w:rtl/>
        </w:rPr>
        <w:t>:</w:t>
      </w:r>
      <w:r w:rsidRPr="00EC7285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1395.</w:t>
      </w:r>
    </w:p>
  </w:footnote>
  <w:footnote w:id="8">
    <w:p w:rsidR="009A6E13" w:rsidRPr="0018442F" w:rsidRDefault="009A6E13" w:rsidP="00704C1F">
      <w:pPr>
        <w:pStyle w:val="ad"/>
        <w:rPr>
          <w:spacing w:val="-2"/>
          <w:rtl/>
        </w:rPr>
      </w:pPr>
      <w:r w:rsidRPr="0018442F">
        <w:rPr>
          <w:rStyle w:val="FootnoteReference"/>
          <w:rFonts w:eastAsia="SimSun"/>
          <w:spacing w:val="-2"/>
          <w:vertAlign w:val="baseline"/>
        </w:rPr>
        <w:footnoteRef/>
      </w:r>
      <w:r w:rsidRPr="0018442F">
        <w:rPr>
          <w:spacing w:val="-2"/>
          <w:rtl/>
        </w:rPr>
        <w:t xml:space="preserve"> </w:t>
      </w:r>
      <w:r w:rsidRPr="0018442F">
        <w:rPr>
          <w:rFonts w:hint="cs"/>
          <w:spacing w:val="-2"/>
          <w:rtl/>
        </w:rPr>
        <w:t>- شعائر جمع شعیره به معنای نشانه وعلامه است. ومراد ازشعائرالله نشانه‌ها و مواضع عبادت او تعالی می‌باشد. عطا كه از تابعین مشهور است، می‌فرماید: شعائرالله تمام آن چیزهای است كه خداوند متعال به آن امرنموده ویا از آن باز داشته است. حسن می‌فرماید: «هی دین الله كله». برای‌معلومات بیشتر به تفسیر «الجامع لأحكام القرآن» از علامه قرطبی2/37 مراجعه شود.</w:t>
      </w:r>
    </w:p>
  </w:footnote>
  <w:footnote w:id="9">
    <w:p w:rsidR="009A6E13" w:rsidRPr="00BB164F" w:rsidRDefault="009A6E13" w:rsidP="00BB164F">
      <w:pPr>
        <w:pStyle w:val="ad"/>
        <w:rPr>
          <w:rtl/>
        </w:rPr>
      </w:pPr>
      <w:r w:rsidRPr="00BB164F">
        <w:rPr>
          <w:rStyle w:val="FootnoteReference"/>
          <w:rFonts w:eastAsia="SimSun"/>
          <w:vertAlign w:val="baseline"/>
        </w:rPr>
        <w:footnoteRef/>
      </w:r>
      <w:r w:rsidRPr="00BB164F">
        <w:rPr>
          <w:rtl/>
        </w:rPr>
        <w:t xml:space="preserve"> </w:t>
      </w:r>
      <w:r w:rsidRPr="00BB164F">
        <w:rPr>
          <w:rFonts w:hint="cs"/>
          <w:rtl/>
        </w:rPr>
        <w:t>- مراد از شعائر حج، اعمال نسک و جاهای آن می‌باشد.نگا: تحفة الأحوذی از علامه مباركپوری 3/509.</w:t>
      </w:r>
    </w:p>
  </w:footnote>
  <w:footnote w:id="10">
    <w:p w:rsidR="009A6E13" w:rsidRPr="00EC7285" w:rsidRDefault="009A6E13" w:rsidP="00704C1F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در</w:t>
      </w:r>
      <w:r>
        <w:rPr>
          <w:rFonts w:hint="cs"/>
          <w:rtl/>
        </w:rPr>
        <w:t xml:space="preserve"> </w:t>
      </w:r>
      <w:r w:rsidRPr="00EC7285">
        <w:rPr>
          <w:rFonts w:hint="cs"/>
          <w:rtl/>
        </w:rPr>
        <w:t>تلب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د سر، مادّة چسپ مانندی را به سر</w:t>
      </w:r>
      <w:r>
        <w:rPr>
          <w:rFonts w:hint="cs"/>
          <w:rtl/>
        </w:rPr>
        <w:t xml:space="preserve"> می‌</w:t>
      </w:r>
      <w:r w:rsidRPr="00EC7285">
        <w:rPr>
          <w:rFonts w:hint="cs"/>
          <w:rtl/>
        </w:rPr>
        <w:t xml:space="preserve">زنند تا كه موی‌سرجمع و 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 xml:space="preserve">كجا شده و از نشر و پخش موی و 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ا ا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نكه در اثنای احرام در آن شپش پ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دا شود، جلوگ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ری شود .نگاه: فتح الباری از حافظ ابن حجر 3/400.</w:t>
      </w:r>
    </w:p>
  </w:footnote>
  <w:footnote w:id="11">
    <w:p w:rsidR="009A6E13" w:rsidRPr="00EC7285" w:rsidRDefault="009A6E13" w:rsidP="00704C1F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جامع الترمذی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830.</w:t>
      </w:r>
    </w:p>
  </w:footnote>
  <w:footnote w:id="12">
    <w:p w:rsidR="009A6E13" w:rsidRPr="00EC7285" w:rsidRDefault="009A6E13" w:rsidP="00704C1F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5923. برای تحق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ق ب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شتر به لسان العرب، ماد</w:t>
      </w:r>
      <w:r>
        <w:rPr>
          <w:rFonts w:hint="cs"/>
          <w:rtl/>
        </w:rPr>
        <w:t>ه</w:t>
      </w:r>
      <w:r w:rsidRPr="00EC7285">
        <w:rPr>
          <w:rFonts w:hint="cs"/>
          <w:rtl/>
        </w:rPr>
        <w:t xml:space="preserve"> "وَبَص" مراجعه شود.</w:t>
      </w:r>
    </w:p>
  </w:footnote>
  <w:footnote w:id="13">
    <w:p w:rsidR="009A6E13" w:rsidRPr="00EC7285" w:rsidRDefault="009A6E13" w:rsidP="00704C1F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مراد از اشعار شتر بر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دن قسمتی از كوهان آن</w:t>
      </w:r>
      <w:r>
        <w:rPr>
          <w:rFonts w:hint="cs"/>
          <w:rtl/>
        </w:rPr>
        <w:t xml:space="preserve"> است تا كه خون جاری شود و نشانه</w:t>
      </w:r>
      <w:r>
        <w:rPr>
          <w:rFonts w:hint="eastAsia"/>
          <w:rtl/>
        </w:rPr>
        <w:t>‌</w:t>
      </w:r>
      <w:r w:rsidRPr="00EC7285">
        <w:rPr>
          <w:rFonts w:hint="cs"/>
          <w:rtl/>
        </w:rPr>
        <w:t>ای باشد كه ا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ن شتر برای قربانی است.</w:t>
      </w:r>
    </w:p>
  </w:footnote>
  <w:footnote w:id="14">
    <w:p w:rsidR="009A6E13" w:rsidRPr="00EC7285" w:rsidRDefault="009A6E13" w:rsidP="00704C1F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تقل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د: آو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 xml:space="preserve">زان كردن قلاده "گردن بند"بربالای كوهان و 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ا گردن شتر، تا كه دانسته شود كه ا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ن شتر بخاطر قربانی در مراسم حج برده م</w:t>
      </w:r>
      <w:r>
        <w:rPr>
          <w:rFonts w:hint="cs"/>
          <w:rtl/>
        </w:rPr>
        <w:t>ی</w:t>
      </w:r>
      <w:r>
        <w:rPr>
          <w:rFonts w:hint="eastAsia"/>
          <w:rtl/>
        </w:rPr>
        <w:t>‌</w:t>
      </w:r>
      <w:r w:rsidRPr="00EC7285">
        <w:rPr>
          <w:rFonts w:hint="cs"/>
          <w:rtl/>
        </w:rPr>
        <w:t>شود.</w:t>
      </w:r>
    </w:p>
  </w:footnote>
  <w:footnote w:id="15">
    <w:p w:rsidR="009A6E13" w:rsidRPr="00EC7285" w:rsidRDefault="009A6E13" w:rsidP="00704C1F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1243.</w:t>
      </w:r>
    </w:p>
  </w:footnote>
  <w:footnote w:id="16">
    <w:p w:rsidR="009A6E13" w:rsidRPr="00EC7285" w:rsidRDefault="009A6E13" w:rsidP="00704C1F">
      <w:pPr>
        <w:pStyle w:val="ad"/>
      </w:pPr>
      <w:r w:rsidRPr="00EC7285">
        <w:rPr>
          <w:rStyle w:val="FootnoteReference"/>
          <w:rFonts w:eastAsia="SimSun"/>
          <w:vertAlign w:val="baseline"/>
          <w:rtl/>
        </w:rPr>
        <w:footnoteRef/>
      </w:r>
      <w:r w:rsidRPr="00EC7285">
        <w:rPr>
          <w:rFonts w:hint="cs"/>
          <w:rtl/>
        </w:rPr>
        <w:t>-</w:t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الس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رة النبو</w:t>
      </w:r>
      <w:r>
        <w:rPr>
          <w:rFonts w:hint="cs"/>
          <w:rtl/>
        </w:rPr>
        <w:t>یة</w:t>
      </w:r>
      <w:r w:rsidRPr="00EC7285">
        <w:rPr>
          <w:rFonts w:hint="cs"/>
          <w:rtl/>
        </w:rPr>
        <w:t xml:space="preserve"> لإبن كث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ر</w:t>
      </w:r>
      <w:r>
        <w:rPr>
          <w:rFonts w:hint="cs"/>
          <w:rtl/>
        </w:rPr>
        <w:t xml:space="preserve">: </w:t>
      </w:r>
      <w:r w:rsidRPr="00EC7285">
        <w:rPr>
          <w:rFonts w:hint="cs"/>
          <w:rtl/>
        </w:rPr>
        <w:t>4/228.</w:t>
      </w:r>
    </w:p>
  </w:footnote>
  <w:footnote w:id="17">
    <w:p w:rsidR="009A6E13" w:rsidRPr="00EC7285" w:rsidRDefault="009A6E13" w:rsidP="00704C1F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ابن خز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مه،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2609.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ابن حبان 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3881.</w:t>
      </w:r>
    </w:p>
  </w:footnote>
  <w:footnote w:id="18">
    <w:p w:rsidR="009A6E13" w:rsidRPr="00EC7285" w:rsidRDefault="009A6E13" w:rsidP="00704C1F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</w:t>
      </w:r>
      <w:r>
        <w:rPr>
          <w:rFonts w:hint="cs"/>
          <w:rtl/>
        </w:rPr>
        <w:t>:</w:t>
      </w:r>
      <w:r w:rsidRPr="00EC7285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شماره:1324.</w:t>
      </w:r>
    </w:p>
  </w:footnote>
  <w:footnote w:id="19">
    <w:p w:rsidR="009A6E13" w:rsidRPr="00EC7285" w:rsidRDefault="009A6E13" w:rsidP="00704C1F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سنن ابن ماجه</w:t>
      </w:r>
      <w:r>
        <w:rPr>
          <w:rFonts w:hint="cs"/>
          <w:rtl/>
        </w:rPr>
        <w:t>:</w:t>
      </w:r>
      <w:r w:rsidRPr="00EC7285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شماره:3040.</w:t>
      </w:r>
    </w:p>
  </w:footnote>
  <w:footnote w:id="20">
    <w:p w:rsidR="009A6E13" w:rsidRPr="00EC7285" w:rsidRDefault="009A6E13" w:rsidP="00704C1F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المستدرك للحاكم</w:t>
      </w:r>
      <w:r>
        <w:rPr>
          <w:rFonts w:hint="cs"/>
          <w:rtl/>
        </w:rPr>
        <w:t xml:space="preserve">: </w:t>
      </w:r>
      <w:r w:rsidRPr="00EC7285">
        <w:rPr>
          <w:rFonts w:hint="cs"/>
          <w:rtl/>
        </w:rPr>
        <w:t>1/461.صح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ابن خز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مه،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2806 با اسناد"حسن".</w:t>
      </w:r>
    </w:p>
  </w:footnote>
  <w:footnote w:id="21">
    <w:p w:rsidR="009A6E13" w:rsidRPr="00EC7285" w:rsidRDefault="009A6E13" w:rsidP="00704C1F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</w:t>
      </w:r>
      <w:r>
        <w:rPr>
          <w:rFonts w:hint="cs"/>
          <w:rtl/>
        </w:rPr>
        <w:t>:</w:t>
      </w:r>
      <w:r w:rsidRPr="00EC7285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شماره:5915.صح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شماره:1184.</w:t>
      </w:r>
    </w:p>
  </w:footnote>
  <w:footnote w:id="22">
    <w:p w:rsidR="009A6E13" w:rsidRPr="00EC7285" w:rsidRDefault="009A6E13" w:rsidP="00704C1F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>
        <w:rPr>
          <w:rFonts w:hint="cs"/>
          <w:rtl/>
        </w:rPr>
        <w:t>- نافع از مشهور</w:t>
      </w:r>
      <w:r>
        <w:rPr>
          <w:rFonts w:hint="eastAsia"/>
          <w:rtl/>
        </w:rPr>
        <w:t>‌</w:t>
      </w:r>
      <w:r w:rsidRPr="00EC7285">
        <w:rPr>
          <w:rFonts w:hint="cs"/>
          <w:rtl/>
        </w:rPr>
        <w:t>تر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ن شاگردان عبدالله بن عمر</w:t>
      </w:r>
      <w:r>
        <w:rPr>
          <w:rFonts w:hint="cs"/>
          <w:rtl/>
        </w:rPr>
        <w:t xml:space="preserve"> می‌</w:t>
      </w:r>
      <w:r w:rsidRPr="00EC7285">
        <w:rPr>
          <w:rFonts w:hint="cs"/>
          <w:rtl/>
        </w:rPr>
        <w:t xml:space="preserve">باشد، در سال 117هجری وفات 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افت. و</w:t>
      </w:r>
      <w:r>
        <w:rPr>
          <w:rFonts w:hint="cs"/>
          <w:rtl/>
        </w:rPr>
        <w:t xml:space="preserve"> </w:t>
      </w:r>
      <w:r w:rsidRPr="00EC7285">
        <w:rPr>
          <w:rFonts w:hint="cs"/>
          <w:rtl/>
        </w:rPr>
        <w:t>در</w:t>
      </w:r>
      <w:r>
        <w:rPr>
          <w:rFonts w:hint="cs"/>
          <w:rtl/>
        </w:rPr>
        <w:t xml:space="preserve"> </w:t>
      </w:r>
      <w:r w:rsidRPr="00EC7285">
        <w:rPr>
          <w:rFonts w:hint="cs"/>
          <w:rtl/>
        </w:rPr>
        <w:t>اصطلاح محدّث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ن، روا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ت امام مال</w:t>
      </w:r>
      <w:r w:rsidR="006430A4">
        <w:rPr>
          <w:rFonts w:hint="cs"/>
          <w:rtl/>
        </w:rPr>
        <w:t xml:space="preserve">ک </w:t>
      </w:r>
      <w:r w:rsidRPr="00EC7285">
        <w:rPr>
          <w:rFonts w:hint="cs"/>
          <w:rtl/>
        </w:rPr>
        <w:t>از نافع از عبدالله بن عمر به"سلسل</w:t>
      </w:r>
      <w:r>
        <w:rPr>
          <w:rFonts w:hint="cs"/>
          <w:rtl/>
        </w:rPr>
        <w:t>ه</w:t>
      </w:r>
      <w:r w:rsidRPr="00EC7285">
        <w:rPr>
          <w:rFonts w:hint="cs"/>
          <w:rtl/>
        </w:rPr>
        <w:t xml:space="preserve"> طلائی"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شهرت دارد. نگا: تقر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ب التّهذ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ب از حافظ ابن حجر صفحه: 625، راوی شماره: 7086.</w:t>
      </w:r>
    </w:p>
  </w:footnote>
  <w:footnote w:id="23">
    <w:p w:rsidR="009A6E13" w:rsidRPr="00EC7285" w:rsidRDefault="009A6E13" w:rsidP="00704C1F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1259.</w:t>
      </w:r>
    </w:p>
  </w:footnote>
  <w:footnote w:id="24">
    <w:p w:rsidR="009A6E13" w:rsidRPr="00EC7285" w:rsidRDefault="009A6E13" w:rsidP="00704C1F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 xml:space="preserve"> 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1271، مسند احمد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131با اسناد ج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د و قوی.</w:t>
      </w:r>
    </w:p>
  </w:footnote>
  <w:footnote w:id="25">
    <w:p w:rsidR="009A6E13" w:rsidRPr="00EC7285" w:rsidRDefault="009A6E13" w:rsidP="00704C1F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</w:t>
      </w:r>
      <w:r>
        <w:rPr>
          <w:rFonts w:hint="cs"/>
          <w:rtl/>
        </w:rPr>
        <w:t>:</w:t>
      </w:r>
      <w:r w:rsidRPr="00EC7285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1218. جامع الترمذی،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856.</w:t>
      </w:r>
    </w:p>
  </w:footnote>
  <w:footnote w:id="26">
    <w:p w:rsidR="009A6E13" w:rsidRPr="00EC7285" w:rsidRDefault="009A6E13" w:rsidP="00704C1F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 xml:space="preserve">- قصواء، اسم ناقة آن حضرت </w:t>
      </w:r>
      <w:r>
        <w:rPr>
          <w:rFonts w:hint="cs"/>
        </w:rPr>
        <w:sym w:font="AGA Arabesque" w:char="F072"/>
      </w:r>
      <w:r w:rsidRPr="00EC7285">
        <w:rPr>
          <w:rFonts w:hint="cs"/>
          <w:rtl/>
        </w:rPr>
        <w:t xml:space="preserve"> بوده است.</w:t>
      </w:r>
    </w:p>
  </w:footnote>
  <w:footnote w:id="27">
    <w:p w:rsidR="009A6E13" w:rsidRPr="00EC7285" w:rsidRDefault="009A6E13" w:rsidP="00704C1F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</w:t>
      </w:r>
      <w:r>
        <w:rPr>
          <w:rFonts w:hint="cs"/>
          <w:rtl/>
        </w:rPr>
        <w:t>:</w:t>
      </w:r>
      <w:r w:rsidRPr="00EC7285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1218.</w:t>
      </w:r>
    </w:p>
  </w:footnote>
  <w:footnote w:id="28">
    <w:p w:rsidR="009A6E13" w:rsidRPr="00EC7285" w:rsidRDefault="009A6E13" w:rsidP="00704C1F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</w:t>
      </w:r>
      <w:r>
        <w:rPr>
          <w:rFonts w:hint="cs"/>
          <w:rtl/>
        </w:rPr>
        <w:t>:</w:t>
      </w:r>
      <w:r w:rsidRPr="00EC7285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1218.</w:t>
      </w:r>
    </w:p>
  </w:footnote>
  <w:footnote w:id="29">
    <w:p w:rsidR="009A6E13" w:rsidRPr="00EC7285" w:rsidRDefault="009A6E13" w:rsidP="00704C1F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سنن ابوداود،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1765.</w:t>
      </w:r>
    </w:p>
  </w:footnote>
  <w:footnote w:id="30">
    <w:p w:rsidR="009A6E13" w:rsidRPr="00EC7285" w:rsidRDefault="009A6E13" w:rsidP="0018442F">
      <w:pPr>
        <w:pStyle w:val="ad"/>
        <w:spacing w:line="228" w:lineRule="auto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</w:t>
      </w:r>
      <w:r>
        <w:rPr>
          <w:rFonts w:hint="cs"/>
          <w:rtl/>
        </w:rPr>
        <w:t>:</w:t>
      </w:r>
      <w:r w:rsidRPr="00EC7285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369،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1347.</w:t>
      </w:r>
    </w:p>
  </w:footnote>
  <w:footnote w:id="31">
    <w:p w:rsidR="009A6E13" w:rsidRPr="00EC7285" w:rsidRDefault="009A6E13" w:rsidP="00704C1F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عرب را عادت بر ا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ن بود كه اطفال خود را در هنگام ش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ر خوارگی به باد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ه می</w:t>
      </w:r>
      <w:r>
        <w:rPr>
          <w:rFonts w:hint="eastAsia"/>
          <w:rtl/>
        </w:rPr>
        <w:t>‌</w:t>
      </w:r>
      <w:r w:rsidRPr="00EC7285">
        <w:rPr>
          <w:rFonts w:hint="cs"/>
          <w:rtl/>
        </w:rPr>
        <w:t>فرستادند تا در هوای پا</w:t>
      </w:r>
      <w:r>
        <w:rPr>
          <w:rFonts w:hint="cs"/>
          <w:rtl/>
        </w:rPr>
        <w:t>ک</w:t>
      </w:r>
      <w:r w:rsidRPr="00EC7285">
        <w:rPr>
          <w:rFonts w:hint="cs"/>
          <w:rtl/>
        </w:rPr>
        <w:t xml:space="preserve"> و جوّ آزاد صحرا نشأت كرده و بر عادات اص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ل عرب خوی بگ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رند.</w:t>
      </w:r>
    </w:p>
  </w:footnote>
  <w:footnote w:id="32">
    <w:p w:rsidR="009A6E13" w:rsidRPr="00EC7285" w:rsidRDefault="009A6E13" w:rsidP="00704C1F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</w:t>
      </w:r>
      <w:r>
        <w:rPr>
          <w:rFonts w:hint="cs"/>
          <w:rtl/>
        </w:rPr>
        <w:t>:</w:t>
      </w:r>
      <w:r w:rsidRPr="00EC7285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1218.</w:t>
      </w:r>
    </w:p>
  </w:footnote>
  <w:footnote w:id="33">
    <w:p w:rsidR="009A6E13" w:rsidRPr="00EC7285" w:rsidRDefault="009A6E13" w:rsidP="00704C1F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</w:t>
      </w:r>
      <w:r>
        <w:rPr>
          <w:rFonts w:hint="cs"/>
          <w:rtl/>
        </w:rPr>
        <w:t>:</w:t>
      </w:r>
      <w:r w:rsidRPr="00EC7285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1185.</w:t>
      </w:r>
    </w:p>
  </w:footnote>
  <w:footnote w:id="34">
    <w:p w:rsidR="009A6E13" w:rsidRPr="00EC7285" w:rsidRDefault="009A6E13" w:rsidP="00704C1F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</w:t>
      </w:r>
      <w:r>
        <w:rPr>
          <w:rFonts w:hint="cs"/>
          <w:rtl/>
        </w:rPr>
        <w:t>:</w:t>
      </w:r>
      <w:r w:rsidRPr="00EC7285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1665،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1219.</w:t>
      </w:r>
    </w:p>
  </w:footnote>
  <w:footnote w:id="35">
    <w:p w:rsidR="009A6E13" w:rsidRPr="00EC7285" w:rsidRDefault="009A6E13" w:rsidP="00704C1F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سنن ابوداود</w:t>
      </w:r>
      <w:r>
        <w:rPr>
          <w:rFonts w:hint="cs"/>
          <w:rtl/>
        </w:rPr>
        <w:t>:</w:t>
      </w:r>
      <w:r w:rsidRPr="00EC7285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1987، البانی این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را در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سنن اب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 xml:space="preserve"> داود،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1750</w:t>
      </w:r>
      <w:r>
        <w:rPr>
          <w:rFonts w:hint="cs"/>
          <w:rtl/>
        </w:rPr>
        <w:t xml:space="preserve"> </w:t>
      </w:r>
      <w:r w:rsidRPr="00EC7285">
        <w:rPr>
          <w:rFonts w:hint="cs"/>
          <w:rtl/>
        </w:rPr>
        <w:t>"حسن" گفته است. و مراد ازجمله: وقت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كه موی شتران ز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اد شود وزخم</w:t>
      </w:r>
      <w:r>
        <w:rPr>
          <w:rFonts w:hint="eastAsia"/>
          <w:rtl/>
        </w:rPr>
        <w:t>‌</w:t>
      </w:r>
      <w:r>
        <w:rPr>
          <w:rFonts w:hint="cs"/>
          <w:rtl/>
        </w:rPr>
        <w:t>های پشت</w:t>
      </w:r>
      <w:r>
        <w:rPr>
          <w:rFonts w:hint="eastAsia"/>
          <w:rtl/>
        </w:rPr>
        <w:t>‌</w:t>
      </w:r>
      <w:r w:rsidRPr="00EC7285">
        <w:rPr>
          <w:rFonts w:hint="cs"/>
          <w:rtl/>
        </w:rPr>
        <w:t>شان خوب شود، ا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نست كه درنت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جه سفر و حمل و نقل بار در موسم حج موهای پشت شترها از ب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‌</w:t>
      </w:r>
      <w:r w:rsidRPr="00EC7285">
        <w:rPr>
          <w:rFonts w:hint="cs"/>
          <w:rtl/>
        </w:rPr>
        <w:t>رفت وپشت آنها زخم م</w:t>
      </w:r>
      <w:r>
        <w:rPr>
          <w:rFonts w:hint="cs"/>
          <w:rtl/>
        </w:rPr>
        <w:t>ی</w:t>
      </w:r>
      <w:r>
        <w:rPr>
          <w:rFonts w:hint="eastAsia"/>
          <w:rtl/>
        </w:rPr>
        <w:t>‌</w:t>
      </w:r>
      <w:r w:rsidRPr="00EC7285">
        <w:rPr>
          <w:rFonts w:hint="cs"/>
          <w:rtl/>
        </w:rPr>
        <w:t>شد، و هرگاه كه بعد از استراحت بار دیگر شترها به حالت عادی خو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ش برگردند... .</w:t>
      </w:r>
    </w:p>
  </w:footnote>
  <w:footnote w:id="36">
    <w:p w:rsidR="009A6E13" w:rsidRPr="00EC7285" w:rsidRDefault="009A6E13" w:rsidP="00704C1F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البخار</w:t>
      </w:r>
      <w:r>
        <w:rPr>
          <w:rFonts w:hint="cs"/>
          <w:rtl/>
        </w:rPr>
        <w:t>ي:</w:t>
      </w:r>
      <w:r w:rsidRPr="00EC7285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590.</w:t>
      </w:r>
    </w:p>
  </w:footnote>
  <w:footnote w:id="37">
    <w:p w:rsidR="009A6E13" w:rsidRPr="00EC7285" w:rsidRDefault="009A6E13" w:rsidP="00704C1F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عمرو ابن م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مون الأودی، در زمان پ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 xml:space="preserve">امبر </w:t>
      </w:r>
      <w:r>
        <w:rPr>
          <w:rFonts w:hint="cs"/>
        </w:rPr>
        <w:sym w:font="AGA Arabesque" w:char="F072"/>
      </w:r>
      <w:r w:rsidRPr="00EC7285">
        <w:rPr>
          <w:rFonts w:hint="cs"/>
          <w:rtl/>
        </w:rPr>
        <w:t xml:space="preserve"> مسلمان شد اما آن حضرت را ند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 xml:space="preserve">د. در سال 47 هجری وفات 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افت. الكاشف للذّهب</w:t>
      </w:r>
      <w:r>
        <w:rPr>
          <w:rFonts w:hint="cs"/>
          <w:rtl/>
        </w:rPr>
        <w:t>ي</w:t>
      </w:r>
      <w:r w:rsidRPr="00EC7285">
        <w:rPr>
          <w:rFonts w:hint="cs"/>
          <w:rtl/>
        </w:rPr>
        <w:t xml:space="preserve">، راوی شماره: 5122. </w:t>
      </w:r>
    </w:p>
  </w:footnote>
  <w:footnote w:id="38">
    <w:p w:rsidR="009A6E13" w:rsidRPr="00EC7285" w:rsidRDefault="009A6E13" w:rsidP="00704C1F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684.</w:t>
      </w:r>
    </w:p>
  </w:footnote>
  <w:footnote w:id="39">
    <w:p w:rsidR="009A6E13" w:rsidRPr="00EC7285" w:rsidRDefault="009A6E13" w:rsidP="00704C1F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مراجعه شود به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ابن خز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مه،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838.</w:t>
      </w:r>
    </w:p>
  </w:footnote>
  <w:footnote w:id="40">
    <w:p w:rsidR="009A6E13" w:rsidRPr="00EC7285" w:rsidRDefault="009A6E13" w:rsidP="00704C1F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زاد المعاد من هد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رالعباد 2/194.</w:t>
      </w:r>
    </w:p>
  </w:footnote>
  <w:footnote w:id="41">
    <w:p w:rsidR="009A6E13" w:rsidRPr="00EC7285" w:rsidRDefault="009A6E13" w:rsidP="00704C1F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نگا: فتح الباری: 3/565.</w:t>
      </w:r>
    </w:p>
  </w:footnote>
  <w:footnote w:id="42">
    <w:p w:rsidR="009A6E13" w:rsidRPr="00EC7285" w:rsidRDefault="009A6E13" w:rsidP="0018442F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البخار</w:t>
      </w:r>
      <w:r>
        <w:rPr>
          <w:rFonts w:hint="cs"/>
          <w:rtl/>
        </w:rPr>
        <w:t>ی:</w:t>
      </w:r>
      <w:r w:rsidRPr="00EC7285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1622.</w:t>
      </w:r>
    </w:p>
  </w:footnote>
  <w:footnote w:id="43">
    <w:p w:rsidR="009A6E13" w:rsidRPr="00EC7285" w:rsidRDefault="009A6E13" w:rsidP="0018442F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البخار</w:t>
      </w:r>
      <w:r>
        <w:rPr>
          <w:rFonts w:hint="cs"/>
          <w:rtl/>
        </w:rPr>
        <w:t>ی:</w:t>
      </w:r>
      <w:r w:rsidRPr="00EC7285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7230.</w:t>
      </w:r>
    </w:p>
  </w:footnote>
  <w:footnote w:id="44">
    <w:p w:rsidR="009A6E13" w:rsidRPr="00EC7285" w:rsidRDefault="009A6E13" w:rsidP="00704C1F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ابن خز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مه</w:t>
      </w:r>
      <w:r>
        <w:rPr>
          <w:rFonts w:hint="cs"/>
          <w:rtl/>
        </w:rPr>
        <w:t>:</w:t>
      </w:r>
      <w:r w:rsidRPr="00EC7285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2764.</w:t>
      </w:r>
    </w:p>
  </w:footnote>
  <w:footnote w:id="45">
    <w:p w:rsidR="009A6E13" w:rsidRPr="00EC7285" w:rsidRDefault="009A6E13" w:rsidP="00704C1F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عروه ابن زب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 xml:space="preserve">ر، خواهر زاده و شاگرد عائشه </w:t>
      </w:r>
      <w:r>
        <w:rPr>
          <w:rFonts w:cs="CTraditional Arabic" w:hint="cs"/>
          <w:rtl/>
        </w:rPr>
        <w:t>ل</w:t>
      </w:r>
      <w:r w:rsidRPr="00EC7285">
        <w:rPr>
          <w:rFonts w:hint="cs"/>
          <w:rtl/>
        </w:rPr>
        <w:t xml:space="preserve">، در اوائل خلافت عثمان </w:t>
      </w:r>
      <w:r>
        <w:rPr>
          <w:rFonts w:hint="cs"/>
        </w:rPr>
        <w:sym w:font="AGA Arabesque" w:char="F074"/>
      </w:r>
      <w:r w:rsidRPr="00EC7285">
        <w:rPr>
          <w:rFonts w:hint="cs"/>
          <w:rtl/>
        </w:rPr>
        <w:t xml:space="preserve"> تولد شده و در سال 94 هجری وفات 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افت. نگا: تقر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ب التّهذ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ب: صفحه 425، راوی شماره: 4561.</w:t>
      </w:r>
    </w:p>
  </w:footnote>
  <w:footnote w:id="46">
    <w:p w:rsidR="009A6E13" w:rsidRPr="00EC7285" w:rsidRDefault="009A6E13" w:rsidP="00704C1F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البخار</w:t>
      </w:r>
      <w:r>
        <w:rPr>
          <w:rFonts w:hint="cs"/>
          <w:rtl/>
        </w:rPr>
        <w:t>ي:</w:t>
      </w:r>
      <w:r w:rsidRPr="00EC7285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1643،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</w:t>
      </w:r>
      <w:r>
        <w:rPr>
          <w:rFonts w:hint="cs"/>
          <w:rtl/>
        </w:rPr>
        <w:t>:</w:t>
      </w:r>
      <w:r w:rsidRPr="00EC7285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1277.</w:t>
      </w:r>
    </w:p>
  </w:footnote>
  <w:footnote w:id="47">
    <w:p w:rsidR="009A6E13" w:rsidRPr="00EC7285" w:rsidRDefault="009A6E13" w:rsidP="00704C1F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حاش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ه ابن ق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م بر سنن ابو داود: 5/146.</w:t>
      </w:r>
    </w:p>
  </w:footnote>
  <w:footnote w:id="48">
    <w:p w:rsidR="009A6E13" w:rsidRPr="00EC7285" w:rsidRDefault="009A6E13" w:rsidP="00704C1F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سنن ابی داود،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4033.</w:t>
      </w:r>
    </w:p>
  </w:footnote>
  <w:footnote w:id="49">
    <w:p w:rsidR="009A6E13" w:rsidRPr="00EC7285" w:rsidRDefault="009A6E13" w:rsidP="00704C1F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6169.</w:t>
      </w:r>
    </w:p>
  </w:footnote>
  <w:footnote w:id="50">
    <w:p w:rsidR="009A6E13" w:rsidRPr="00EC7285" w:rsidRDefault="009A6E13" w:rsidP="00704C1F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جامع ترمذی،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2969.</w:t>
      </w:r>
    </w:p>
  </w:footnote>
  <w:footnote w:id="51">
    <w:p w:rsidR="009A6E13" w:rsidRPr="00EC7285" w:rsidRDefault="009A6E13" w:rsidP="00704C1F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مراجعه شود به: تحفة الأحوذی از مباركپوری: 9/220.</w:t>
      </w:r>
    </w:p>
  </w:footnote>
  <w:footnote w:id="52">
    <w:p w:rsidR="009A6E13" w:rsidRPr="00EC7285" w:rsidRDefault="009A6E13" w:rsidP="00704C1F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سنن ابوداود،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1892.</w:t>
      </w:r>
    </w:p>
  </w:footnote>
  <w:footnote w:id="53">
    <w:p w:rsidR="009A6E13" w:rsidRPr="00EC7285" w:rsidRDefault="009A6E13" w:rsidP="00704C1F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1218.</w:t>
      </w:r>
    </w:p>
  </w:footnote>
  <w:footnote w:id="54">
    <w:p w:rsidR="009A6E13" w:rsidRPr="00EC7285" w:rsidRDefault="009A6E13" w:rsidP="00704C1F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البخار</w:t>
      </w:r>
      <w:r>
        <w:rPr>
          <w:rFonts w:hint="cs"/>
          <w:rtl/>
        </w:rPr>
        <w:t>ي</w:t>
      </w:r>
      <w:r w:rsidRPr="00EC7285">
        <w:rPr>
          <w:rFonts w:hint="cs"/>
          <w:rtl/>
        </w:rPr>
        <w:t>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1751.</w:t>
      </w:r>
    </w:p>
  </w:footnote>
  <w:footnote w:id="55">
    <w:p w:rsidR="009A6E13" w:rsidRPr="00EC7285" w:rsidRDefault="009A6E13" w:rsidP="00704C1F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زاد المعاد</w:t>
      </w:r>
      <w:r>
        <w:rPr>
          <w:rFonts w:hint="cs"/>
          <w:rtl/>
        </w:rPr>
        <w:t>:</w:t>
      </w:r>
      <w:r w:rsidRPr="00EC7285">
        <w:rPr>
          <w:rFonts w:hint="cs"/>
          <w:rtl/>
        </w:rPr>
        <w:t xml:space="preserve"> 2/285، مراجعه شود به سنن ب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هقی</w:t>
      </w:r>
      <w:r>
        <w:rPr>
          <w:rFonts w:hint="cs"/>
          <w:rtl/>
        </w:rPr>
        <w:t>:</w:t>
      </w:r>
      <w:r w:rsidRPr="00EC7285">
        <w:rPr>
          <w:rFonts w:hint="cs"/>
          <w:rtl/>
        </w:rPr>
        <w:t xml:space="preserve"> 5/149.</w:t>
      </w:r>
    </w:p>
  </w:footnote>
  <w:footnote w:id="56">
    <w:p w:rsidR="009A6E13" w:rsidRPr="00EC7285" w:rsidRDefault="009A6E13" w:rsidP="00704C1F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برای تحق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ق ب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 xml:space="preserve">شتر ودانستن صفت مناجات و اذكار رسول خدا </w:t>
      </w:r>
      <w:r>
        <w:rPr>
          <w:rFonts w:hint="cs"/>
        </w:rPr>
        <w:sym w:font="AGA Arabesque" w:char="F072"/>
      </w:r>
      <w:r w:rsidRPr="00EC7285">
        <w:rPr>
          <w:rFonts w:hint="cs"/>
          <w:rtl/>
        </w:rPr>
        <w:t xml:space="preserve"> در موسم حج به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 احاد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1544، 1550، 1750، 1751، 1797- و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 ره: 1218 مراجعه شود.</w:t>
      </w:r>
    </w:p>
  </w:footnote>
  <w:footnote w:id="57">
    <w:p w:rsidR="009A6E13" w:rsidRPr="00EC7285" w:rsidRDefault="009A6E13" w:rsidP="00704C1F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سنن نسائ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2961.</w:t>
      </w:r>
    </w:p>
  </w:footnote>
  <w:footnote w:id="58">
    <w:p w:rsidR="009A6E13" w:rsidRPr="00EC7285" w:rsidRDefault="009A6E13" w:rsidP="00704C1F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جامع ترمذی</w:t>
      </w:r>
      <w:r>
        <w:rPr>
          <w:rFonts w:hint="cs"/>
          <w:rtl/>
        </w:rPr>
        <w:t>:</w:t>
      </w:r>
      <w:r w:rsidRPr="00EC7285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902 ، سنن أب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 xml:space="preserve"> داود</w:t>
      </w:r>
      <w:r>
        <w:rPr>
          <w:rFonts w:hint="cs"/>
          <w:rtl/>
        </w:rPr>
        <w:t>:</w:t>
      </w:r>
      <w:r w:rsidRPr="00EC7285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1888.</w:t>
      </w:r>
    </w:p>
  </w:footnote>
  <w:footnote w:id="59">
    <w:p w:rsidR="009A6E13" w:rsidRPr="00EC7285" w:rsidRDefault="009A6E13" w:rsidP="00704C1F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سنن ابو داود،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1892.</w:t>
      </w:r>
    </w:p>
  </w:footnote>
  <w:footnote w:id="60">
    <w:p w:rsidR="009A6E13" w:rsidRPr="00EC7285" w:rsidRDefault="009A6E13" w:rsidP="00704C1F">
      <w:pPr>
        <w:pStyle w:val="ad"/>
        <w:rPr>
          <w:rtl/>
        </w:rPr>
      </w:pPr>
      <w:r w:rsidRPr="00EC7285">
        <w:footnoteRef/>
      </w:r>
      <w:r w:rsidRPr="00EC7285">
        <w:rPr>
          <w:rtl/>
        </w:rPr>
        <w:t xml:space="preserve"> </w:t>
      </w:r>
      <w:r>
        <w:rPr>
          <w:rFonts w:hint="cs"/>
          <w:rtl/>
        </w:rPr>
        <w:t>-</w:t>
      </w:r>
      <w:r w:rsidRPr="00EC7285">
        <w:rPr>
          <w:rFonts w:hint="cs"/>
          <w:rtl/>
        </w:rPr>
        <w:t xml:space="preserve"> حیوانی که حاجی برای قربانی با خود</w:t>
      </w:r>
      <w:r>
        <w:rPr>
          <w:rFonts w:hint="cs"/>
          <w:rtl/>
        </w:rPr>
        <w:t xml:space="preserve"> می‌</w:t>
      </w:r>
      <w:r w:rsidRPr="00EC7285">
        <w:rPr>
          <w:rFonts w:hint="cs"/>
          <w:rtl/>
        </w:rPr>
        <w:t>برد.</w:t>
      </w:r>
    </w:p>
  </w:footnote>
  <w:footnote w:id="61">
    <w:p w:rsidR="009A6E13" w:rsidRPr="00EC7285" w:rsidRDefault="009A6E13" w:rsidP="00704C1F">
      <w:pPr>
        <w:pStyle w:val="ad"/>
      </w:pPr>
      <w:r w:rsidRPr="00EC7285">
        <w:footnoteRef/>
      </w:r>
      <w:r w:rsidRPr="00EC7285">
        <w:rPr>
          <w:rtl/>
        </w:rPr>
        <w:t xml:space="preserve"> </w:t>
      </w:r>
      <w:r>
        <w:rPr>
          <w:rFonts w:hint="cs"/>
          <w:rtl/>
        </w:rPr>
        <w:t>-</w:t>
      </w:r>
      <w:r w:rsidRPr="00EC7285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1211.</w:t>
      </w:r>
    </w:p>
  </w:footnote>
  <w:footnote w:id="62">
    <w:p w:rsidR="009A6E13" w:rsidRPr="00EC7285" w:rsidRDefault="009A6E13" w:rsidP="00704C1F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7367.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 xml:space="preserve">ث شماره:1216. </w:t>
      </w:r>
    </w:p>
  </w:footnote>
  <w:footnote w:id="63">
    <w:p w:rsidR="009A6E13" w:rsidRPr="00EC7285" w:rsidRDefault="009A6E13" w:rsidP="00704C1F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7288،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1337 (لفظ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از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 است).</w:t>
      </w:r>
    </w:p>
  </w:footnote>
  <w:footnote w:id="64">
    <w:p w:rsidR="009A6E13" w:rsidRPr="00EC7285" w:rsidRDefault="009A6E13" w:rsidP="00704C1F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سنن سع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د ابن منصور،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848.</w:t>
      </w:r>
    </w:p>
  </w:footnote>
  <w:footnote w:id="65">
    <w:p w:rsidR="009A6E13" w:rsidRPr="00EC7285" w:rsidRDefault="009A6E13" w:rsidP="00704C1F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در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ن مورد مثال</w:t>
      </w:r>
      <w:r>
        <w:rPr>
          <w:rFonts w:hint="cs"/>
          <w:rtl/>
        </w:rPr>
        <w:t>‌ها</w:t>
      </w:r>
      <w:r w:rsidRPr="00EC7285">
        <w:rPr>
          <w:rFonts w:hint="cs"/>
          <w:rtl/>
        </w:rPr>
        <w:t>ی ز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ادی در كتب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ذكر شده است؛ بطور مثال: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1751.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1218.</w:t>
      </w:r>
    </w:p>
  </w:footnote>
  <w:footnote w:id="66">
    <w:p w:rsidR="009A6E13" w:rsidRPr="00EC7285" w:rsidRDefault="009A6E13" w:rsidP="00BB164F">
      <w:pPr>
        <w:pStyle w:val="ad"/>
        <w:spacing w:line="233" w:lineRule="auto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 xml:space="preserve">- رَمَلْ و 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ا پهلوانی عبارت از ا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 xml:space="preserve">ن است كه شخص حاجی و 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ا معتمِر هنگام طواف قدم</w:t>
      </w:r>
      <w:r>
        <w:rPr>
          <w:rFonts w:hint="eastAsia"/>
          <w:rtl/>
        </w:rPr>
        <w:t>‌</w:t>
      </w:r>
      <w:r w:rsidRPr="00EC7285">
        <w:rPr>
          <w:rFonts w:hint="cs"/>
          <w:rtl/>
        </w:rPr>
        <w:t>ها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ش را نزد</w:t>
      </w:r>
      <w:r>
        <w:rPr>
          <w:rFonts w:hint="cs"/>
          <w:rtl/>
        </w:rPr>
        <w:t>ی</w:t>
      </w:r>
      <w:r w:rsidR="006430A4">
        <w:rPr>
          <w:rFonts w:hint="cs"/>
          <w:rtl/>
        </w:rPr>
        <w:t xml:space="preserve">ک </w:t>
      </w:r>
      <w:r w:rsidRPr="00EC7285">
        <w:rPr>
          <w:rFonts w:hint="cs"/>
          <w:rtl/>
        </w:rPr>
        <w:t>هم گذاشته و با حركت دادن شانه</w:t>
      </w:r>
      <w:r>
        <w:rPr>
          <w:rFonts w:hint="cs"/>
          <w:rtl/>
        </w:rPr>
        <w:t>‌ها</w:t>
      </w:r>
      <w:r w:rsidRPr="00EC7285">
        <w:rPr>
          <w:rFonts w:hint="cs"/>
          <w:rtl/>
        </w:rPr>
        <w:t xml:space="preserve"> با سرعتی كه از حالت عادی ب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شتر باشد طواف نما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د. رمل فقط در سه شوط اول طواف قدوم سنّت</w:t>
      </w:r>
      <w:r>
        <w:rPr>
          <w:rFonts w:hint="cs"/>
          <w:rtl/>
        </w:rPr>
        <w:t xml:space="preserve"> می‌</w:t>
      </w:r>
      <w:r w:rsidRPr="00EC7285">
        <w:rPr>
          <w:rFonts w:hint="cs"/>
          <w:rtl/>
        </w:rPr>
        <w:t xml:space="preserve">باشد. </w:t>
      </w:r>
    </w:p>
  </w:footnote>
  <w:footnote w:id="67">
    <w:p w:rsidR="009A6E13" w:rsidRPr="00125069" w:rsidRDefault="009A6E13" w:rsidP="00BB164F">
      <w:pPr>
        <w:pStyle w:val="ad"/>
        <w:spacing w:line="233" w:lineRule="auto"/>
        <w:rPr>
          <w:spacing w:val="-4"/>
        </w:rPr>
      </w:pPr>
      <w:r w:rsidRPr="00125069">
        <w:rPr>
          <w:rStyle w:val="FootnoteReference"/>
          <w:rFonts w:eastAsia="SimSun"/>
          <w:spacing w:val="-4"/>
          <w:vertAlign w:val="baseline"/>
        </w:rPr>
        <w:footnoteRef/>
      </w:r>
      <w:r w:rsidRPr="00125069">
        <w:rPr>
          <w:spacing w:val="-4"/>
          <w:rtl/>
        </w:rPr>
        <w:t xml:space="preserve"> </w:t>
      </w:r>
      <w:r w:rsidRPr="00125069">
        <w:rPr>
          <w:rFonts w:hint="cs"/>
          <w:spacing w:val="-4"/>
          <w:rtl/>
        </w:rPr>
        <w:t>- السّنن الكبری: 5/74، ابن كثیر در السیرة النبویة: 4/317می گوید: اسناد این حدیث "جید" است.</w:t>
      </w:r>
    </w:p>
  </w:footnote>
  <w:footnote w:id="68">
    <w:p w:rsidR="009A6E13" w:rsidRPr="00125069" w:rsidRDefault="009A6E13" w:rsidP="00BB164F">
      <w:pPr>
        <w:pStyle w:val="ad"/>
        <w:spacing w:line="233" w:lineRule="auto"/>
        <w:rPr>
          <w:spacing w:val="-4"/>
        </w:rPr>
      </w:pPr>
      <w:r w:rsidRPr="00125069">
        <w:rPr>
          <w:rStyle w:val="FootnoteReference"/>
          <w:rFonts w:eastAsia="SimSun"/>
          <w:spacing w:val="-4"/>
          <w:vertAlign w:val="baseline"/>
        </w:rPr>
        <w:footnoteRef/>
      </w:r>
      <w:r w:rsidRPr="00125069">
        <w:rPr>
          <w:spacing w:val="-4"/>
          <w:rtl/>
        </w:rPr>
        <w:t xml:space="preserve"> </w:t>
      </w:r>
      <w:r w:rsidRPr="00125069">
        <w:rPr>
          <w:rFonts w:hint="cs"/>
          <w:spacing w:val="-4"/>
          <w:rtl/>
        </w:rPr>
        <w:t>- سالم ابن عبداللّه بن عمر، یكی از فقهای سبعه، در سیرت و فقه به پدرش عبد اللّه ابن عمر شباهت زیاد داشت، در آخر سال106 هجری وفات یافت. تقریب التّهذیب، راوی شماره: 2176.</w:t>
      </w:r>
    </w:p>
  </w:footnote>
  <w:footnote w:id="69">
    <w:p w:rsidR="009A6E13" w:rsidRPr="003D54BC" w:rsidRDefault="009A6E13" w:rsidP="00BB164F">
      <w:pPr>
        <w:pStyle w:val="ad"/>
        <w:spacing w:line="233" w:lineRule="auto"/>
        <w:rPr>
          <w:rtl/>
        </w:rPr>
      </w:pPr>
      <w:r w:rsidRPr="003D54BC">
        <w:rPr>
          <w:rStyle w:val="FootnoteReference"/>
          <w:rFonts w:eastAsia="SimSun"/>
          <w:vertAlign w:val="baseline"/>
        </w:rPr>
        <w:footnoteRef/>
      </w:r>
      <w:r w:rsidRPr="003D54BC">
        <w:rPr>
          <w:rtl/>
        </w:rPr>
        <w:t xml:space="preserve"> </w:t>
      </w:r>
      <w:r w:rsidRPr="003D54BC">
        <w:rPr>
          <w:rFonts w:hint="cs"/>
          <w:rtl/>
        </w:rPr>
        <w:t>- صحیح بخاری ، حدیث شماره: 1751،1753. وحافظ ابن قیم علت دعا نكردن آن حضرت بعد از جمرة عقبه كبری را این طور بیان می‌كند: عادت شریفة آن حضرت این بود كه در اثنای عبادت و قبل از اینكه از آن فارغ شود، دعا می‌فرمود. و وقتی كه جمرة عقبة كبری را زد، از عبادت (رمی) فارغ شد، لهذا دعا نكرد. و دعا در اثنای عبادت (قبل از فارغ شدن از آن) بهتر است از دعا كردن پس از آن.</w:t>
      </w:r>
    </w:p>
    <w:p w:rsidR="009A6E13" w:rsidRPr="00EC7285" w:rsidRDefault="009A6E13" w:rsidP="00BB164F">
      <w:pPr>
        <w:pStyle w:val="ad"/>
        <w:spacing w:line="233" w:lineRule="auto"/>
        <w:ind w:firstLine="0"/>
      </w:pPr>
      <w:r w:rsidRPr="00EC7285">
        <w:rPr>
          <w:rFonts w:hint="cs"/>
          <w:rtl/>
        </w:rPr>
        <w:t>و سنّت آن حضرت در دعای نماز ن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ز هم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ن بوده است كه در صلب نماز و اثنای آن دعا</w:t>
      </w:r>
      <w:r>
        <w:rPr>
          <w:rFonts w:hint="cs"/>
          <w:rtl/>
        </w:rPr>
        <w:t xml:space="preserve"> می‌</w:t>
      </w:r>
      <w:r w:rsidRPr="00EC7285">
        <w:rPr>
          <w:rFonts w:hint="cs"/>
          <w:rtl/>
        </w:rPr>
        <w:t>كرده، و اما بعد از انتهای نماز عادت آن حضرت بر دعا كردن نبوده است و كسی كه از آن حضرت نقل كرده در اشتباه افتاده است. نگا: زاد المعاد من هد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رالعباد</w:t>
      </w:r>
      <w:r>
        <w:rPr>
          <w:rFonts w:hint="cs"/>
          <w:rtl/>
        </w:rPr>
        <w:t>:</w:t>
      </w:r>
      <w:r w:rsidRPr="00EC7285">
        <w:rPr>
          <w:rFonts w:hint="cs"/>
          <w:rtl/>
        </w:rPr>
        <w:t>2/286.</w:t>
      </w:r>
    </w:p>
  </w:footnote>
  <w:footnote w:id="70">
    <w:p w:rsidR="009A6E13" w:rsidRPr="00EC7285" w:rsidRDefault="009A6E13" w:rsidP="00704C1F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EC7285">
        <w:rPr>
          <w:rFonts w:hint="cs"/>
          <w:rtl/>
        </w:rPr>
        <w:t>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 xml:space="preserve">ث شماره: 1671. </w:t>
      </w:r>
    </w:p>
  </w:footnote>
  <w:footnote w:id="71">
    <w:p w:rsidR="009A6E13" w:rsidRPr="00EC7285" w:rsidRDefault="009A6E13" w:rsidP="00125069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ام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ر المؤمن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ن عمر ابن عبدالعز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 xml:space="preserve">ز، مادرش دختر عاصم ابن عمر فاروق </w:t>
      </w:r>
      <w:r>
        <w:rPr>
          <w:rFonts w:hint="cs"/>
        </w:rPr>
        <w:sym w:font="AGA Arabesque" w:char="F074"/>
      </w:r>
      <w:r w:rsidRPr="00EC7285">
        <w:rPr>
          <w:rFonts w:hint="cs"/>
          <w:rtl/>
        </w:rPr>
        <w:t xml:space="preserve"> بوده است. در زمان خلافت ول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د بن عبد الملک (خل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ف</w:t>
      </w:r>
      <w:r>
        <w:rPr>
          <w:rFonts w:hint="cs"/>
          <w:rtl/>
        </w:rPr>
        <w:t>ه</w:t>
      </w:r>
      <w:r w:rsidRPr="00EC7285">
        <w:rPr>
          <w:rFonts w:hint="cs"/>
          <w:rtl/>
        </w:rPr>
        <w:t xml:space="preserve"> اموی) والی مد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نه منوّره بود، و بعد از سل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مان بن عبد الملک منصب خلافت به او سپرده شد، او را در زمرة خلفای راشد</w:t>
      </w:r>
      <w:r>
        <w:rPr>
          <w:rFonts w:hint="cs"/>
          <w:rtl/>
        </w:rPr>
        <w:t>ین دانسته</w:t>
      </w:r>
      <w:r>
        <w:rPr>
          <w:rFonts w:hint="eastAsia"/>
          <w:rtl/>
        </w:rPr>
        <w:t>‌</w:t>
      </w:r>
      <w:r w:rsidRPr="00EC7285">
        <w:rPr>
          <w:rFonts w:hint="cs"/>
          <w:rtl/>
        </w:rPr>
        <w:t>اند. در ماه "رجب" سال101 هجری، بعمر چهل سالگی در گذشت، مدت خلافت: دو سال و شش ماه. ر.</w:t>
      </w:r>
      <w:r>
        <w:rPr>
          <w:rFonts w:hint="cs"/>
          <w:rtl/>
        </w:rPr>
        <w:t>ک</w:t>
      </w:r>
      <w:r w:rsidRPr="00EC7285">
        <w:rPr>
          <w:rFonts w:hint="cs"/>
          <w:rtl/>
        </w:rPr>
        <w:t>. تقر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ب التّهذ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 xml:space="preserve">ب ص: 457، راوی شماره: 4940. </w:t>
      </w:r>
    </w:p>
  </w:footnote>
  <w:footnote w:id="72">
    <w:p w:rsidR="009A6E13" w:rsidRPr="00EC7285" w:rsidRDefault="009A6E13" w:rsidP="00704C1F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فتح الباری</w:t>
      </w:r>
      <w:r>
        <w:rPr>
          <w:rFonts w:hint="cs"/>
          <w:rtl/>
        </w:rPr>
        <w:t>:</w:t>
      </w:r>
      <w:r w:rsidRPr="00EC7285">
        <w:rPr>
          <w:rFonts w:hint="cs"/>
          <w:rtl/>
        </w:rPr>
        <w:t xml:space="preserve"> 3/522.</w:t>
      </w:r>
    </w:p>
  </w:footnote>
  <w:footnote w:id="73">
    <w:p w:rsidR="009A6E13" w:rsidRPr="00EC7285" w:rsidRDefault="009A6E13" w:rsidP="00BB164F">
      <w:pPr>
        <w:pStyle w:val="ad"/>
        <w:spacing w:line="230" w:lineRule="auto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جامع الترمذی،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830.</w:t>
      </w:r>
    </w:p>
  </w:footnote>
  <w:footnote w:id="74">
    <w:p w:rsidR="009A6E13" w:rsidRPr="00EC7285" w:rsidRDefault="009A6E13" w:rsidP="00BB164F">
      <w:pPr>
        <w:pStyle w:val="ad"/>
        <w:spacing w:line="230" w:lineRule="auto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شماره:1539.</w:t>
      </w:r>
    </w:p>
  </w:footnote>
  <w:footnote w:id="75">
    <w:p w:rsidR="009A6E13" w:rsidRPr="00EC7285" w:rsidRDefault="009A6E13" w:rsidP="00BB164F">
      <w:pPr>
        <w:pStyle w:val="ad"/>
        <w:spacing w:line="230" w:lineRule="auto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1544، 1573.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1184.</w:t>
      </w:r>
    </w:p>
  </w:footnote>
  <w:footnote w:id="76">
    <w:p w:rsidR="009A6E13" w:rsidRPr="00EC7285" w:rsidRDefault="009A6E13" w:rsidP="00BB164F">
      <w:pPr>
        <w:pStyle w:val="ad"/>
        <w:spacing w:line="230" w:lineRule="auto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1615،1616.</w:t>
      </w:r>
    </w:p>
  </w:footnote>
  <w:footnote w:id="77">
    <w:p w:rsidR="009A6E13" w:rsidRPr="00EC7285" w:rsidRDefault="009A6E13" w:rsidP="00BB164F">
      <w:pPr>
        <w:pStyle w:val="ad"/>
        <w:spacing w:line="230" w:lineRule="auto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جامع الترمذی،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856.</w:t>
      </w:r>
    </w:p>
  </w:footnote>
  <w:footnote w:id="78">
    <w:p w:rsidR="009A6E13" w:rsidRPr="00EC7285" w:rsidRDefault="009A6E13" w:rsidP="00BB164F">
      <w:pPr>
        <w:pStyle w:val="ad"/>
        <w:spacing w:line="230" w:lineRule="auto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1218، 1261.</w:t>
      </w:r>
    </w:p>
  </w:footnote>
  <w:footnote w:id="79">
    <w:p w:rsidR="009A6E13" w:rsidRPr="00EC7285" w:rsidRDefault="009A6E13" w:rsidP="00BB164F">
      <w:pPr>
        <w:pStyle w:val="ad"/>
        <w:spacing w:line="230" w:lineRule="auto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1751، 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1218.</w:t>
      </w:r>
    </w:p>
  </w:footnote>
  <w:footnote w:id="80">
    <w:p w:rsidR="009A6E13" w:rsidRPr="00EC7285" w:rsidRDefault="009A6E13" w:rsidP="00BB164F">
      <w:pPr>
        <w:pStyle w:val="ad"/>
        <w:spacing w:line="230" w:lineRule="auto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 xml:space="preserve"> - نگا: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1680،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 xml:space="preserve">ث شماره: 1293. </w:t>
      </w:r>
    </w:p>
  </w:footnote>
  <w:footnote w:id="81">
    <w:p w:rsidR="009A6E13" w:rsidRPr="00EC7285" w:rsidRDefault="009A6E13" w:rsidP="00BB164F">
      <w:pPr>
        <w:pStyle w:val="ad"/>
        <w:spacing w:line="230" w:lineRule="auto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نگا: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1718.</w:t>
      </w:r>
    </w:p>
  </w:footnote>
  <w:footnote w:id="82">
    <w:p w:rsidR="009A6E13" w:rsidRPr="00EC7285" w:rsidRDefault="009A6E13" w:rsidP="00BB164F">
      <w:pPr>
        <w:pStyle w:val="ad"/>
        <w:spacing w:line="230" w:lineRule="auto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نگا: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 xml:space="preserve">ث شماره: 1688، زاد المعاد2/221. </w:t>
      </w:r>
    </w:p>
  </w:footnote>
  <w:footnote w:id="83">
    <w:p w:rsidR="009A6E13" w:rsidRPr="00EC7285" w:rsidRDefault="009A6E13" w:rsidP="00704C1F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نگا: سنن ابن ماجه،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3074.</w:t>
      </w:r>
    </w:p>
  </w:footnote>
  <w:footnote w:id="84">
    <w:p w:rsidR="009A6E13" w:rsidRPr="00EC7285" w:rsidRDefault="009A6E13" w:rsidP="00704C1F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2506،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 xml:space="preserve">ث شماره: 1218. </w:t>
      </w:r>
    </w:p>
  </w:footnote>
  <w:footnote w:id="85">
    <w:p w:rsidR="009A6E13" w:rsidRPr="00EC7285" w:rsidRDefault="009A6E13" w:rsidP="00704C1F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ابن خز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مه،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2609.</w:t>
      </w:r>
    </w:p>
  </w:footnote>
  <w:footnote w:id="86">
    <w:p w:rsidR="009A6E13" w:rsidRPr="00704C1F" w:rsidRDefault="009A6E13" w:rsidP="00704C1F">
      <w:pPr>
        <w:pStyle w:val="ad"/>
        <w:rPr>
          <w:rtl/>
        </w:rPr>
      </w:pPr>
      <w:r w:rsidRPr="00704C1F">
        <w:rPr>
          <w:rStyle w:val="FootnoteReference"/>
          <w:rFonts w:eastAsia="SimSun"/>
          <w:vertAlign w:val="baseline"/>
        </w:rPr>
        <w:footnoteRef/>
      </w:r>
      <w:r w:rsidRPr="00704C1F">
        <w:rPr>
          <w:rtl/>
        </w:rPr>
        <w:t xml:space="preserve"> </w:t>
      </w:r>
      <w:r w:rsidRPr="00704C1F">
        <w:rPr>
          <w:rFonts w:hint="cs"/>
          <w:rtl/>
        </w:rPr>
        <w:t>- صحیح مسلم، حدیث شماره :1218.</w:t>
      </w:r>
    </w:p>
  </w:footnote>
  <w:footnote w:id="87">
    <w:p w:rsidR="009A6E13" w:rsidRPr="00704C1F" w:rsidRDefault="009A6E13" w:rsidP="00704C1F">
      <w:pPr>
        <w:pStyle w:val="ad"/>
      </w:pPr>
      <w:r w:rsidRPr="00704C1F">
        <w:rPr>
          <w:rStyle w:val="FootnoteReference"/>
          <w:rFonts w:eastAsia="SimSun"/>
          <w:vertAlign w:val="baseline"/>
        </w:rPr>
        <w:footnoteRef/>
      </w:r>
      <w:r w:rsidRPr="00704C1F">
        <w:rPr>
          <w:rtl/>
        </w:rPr>
        <w:t xml:space="preserve"> </w:t>
      </w:r>
      <w:r w:rsidRPr="00704C1F">
        <w:rPr>
          <w:rFonts w:hint="cs"/>
          <w:rtl/>
        </w:rPr>
        <w:t>- سنن ابن ماجه، حدیث شماره: 3029.</w:t>
      </w:r>
    </w:p>
  </w:footnote>
  <w:footnote w:id="88">
    <w:p w:rsidR="009A6E13" w:rsidRPr="00704C1F" w:rsidRDefault="009A6E13" w:rsidP="00704C1F">
      <w:pPr>
        <w:pStyle w:val="ad"/>
      </w:pPr>
      <w:r w:rsidRPr="00704C1F">
        <w:rPr>
          <w:rStyle w:val="FootnoteReference"/>
          <w:rFonts w:eastAsia="SimSun"/>
          <w:vertAlign w:val="baseline"/>
        </w:rPr>
        <w:footnoteRef/>
      </w:r>
      <w:r w:rsidRPr="00704C1F">
        <w:rPr>
          <w:rtl/>
        </w:rPr>
        <w:t xml:space="preserve"> </w:t>
      </w:r>
      <w:r w:rsidRPr="00704C1F">
        <w:rPr>
          <w:rFonts w:hint="cs"/>
          <w:rtl/>
        </w:rPr>
        <w:t>- مسند امام احمد، حدیث شماره: 27290.</w:t>
      </w:r>
    </w:p>
  </w:footnote>
  <w:footnote w:id="89">
    <w:p w:rsidR="009A6E13" w:rsidRPr="00704C1F" w:rsidRDefault="009A6E13" w:rsidP="00704C1F">
      <w:pPr>
        <w:pStyle w:val="ad"/>
      </w:pPr>
      <w:r w:rsidRPr="00704C1F">
        <w:rPr>
          <w:rStyle w:val="FootnoteReference"/>
          <w:rFonts w:eastAsia="SimSun"/>
          <w:vertAlign w:val="baseline"/>
        </w:rPr>
        <w:footnoteRef/>
      </w:r>
      <w:r w:rsidRPr="00704C1F">
        <w:rPr>
          <w:rtl/>
        </w:rPr>
        <w:t xml:space="preserve"> </w:t>
      </w:r>
      <w:r w:rsidRPr="00704C1F">
        <w:rPr>
          <w:rFonts w:hint="cs"/>
          <w:rtl/>
        </w:rPr>
        <w:t>- نگا: صحیح بخاری، حدیث شماره: 1608.</w:t>
      </w:r>
    </w:p>
  </w:footnote>
  <w:footnote w:id="90">
    <w:p w:rsidR="009A6E13" w:rsidRPr="00704C1F" w:rsidRDefault="009A6E13" w:rsidP="00704C1F">
      <w:pPr>
        <w:pStyle w:val="ad"/>
      </w:pPr>
      <w:r w:rsidRPr="00704C1F">
        <w:rPr>
          <w:rStyle w:val="FootnoteReference"/>
          <w:rFonts w:eastAsia="SimSun"/>
          <w:vertAlign w:val="baseline"/>
        </w:rPr>
        <w:footnoteRef/>
      </w:r>
      <w:r w:rsidRPr="00704C1F">
        <w:rPr>
          <w:rtl/>
        </w:rPr>
        <w:t xml:space="preserve"> </w:t>
      </w:r>
      <w:r w:rsidRPr="00704C1F">
        <w:rPr>
          <w:rFonts w:hint="cs"/>
          <w:rtl/>
        </w:rPr>
        <w:t>- صحیح بخاری، حدیث شماره: 1715، صحیح مسلم، حدیث شماره: 1218.</w:t>
      </w:r>
    </w:p>
  </w:footnote>
  <w:footnote w:id="91">
    <w:p w:rsidR="009A6E13" w:rsidRPr="00704C1F" w:rsidRDefault="009A6E13" w:rsidP="00704C1F">
      <w:pPr>
        <w:pStyle w:val="ad"/>
      </w:pPr>
      <w:r w:rsidRPr="00704C1F">
        <w:rPr>
          <w:rStyle w:val="FootnoteReference"/>
          <w:rFonts w:eastAsia="SimSun"/>
          <w:vertAlign w:val="baseline"/>
        </w:rPr>
        <w:footnoteRef/>
      </w:r>
      <w:r w:rsidRPr="00704C1F">
        <w:rPr>
          <w:rtl/>
        </w:rPr>
        <w:t xml:space="preserve"> </w:t>
      </w:r>
      <w:r w:rsidRPr="00704C1F">
        <w:rPr>
          <w:rFonts w:hint="cs"/>
          <w:rtl/>
        </w:rPr>
        <w:t>- مراجعه شود به: صحیح مسلم، حدیث شماره: 2564، 2699.</w:t>
      </w:r>
    </w:p>
  </w:footnote>
  <w:footnote w:id="92">
    <w:p w:rsidR="009A6E13" w:rsidRPr="00704C1F" w:rsidRDefault="009A6E13" w:rsidP="00704C1F">
      <w:pPr>
        <w:pStyle w:val="ad"/>
      </w:pPr>
      <w:r w:rsidRPr="00704C1F">
        <w:rPr>
          <w:rStyle w:val="FootnoteReference"/>
          <w:rFonts w:eastAsia="SimSun"/>
          <w:vertAlign w:val="baseline"/>
        </w:rPr>
        <w:footnoteRef/>
      </w:r>
      <w:r w:rsidRPr="00704C1F">
        <w:rPr>
          <w:rtl/>
        </w:rPr>
        <w:t xml:space="preserve"> </w:t>
      </w:r>
      <w:r w:rsidRPr="00704C1F">
        <w:rPr>
          <w:rFonts w:hint="cs"/>
          <w:rtl/>
        </w:rPr>
        <w:t>-  بطور مثال مراجعه شود به: صحیح بخاری، حدیث شماره: 1751، صحیح مسلم، حدیث شماره: 1218.</w:t>
      </w:r>
    </w:p>
  </w:footnote>
  <w:footnote w:id="93">
    <w:p w:rsidR="009A6E13" w:rsidRPr="00125069" w:rsidRDefault="009A6E13" w:rsidP="00704C1F">
      <w:pPr>
        <w:pStyle w:val="ad"/>
        <w:rPr>
          <w:spacing w:val="-2"/>
          <w:rtl/>
        </w:rPr>
      </w:pPr>
      <w:r w:rsidRPr="00125069">
        <w:rPr>
          <w:rStyle w:val="FootnoteReference"/>
          <w:rFonts w:eastAsia="SimSun"/>
          <w:spacing w:val="-2"/>
          <w:vertAlign w:val="baseline"/>
        </w:rPr>
        <w:footnoteRef/>
      </w:r>
      <w:r w:rsidRPr="00125069">
        <w:rPr>
          <w:spacing w:val="-2"/>
          <w:rtl/>
        </w:rPr>
        <w:t xml:space="preserve"> </w:t>
      </w:r>
      <w:r w:rsidRPr="00125069">
        <w:rPr>
          <w:rFonts w:hint="cs"/>
          <w:spacing w:val="-2"/>
          <w:rtl/>
        </w:rPr>
        <w:t>- بطور مثال: صحیح بخاری، حدیث شماره: 305،1556. صحیح مسلم، حدیث شماره: 1218.</w:t>
      </w:r>
    </w:p>
  </w:footnote>
  <w:footnote w:id="94">
    <w:p w:rsidR="009A6E13" w:rsidRPr="00704C1F" w:rsidRDefault="009A6E13" w:rsidP="009A6E13">
      <w:pPr>
        <w:pStyle w:val="ad"/>
        <w:spacing w:line="226" w:lineRule="auto"/>
        <w:rPr>
          <w:rtl/>
        </w:rPr>
      </w:pPr>
      <w:r w:rsidRPr="00704C1F">
        <w:rPr>
          <w:rStyle w:val="FootnoteReference"/>
          <w:rFonts w:eastAsia="SimSun"/>
          <w:vertAlign w:val="baseline"/>
        </w:rPr>
        <w:footnoteRef/>
      </w:r>
      <w:r w:rsidRPr="00704C1F">
        <w:rPr>
          <w:rtl/>
        </w:rPr>
        <w:t xml:space="preserve"> </w:t>
      </w:r>
      <w:r w:rsidRPr="00704C1F">
        <w:rPr>
          <w:rFonts w:hint="cs"/>
          <w:rtl/>
        </w:rPr>
        <w:t>- صحیح مسلم، حدیث شماره 1218.</w:t>
      </w:r>
    </w:p>
  </w:footnote>
  <w:footnote w:id="95">
    <w:p w:rsidR="009A6E13" w:rsidRPr="00704C1F" w:rsidRDefault="009A6E13" w:rsidP="009A6E13">
      <w:pPr>
        <w:pStyle w:val="ad"/>
        <w:spacing w:line="226" w:lineRule="auto"/>
        <w:rPr>
          <w:rtl/>
        </w:rPr>
      </w:pPr>
      <w:r w:rsidRPr="00704C1F">
        <w:rPr>
          <w:rStyle w:val="FootnoteReference"/>
          <w:rFonts w:eastAsia="SimSun"/>
          <w:vertAlign w:val="baseline"/>
        </w:rPr>
        <w:footnoteRef/>
      </w:r>
      <w:r w:rsidRPr="00704C1F"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704C1F">
        <w:rPr>
          <w:rFonts w:hint="cs"/>
          <w:rtl/>
        </w:rPr>
        <w:t xml:space="preserve">صحیح بخاری، حدیث شماره: 1658. </w:t>
      </w:r>
    </w:p>
  </w:footnote>
  <w:footnote w:id="96">
    <w:p w:rsidR="009A6E13" w:rsidRPr="00704C1F" w:rsidRDefault="009A6E13" w:rsidP="009A6E13">
      <w:pPr>
        <w:pStyle w:val="ad"/>
        <w:spacing w:line="226" w:lineRule="auto"/>
      </w:pPr>
      <w:r w:rsidRPr="00704C1F">
        <w:rPr>
          <w:rStyle w:val="FootnoteReference"/>
          <w:rFonts w:eastAsia="SimSun"/>
          <w:vertAlign w:val="baseline"/>
        </w:rPr>
        <w:footnoteRef/>
      </w:r>
      <w:r w:rsidRPr="00704C1F">
        <w:rPr>
          <w:rtl/>
        </w:rPr>
        <w:t xml:space="preserve"> </w:t>
      </w:r>
      <w:r w:rsidRPr="00704C1F">
        <w:rPr>
          <w:rFonts w:hint="cs"/>
          <w:rtl/>
        </w:rPr>
        <w:t>- صحیح مسلم، حدیث شماره: 1218.</w:t>
      </w:r>
    </w:p>
  </w:footnote>
  <w:footnote w:id="97">
    <w:p w:rsidR="009A6E13" w:rsidRPr="00704C1F" w:rsidRDefault="009A6E13" w:rsidP="009A6E13">
      <w:pPr>
        <w:pStyle w:val="ad"/>
        <w:spacing w:line="226" w:lineRule="auto"/>
      </w:pPr>
      <w:r w:rsidRPr="00704C1F">
        <w:rPr>
          <w:rStyle w:val="FootnoteReference"/>
          <w:rFonts w:eastAsia="SimSun"/>
          <w:vertAlign w:val="baseline"/>
        </w:rPr>
        <w:footnoteRef/>
      </w:r>
      <w:r w:rsidRPr="00704C1F">
        <w:rPr>
          <w:rtl/>
        </w:rPr>
        <w:t xml:space="preserve"> </w:t>
      </w:r>
      <w:r w:rsidRPr="00704C1F">
        <w:rPr>
          <w:rFonts w:hint="cs"/>
          <w:rtl/>
        </w:rPr>
        <w:t>- نگاه: صحیح بخاری، حدیث شماره: 1666. صحیح مسلم، حدیث شماره: 1218.</w:t>
      </w:r>
    </w:p>
  </w:footnote>
  <w:footnote w:id="98">
    <w:p w:rsidR="009A6E13" w:rsidRPr="00704C1F" w:rsidRDefault="009A6E13" w:rsidP="009A6E13">
      <w:pPr>
        <w:pStyle w:val="ad"/>
        <w:spacing w:line="226" w:lineRule="auto"/>
      </w:pPr>
      <w:r w:rsidRPr="00704C1F">
        <w:rPr>
          <w:rStyle w:val="FootnoteReference"/>
          <w:rFonts w:eastAsia="SimSun"/>
          <w:vertAlign w:val="baseline"/>
        </w:rPr>
        <w:footnoteRef/>
      </w:r>
      <w:r w:rsidRPr="00704C1F">
        <w:rPr>
          <w:rtl/>
        </w:rPr>
        <w:t xml:space="preserve"> </w:t>
      </w:r>
      <w:r w:rsidRPr="00704C1F">
        <w:rPr>
          <w:rFonts w:hint="cs"/>
          <w:rtl/>
        </w:rPr>
        <w:t>- صحیح بخاری، حدیث شماره: 1607، صحیح مسلم، حدیث شماره: 1273،1297.</w:t>
      </w:r>
    </w:p>
  </w:footnote>
  <w:footnote w:id="99">
    <w:p w:rsidR="009A6E13" w:rsidRPr="00704C1F" w:rsidRDefault="009A6E13" w:rsidP="009A6E13">
      <w:pPr>
        <w:pStyle w:val="ad"/>
        <w:spacing w:line="226" w:lineRule="auto"/>
      </w:pPr>
      <w:r w:rsidRPr="00704C1F">
        <w:rPr>
          <w:rStyle w:val="FootnoteReference"/>
          <w:rFonts w:eastAsia="SimSun"/>
          <w:vertAlign w:val="baseline"/>
        </w:rPr>
        <w:footnoteRef/>
      </w:r>
      <w:r w:rsidRPr="00704C1F">
        <w:rPr>
          <w:rtl/>
        </w:rPr>
        <w:t xml:space="preserve"> </w:t>
      </w:r>
      <w:r w:rsidRPr="00704C1F">
        <w:rPr>
          <w:rFonts w:hint="cs"/>
          <w:rtl/>
        </w:rPr>
        <w:t>- صحیح مسلم، حدیث شماره: 1313.</w:t>
      </w:r>
    </w:p>
  </w:footnote>
  <w:footnote w:id="100">
    <w:p w:rsidR="009A6E13" w:rsidRPr="00704C1F" w:rsidRDefault="009A6E13" w:rsidP="00704C1F">
      <w:pPr>
        <w:pStyle w:val="ad"/>
      </w:pPr>
      <w:r w:rsidRPr="00704C1F">
        <w:rPr>
          <w:rStyle w:val="FootnoteReference"/>
          <w:rFonts w:eastAsia="SimSun"/>
          <w:vertAlign w:val="baseline"/>
        </w:rPr>
        <w:footnoteRef/>
      </w:r>
      <w:r w:rsidRPr="00704C1F">
        <w:rPr>
          <w:rtl/>
        </w:rPr>
        <w:t xml:space="preserve"> </w:t>
      </w:r>
      <w:r w:rsidRPr="00704C1F">
        <w:rPr>
          <w:rFonts w:hint="cs"/>
          <w:rtl/>
        </w:rPr>
        <w:t>- صحیح مسلم، حدیث شماره: 1298.</w:t>
      </w:r>
    </w:p>
  </w:footnote>
  <w:footnote w:id="101">
    <w:p w:rsidR="009A6E13" w:rsidRPr="00704C1F" w:rsidRDefault="009A6E13" w:rsidP="00704C1F">
      <w:pPr>
        <w:pStyle w:val="ad"/>
      </w:pPr>
      <w:r w:rsidRPr="00704C1F">
        <w:footnoteRef/>
      </w:r>
      <w:r w:rsidRPr="00704C1F">
        <w:rPr>
          <w:rtl/>
        </w:rPr>
        <w:t xml:space="preserve"> </w:t>
      </w:r>
      <w:r w:rsidRPr="00704C1F">
        <w:rPr>
          <w:rFonts w:hint="cs"/>
          <w:rtl/>
        </w:rPr>
        <w:t xml:space="preserve">- نگا: صحیح بخاری، حدیث شماره: 6460، صحیح مسلم، حدیث شماره: 1055. </w:t>
      </w:r>
    </w:p>
  </w:footnote>
  <w:footnote w:id="102">
    <w:p w:rsidR="009A6E13" w:rsidRPr="00704C1F" w:rsidRDefault="009A6E13" w:rsidP="00704C1F">
      <w:pPr>
        <w:pStyle w:val="ad"/>
      </w:pPr>
      <w:r w:rsidRPr="00704C1F">
        <w:t xml:space="preserve"> </w:t>
      </w:r>
      <w:r w:rsidRPr="00704C1F">
        <w:rPr>
          <w:rStyle w:val="FootnoteReference"/>
          <w:rFonts w:eastAsia="SimSun"/>
          <w:vertAlign w:val="baseline"/>
        </w:rPr>
        <w:footnoteRef/>
      </w:r>
      <w:r w:rsidRPr="00704C1F">
        <w:rPr>
          <w:rtl/>
        </w:rPr>
        <w:t xml:space="preserve"> </w:t>
      </w:r>
      <w:r w:rsidRPr="00704C1F">
        <w:rPr>
          <w:rFonts w:hint="cs"/>
          <w:rtl/>
        </w:rPr>
        <w:t>- صحیح مسلم، حدیث شماره: 2978.</w:t>
      </w:r>
    </w:p>
  </w:footnote>
  <w:footnote w:id="103">
    <w:p w:rsidR="009A6E13" w:rsidRPr="00704C1F" w:rsidRDefault="009A6E13" w:rsidP="00704C1F">
      <w:pPr>
        <w:pStyle w:val="ad"/>
      </w:pPr>
      <w:r w:rsidRPr="00704C1F">
        <w:rPr>
          <w:rStyle w:val="FootnoteReference"/>
          <w:rFonts w:eastAsia="SimSun"/>
          <w:vertAlign w:val="baseline"/>
        </w:rPr>
        <w:t xml:space="preserve"> 3</w:t>
      </w:r>
      <w:r w:rsidRPr="00704C1F">
        <w:rPr>
          <w:rtl/>
        </w:rPr>
        <w:t xml:space="preserve"> </w:t>
      </w:r>
      <w:r w:rsidRPr="00704C1F">
        <w:rPr>
          <w:rFonts w:hint="cs"/>
          <w:rtl/>
        </w:rPr>
        <w:t>- سنن ابن ماجه، حدیث شماره: 2890.</w:t>
      </w:r>
    </w:p>
  </w:footnote>
  <w:footnote w:id="104">
    <w:p w:rsidR="009A6E13" w:rsidRPr="00704C1F" w:rsidRDefault="009A6E13" w:rsidP="00704C1F">
      <w:pPr>
        <w:pStyle w:val="ad"/>
      </w:pPr>
      <w:r w:rsidRPr="00704C1F">
        <w:rPr>
          <w:rStyle w:val="FootnoteReference"/>
          <w:rFonts w:eastAsia="SimSun"/>
          <w:vertAlign w:val="baseline"/>
        </w:rPr>
        <w:footnoteRef/>
      </w:r>
      <w:r w:rsidRPr="00704C1F">
        <w:rPr>
          <w:rtl/>
        </w:rPr>
        <w:t xml:space="preserve"> </w:t>
      </w:r>
      <w:r w:rsidRPr="00704C1F">
        <w:rPr>
          <w:rFonts w:hint="cs"/>
          <w:rtl/>
        </w:rPr>
        <w:t>- زاد المعاد</w:t>
      </w:r>
      <w:r>
        <w:rPr>
          <w:rFonts w:hint="cs"/>
          <w:rtl/>
        </w:rPr>
        <w:t xml:space="preserve">: </w:t>
      </w:r>
      <w:r w:rsidRPr="00704C1F">
        <w:rPr>
          <w:rFonts w:hint="cs"/>
          <w:rtl/>
        </w:rPr>
        <w:t>2/160. و این‌ها انواع پالان‌ها و زین‌های قیمتی وگران بها بوده كه بر پشت شترها گذاشته می‌شده است.</w:t>
      </w:r>
    </w:p>
  </w:footnote>
  <w:footnote w:id="105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سنن ابو داود،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4144 ، مسند احمد،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6016.</w:t>
      </w:r>
    </w:p>
  </w:footnote>
  <w:footnote w:id="106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1544.</w:t>
      </w:r>
    </w:p>
  </w:footnote>
  <w:footnote w:id="107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ابن خز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مه،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2831.</w:t>
      </w:r>
    </w:p>
  </w:footnote>
  <w:footnote w:id="108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مسند احمد،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 xml:space="preserve">ث شماره: 1814، و هم چنین این حدیث بیانگر کمال تواضع رسول گرامی اسلام </w:t>
      </w:r>
      <w:r w:rsidRPr="00EC7285">
        <w:rPr>
          <w:rtl/>
        </w:rPr>
        <w:sym w:font="AGA Arabesque" w:char="F072"/>
      </w:r>
      <w:r>
        <w:rPr>
          <w:rFonts w:hint="cs"/>
          <w:rtl/>
        </w:rPr>
        <w:t xml:space="preserve"> می‌</w:t>
      </w:r>
      <w:r w:rsidRPr="00EC7285">
        <w:rPr>
          <w:rFonts w:hint="cs"/>
          <w:rtl/>
        </w:rPr>
        <w:t>باشد.</w:t>
      </w:r>
    </w:p>
  </w:footnote>
  <w:footnote w:id="109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1718.</w:t>
      </w:r>
    </w:p>
  </w:footnote>
  <w:footnote w:id="110">
    <w:p w:rsidR="009A6E13" w:rsidRPr="00EC7285" w:rsidRDefault="009A6E13" w:rsidP="009A6E13">
      <w:pPr>
        <w:pStyle w:val="ad"/>
      </w:pPr>
      <w:r w:rsidRPr="00EC7285"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 xml:space="preserve">- كه </w:t>
      </w:r>
      <w:r>
        <w:rPr>
          <w:rFonts w:hint="cs"/>
          <w:rtl/>
        </w:rPr>
        <w:t>یک</w:t>
      </w:r>
      <w:r w:rsidRPr="00EC7285">
        <w:rPr>
          <w:rFonts w:hint="cs"/>
          <w:rtl/>
        </w:rPr>
        <w:t xml:space="preserve"> رأس گوسفند و 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 xml:space="preserve">ا بز از طرف </w:t>
      </w:r>
      <w:r>
        <w:rPr>
          <w:rFonts w:hint="cs"/>
          <w:rtl/>
        </w:rPr>
        <w:t>ی</w:t>
      </w:r>
      <w:r w:rsidR="006430A4">
        <w:rPr>
          <w:rFonts w:hint="cs"/>
          <w:rtl/>
        </w:rPr>
        <w:t xml:space="preserve">ک </w:t>
      </w:r>
      <w:r w:rsidRPr="00EC7285">
        <w:rPr>
          <w:rFonts w:hint="cs"/>
          <w:rtl/>
        </w:rPr>
        <w:t>شخص</w:t>
      </w:r>
      <w:r>
        <w:rPr>
          <w:rFonts w:hint="cs"/>
          <w:rtl/>
        </w:rPr>
        <w:t xml:space="preserve"> می‌</w:t>
      </w:r>
      <w:r w:rsidRPr="00EC7285">
        <w:rPr>
          <w:rFonts w:hint="cs"/>
          <w:rtl/>
        </w:rPr>
        <w:t>تواند كافی باشد. نگا: الهدا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ه از علّامه مرغ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نانی حنفی 1/201.</w:t>
      </w:r>
    </w:p>
  </w:footnote>
  <w:footnote w:id="111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نگاه: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1551.سنن ابوداود،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1796.</w:t>
      </w:r>
    </w:p>
  </w:footnote>
  <w:footnote w:id="112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1602،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1317.</w:t>
      </w:r>
    </w:p>
  </w:footnote>
  <w:footnote w:id="113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3180.</w:t>
      </w:r>
    </w:p>
  </w:footnote>
  <w:footnote w:id="114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سنن ابو داود،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1633.</w:t>
      </w:r>
    </w:p>
  </w:footnote>
  <w:footnote w:id="115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1975.</w:t>
      </w:r>
    </w:p>
  </w:footnote>
  <w:footnote w:id="116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سنن ابن ماجه،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4251.</w:t>
      </w:r>
    </w:p>
  </w:footnote>
  <w:footnote w:id="117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شمار: 205.</w:t>
      </w:r>
    </w:p>
  </w:footnote>
  <w:footnote w:id="118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3884.</w:t>
      </w:r>
    </w:p>
  </w:footnote>
  <w:footnote w:id="119">
    <w:p w:rsidR="009A6E13" w:rsidRPr="003D54BC" w:rsidRDefault="009A6E13" w:rsidP="00EC7285">
      <w:pPr>
        <w:pStyle w:val="ad"/>
        <w:rPr>
          <w:rtl/>
        </w:rPr>
      </w:pPr>
      <w:r w:rsidRPr="003D54BC">
        <w:rPr>
          <w:rStyle w:val="FootnoteReference"/>
          <w:rFonts w:eastAsia="SimSun"/>
          <w:vertAlign w:val="baseline"/>
        </w:rPr>
        <w:footnoteRef/>
      </w:r>
      <w:r w:rsidRPr="003D54BC">
        <w:rPr>
          <w:rFonts w:hint="cs"/>
          <w:rtl/>
        </w:rPr>
        <w:t>- مسند امام احمد، حدیث شماره: 26590، صحیح ابن حبان، حدیث شماره: 3922 با اسناد صحیح.</w:t>
      </w:r>
    </w:p>
  </w:footnote>
  <w:footnote w:id="120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1211.</w:t>
      </w:r>
    </w:p>
  </w:footnote>
  <w:footnote w:id="121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جامع ترمذی،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893.</w:t>
      </w:r>
    </w:p>
  </w:footnote>
  <w:footnote w:id="122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معنای تلب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د گذشت.</w:t>
      </w:r>
    </w:p>
  </w:footnote>
  <w:footnote w:id="123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4398.</w:t>
      </w:r>
    </w:p>
  </w:footnote>
  <w:footnote w:id="124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جامع ترمذی،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885. البانی ا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ن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را درصح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سنن ترمذی،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702 " حسَن" قرار داده است.</w:t>
      </w:r>
    </w:p>
  </w:footnote>
  <w:footnote w:id="125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جامع ترمذی،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3895.</w:t>
      </w:r>
    </w:p>
  </w:footnote>
  <w:footnote w:id="126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 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2553.</w:t>
      </w:r>
    </w:p>
  </w:footnote>
  <w:footnote w:id="127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1704.</w:t>
      </w:r>
    </w:p>
  </w:footnote>
  <w:footnote w:id="128">
    <w:p w:rsidR="009A6E13" w:rsidRPr="00125069" w:rsidRDefault="009A6E13" w:rsidP="00EC7285">
      <w:pPr>
        <w:pStyle w:val="ad"/>
        <w:rPr>
          <w:spacing w:val="-2"/>
          <w:rtl/>
        </w:rPr>
      </w:pPr>
      <w:r w:rsidRPr="00125069">
        <w:rPr>
          <w:rStyle w:val="FootnoteReference"/>
          <w:rFonts w:eastAsia="SimSun"/>
          <w:spacing w:val="-2"/>
          <w:vertAlign w:val="baseline"/>
        </w:rPr>
        <w:footnoteRef/>
      </w:r>
      <w:r w:rsidRPr="00125069">
        <w:rPr>
          <w:spacing w:val="-2"/>
          <w:rtl/>
        </w:rPr>
        <w:t xml:space="preserve"> </w:t>
      </w:r>
      <w:r w:rsidRPr="00125069">
        <w:rPr>
          <w:rFonts w:hint="cs"/>
          <w:spacing w:val="-2"/>
          <w:rtl/>
        </w:rPr>
        <w:t xml:space="preserve">- سنن ابو داود، حدیث شماره: 1722.حافظ ابن قیم در زاد المعاد2/106 وحافظ ابن كثیر در السیرة النبویه4/222 نیز تصریح نموده اند كه همه همسران پیامبر در این سفر با ایشان بوده‌اند. </w:t>
      </w:r>
    </w:p>
  </w:footnote>
  <w:footnote w:id="129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مراجعه شود به: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1678؛1688.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1293.</w:t>
      </w:r>
    </w:p>
  </w:footnote>
  <w:footnote w:id="130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5089. سنن ابن ماجه،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2936، 2937.</w:t>
      </w:r>
    </w:p>
  </w:footnote>
  <w:footnote w:id="131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مسند احمد،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2868. ا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ن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شواهد 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گری ن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ز در كتب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دارد.</w:t>
      </w:r>
    </w:p>
  </w:footnote>
  <w:footnote w:id="132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1336.</w:t>
      </w:r>
    </w:p>
  </w:footnote>
  <w:footnote w:id="133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1696، 1704،1705.</w:t>
      </w:r>
    </w:p>
  </w:footnote>
  <w:footnote w:id="134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سنن ابن ماجه،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3029.</w:t>
      </w:r>
    </w:p>
  </w:footnote>
  <w:footnote w:id="135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سنن ابن ماجه،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3074.</w:t>
      </w:r>
    </w:p>
  </w:footnote>
  <w:footnote w:id="136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1718، 2299.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1317.</w:t>
      </w:r>
    </w:p>
  </w:footnote>
  <w:footnote w:id="137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1635.</w:t>
      </w:r>
    </w:p>
  </w:footnote>
  <w:footnote w:id="138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1637.</w:t>
      </w:r>
    </w:p>
  </w:footnote>
  <w:footnote w:id="139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1754.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1189.</w:t>
      </w:r>
    </w:p>
  </w:footnote>
  <w:footnote w:id="140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1636.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1218. هدف پ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 xml:space="preserve">امبر </w:t>
      </w:r>
      <w:r w:rsidRPr="00EC7285">
        <w:rPr>
          <w:rtl/>
        </w:rPr>
        <w:sym w:font="AGA Arabesque" w:char="F072"/>
      </w:r>
      <w:r w:rsidRPr="00EC7285">
        <w:rPr>
          <w:rFonts w:hint="cs"/>
          <w:rtl/>
        </w:rPr>
        <w:t xml:space="preserve">  ا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ن است كه اگر من از سواری پائ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ن شوم و با شما آب بالا بكشم، مردم به من اقتدا كرده و ا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ن عمل را سنّت م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دانند و هركس كوشش</w:t>
      </w:r>
      <w:r>
        <w:rPr>
          <w:rFonts w:hint="cs"/>
          <w:rtl/>
        </w:rPr>
        <w:t xml:space="preserve"> می‌</w:t>
      </w:r>
      <w:r w:rsidRPr="00EC7285">
        <w:rPr>
          <w:rFonts w:hint="cs"/>
          <w:rtl/>
        </w:rPr>
        <w:t xml:space="preserve">كند كه آب بالا بكشد و مردم را آب بدهد.  </w:t>
      </w:r>
    </w:p>
  </w:footnote>
  <w:footnote w:id="141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1745.</w:t>
      </w:r>
    </w:p>
  </w:footnote>
  <w:footnote w:id="142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جامع ترمذی‌،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885. مسند امام احمد،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شماره:564.</w:t>
      </w:r>
    </w:p>
  </w:footnote>
  <w:footnote w:id="143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1619.</w:t>
      </w:r>
    </w:p>
  </w:footnote>
  <w:footnote w:id="144">
    <w:p w:rsidR="009A6E13" w:rsidRPr="00EC7285" w:rsidRDefault="009A6E13" w:rsidP="009A6E13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عبدالمل</w:t>
      </w:r>
      <w:r>
        <w:rPr>
          <w:rFonts w:hint="cs"/>
          <w:rtl/>
        </w:rPr>
        <w:t>ک</w:t>
      </w:r>
      <w:r w:rsidRPr="00EC7285">
        <w:rPr>
          <w:rFonts w:hint="cs"/>
          <w:rtl/>
        </w:rPr>
        <w:t xml:space="preserve"> ابن عبدالعز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ز بن جر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ج در سال80 هجری تولّد شد، اوّل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ن عالمی است كه در مكّه به تصن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ف پرداخت. از بهتر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ن و بزرگتر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ن شاگردان "عطا"</w:t>
      </w:r>
      <w:r>
        <w:rPr>
          <w:rFonts w:hint="cs"/>
          <w:rtl/>
        </w:rPr>
        <w:t xml:space="preserve"> می‌</w:t>
      </w:r>
      <w:r w:rsidRPr="00EC7285">
        <w:rPr>
          <w:rFonts w:hint="cs"/>
          <w:rtl/>
        </w:rPr>
        <w:t>باشد ،"اوزاعی" و "ل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ابن سعد" فق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ه اهل مصر از شاگردان او هستند. او در سال 150هجری وفات نمود.نگا: س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راعلام النّبلا</w:t>
      </w:r>
      <w:r>
        <w:rPr>
          <w:rFonts w:hint="cs"/>
          <w:rtl/>
        </w:rPr>
        <w:t xml:space="preserve"> </w:t>
      </w:r>
      <w:r w:rsidRPr="00EC7285">
        <w:rPr>
          <w:rFonts w:hint="cs"/>
          <w:rtl/>
        </w:rPr>
        <w:t>6/332. تقر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ب التّهذ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ب صفح</w:t>
      </w:r>
      <w:r>
        <w:rPr>
          <w:rFonts w:hint="cs"/>
          <w:rtl/>
        </w:rPr>
        <w:t>ه</w:t>
      </w:r>
      <w:r w:rsidRPr="00EC7285">
        <w:rPr>
          <w:rFonts w:hint="cs"/>
          <w:rtl/>
        </w:rPr>
        <w:t>: 394، راوی شماره: 4193.</w:t>
      </w:r>
    </w:p>
  </w:footnote>
  <w:footnote w:id="145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إبراه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م ابن هشام، مامای (دایی) هشام ابن عبد المل</w:t>
      </w:r>
      <w:r w:rsidR="006430A4">
        <w:rPr>
          <w:rFonts w:hint="cs"/>
          <w:rtl/>
        </w:rPr>
        <w:t xml:space="preserve">ک </w:t>
      </w:r>
      <w:r w:rsidRPr="00EC7285">
        <w:rPr>
          <w:rFonts w:hint="cs"/>
          <w:rtl/>
        </w:rPr>
        <w:t>(خل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فة مشهور اموی)، و از طرف هشام والی مد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نه منوّره بوده است. و در زمان خلافت هشام، ام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رالحج تع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ین شد و او اوّل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 xml:space="preserve">ن كسی است كه اختلاط زنان و مردان را در هنگام طواف ممنوع كرد. ابن هشام و برادرش محمّد را كه والی "مكّه" بود، 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وسف ابن عمر ثقفی بدستور ول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د (خل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فة اموی بعد از هشام) بقتل رسان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د.نگا: فتح الباری 3/606.</w:t>
      </w:r>
    </w:p>
  </w:footnote>
  <w:footnote w:id="146">
    <w:p w:rsidR="009A6E13" w:rsidRPr="00EC7285" w:rsidRDefault="009A6E13" w:rsidP="00125069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عطا ابن ابی رباح از تابع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 xml:space="preserve">ن مشهور و از شاگردان ابن عمر و ابن عباس، در زمان خلافت عثمان </w:t>
      </w:r>
      <w:r>
        <w:rPr>
          <w:rFonts w:hint="cs"/>
        </w:rPr>
        <w:sym w:font="AGA Arabesque" w:char="F074"/>
      </w:r>
      <w:r w:rsidRPr="00EC7285">
        <w:rPr>
          <w:rFonts w:hint="cs"/>
          <w:rtl/>
        </w:rPr>
        <w:t xml:space="preserve"> در </w:t>
      </w:r>
      <w:r>
        <w:rPr>
          <w:rFonts w:hint="cs"/>
          <w:rtl/>
        </w:rPr>
        <w:t>«</w:t>
      </w:r>
      <w:r w:rsidRPr="00EC7285">
        <w:rPr>
          <w:rFonts w:hint="cs"/>
          <w:rtl/>
        </w:rPr>
        <w:t>مكّة مكرّمه</w:t>
      </w:r>
      <w:r>
        <w:rPr>
          <w:rFonts w:hint="cs"/>
          <w:rtl/>
        </w:rPr>
        <w:t>»</w:t>
      </w:r>
      <w:r w:rsidRPr="00EC7285">
        <w:rPr>
          <w:rFonts w:hint="cs"/>
          <w:rtl/>
        </w:rPr>
        <w:t xml:space="preserve"> تولّد شد... و بعدها به مفتی حرم ملقّب گرد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د. مجاهد ابن جبر و امام ابو حن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 xml:space="preserve">فه </w:t>
      </w:r>
      <w:r>
        <w:rPr>
          <w:rFonts w:cs="CTraditional Arabic" w:hint="cs"/>
          <w:rtl/>
        </w:rPr>
        <w:t>/</w:t>
      </w:r>
      <w:r w:rsidRPr="00EC7285">
        <w:rPr>
          <w:rFonts w:hint="cs"/>
          <w:rtl/>
        </w:rPr>
        <w:t xml:space="preserve"> از شاگردان او هستند، در سال 114هجری وفات 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افت. نگا: تقر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ب التّهذ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ب صفحه:427، راوی شماره: 4591. س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ر اعلام النّبلاء</w:t>
      </w:r>
      <w:r>
        <w:rPr>
          <w:rFonts w:hint="cs"/>
          <w:rtl/>
        </w:rPr>
        <w:t xml:space="preserve">: </w:t>
      </w:r>
      <w:r w:rsidRPr="00EC7285">
        <w:rPr>
          <w:rFonts w:hint="cs"/>
          <w:rtl/>
        </w:rPr>
        <w:t>5/87.</w:t>
      </w:r>
    </w:p>
  </w:footnote>
  <w:footnote w:id="147">
    <w:p w:rsidR="009A6E13" w:rsidRPr="00EC7285" w:rsidRDefault="009A6E13" w:rsidP="00704C1F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عب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د ابن عم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 xml:space="preserve">ر مولی عبد اللّه ابن عبّاس </w:t>
      </w:r>
      <w:r>
        <w:rPr>
          <w:rFonts w:hint="cs"/>
        </w:rPr>
        <w:sym w:font="AGA Arabesque" w:char="F074"/>
      </w:r>
      <w:r w:rsidRPr="00EC7285">
        <w:rPr>
          <w:rFonts w:hint="cs"/>
          <w:rtl/>
        </w:rPr>
        <w:t>. نگا: تقر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ب التّهذ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ب راوی شماره: 4386.</w:t>
      </w:r>
    </w:p>
  </w:footnote>
  <w:footnote w:id="148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1618.برای آگاهی ب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شتر از معنای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مراجعه شود به: فتح الباری3/606-607.</w:t>
      </w:r>
    </w:p>
  </w:footnote>
  <w:footnote w:id="149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السنن الكبر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 xml:space="preserve"> 5/84. مصنف ابن ابی ش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به،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12951.</w:t>
      </w:r>
    </w:p>
  </w:footnote>
  <w:footnote w:id="150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1513.</w:t>
      </w:r>
    </w:p>
  </w:footnote>
  <w:footnote w:id="151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1218.</w:t>
      </w:r>
    </w:p>
  </w:footnote>
  <w:footnote w:id="152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1218.</w:t>
      </w:r>
    </w:p>
  </w:footnote>
  <w:footnote w:id="153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5089.</w:t>
      </w:r>
    </w:p>
  </w:footnote>
  <w:footnote w:id="154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464.</w:t>
      </w:r>
    </w:p>
  </w:footnote>
  <w:footnote w:id="155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1634.</w:t>
      </w:r>
    </w:p>
  </w:footnote>
  <w:footnote w:id="156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سنن نسائی،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شماره:3034. نگاه: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1678.</w:t>
      </w:r>
    </w:p>
  </w:footnote>
  <w:footnote w:id="157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1681.</w:t>
      </w:r>
    </w:p>
  </w:footnote>
  <w:footnote w:id="158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5089.</w:t>
      </w:r>
    </w:p>
  </w:footnote>
  <w:footnote w:id="159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464.</w:t>
      </w:r>
    </w:p>
  </w:footnote>
  <w:footnote w:id="160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1218.</w:t>
      </w:r>
    </w:p>
  </w:footnote>
  <w:footnote w:id="161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نگاه: سنن ابوداود،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1722. زاد المعاد2/106.</w:t>
      </w:r>
    </w:p>
  </w:footnote>
  <w:footnote w:id="162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مسند امام احمد،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3513.</w:t>
      </w:r>
    </w:p>
  </w:footnote>
  <w:footnote w:id="163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بطور مثال مراجعه شود به: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1211.</w:t>
      </w:r>
    </w:p>
  </w:footnote>
  <w:footnote w:id="164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1678، 4398.</w:t>
      </w:r>
    </w:p>
  </w:footnote>
  <w:footnote w:id="165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1544، 5548.</w:t>
      </w:r>
    </w:p>
  </w:footnote>
  <w:footnote w:id="166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1788و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1211.</w:t>
      </w:r>
    </w:p>
  </w:footnote>
  <w:footnote w:id="167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مسند امام احمد،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2507.</w:t>
      </w:r>
    </w:p>
  </w:footnote>
  <w:footnote w:id="168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1636.</w:t>
      </w:r>
    </w:p>
  </w:footnote>
  <w:footnote w:id="169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1218.</w:t>
      </w:r>
    </w:p>
  </w:footnote>
  <w:footnote w:id="170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1561،1788. نگاه: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 xml:space="preserve">ث شماره: 1211. </w:t>
      </w:r>
    </w:p>
  </w:footnote>
  <w:footnote w:id="171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5089،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1207.</w:t>
      </w:r>
    </w:p>
  </w:footnote>
  <w:footnote w:id="172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نگا: زاد المعاد 2/106، الس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رة النبو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ه 4/222 .</w:t>
      </w:r>
    </w:p>
  </w:footnote>
  <w:footnote w:id="173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نگاه: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1544</w:t>
      </w:r>
    </w:p>
  </w:footnote>
  <w:footnote w:id="174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1709.</w:t>
      </w:r>
    </w:p>
  </w:footnote>
  <w:footnote w:id="175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جامع ترمذی،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3895.</w:t>
      </w:r>
    </w:p>
  </w:footnote>
  <w:footnote w:id="176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1478.</w:t>
      </w:r>
    </w:p>
  </w:footnote>
  <w:footnote w:id="177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537.</w:t>
      </w:r>
    </w:p>
  </w:footnote>
  <w:footnote w:id="178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1551.</w:t>
      </w:r>
    </w:p>
  </w:footnote>
  <w:footnote w:id="179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سنن ابوداود،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1905.</w:t>
      </w:r>
    </w:p>
  </w:footnote>
  <w:footnote w:id="180">
    <w:p w:rsidR="009A6E13" w:rsidRPr="00EC7285" w:rsidRDefault="009A6E13" w:rsidP="00125069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مختصر الس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ر</w:t>
      </w:r>
      <w:r>
        <w:rPr>
          <w:rFonts w:hint="cs"/>
          <w:rtl/>
        </w:rPr>
        <w:t>ة</w:t>
      </w:r>
      <w:r w:rsidRPr="00EC7285">
        <w:rPr>
          <w:rFonts w:hint="cs"/>
          <w:rtl/>
        </w:rPr>
        <w:t>، صفحه : 572.</w:t>
      </w:r>
    </w:p>
  </w:footnote>
  <w:footnote w:id="181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1187، 1218، 1273.</w:t>
      </w:r>
    </w:p>
  </w:footnote>
  <w:footnote w:id="182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1274.</w:t>
      </w:r>
    </w:p>
  </w:footnote>
  <w:footnote w:id="183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1297.</w:t>
      </w:r>
    </w:p>
  </w:footnote>
  <w:footnote w:id="184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نگاه: سنن ابن ماجه،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3024.</w:t>
      </w:r>
    </w:p>
  </w:footnote>
  <w:footnote w:id="185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121.</w:t>
      </w:r>
    </w:p>
  </w:footnote>
  <w:footnote w:id="186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سنن ابن ماجه،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3024.</w:t>
      </w:r>
    </w:p>
  </w:footnote>
  <w:footnote w:id="187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نگا: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 xml:space="preserve">ث شماره: 1741. </w:t>
      </w:r>
    </w:p>
  </w:footnote>
  <w:footnote w:id="188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نگاه: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1218.</w:t>
      </w:r>
    </w:p>
  </w:footnote>
  <w:footnote w:id="189">
    <w:p w:rsidR="009A6E13" w:rsidRPr="00EC7285" w:rsidRDefault="009A6E13" w:rsidP="00125069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الس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رة النبو</w:t>
      </w:r>
      <w:r>
        <w:rPr>
          <w:rFonts w:hint="cs"/>
          <w:rtl/>
        </w:rPr>
        <w:t>یة:</w:t>
      </w:r>
      <w:r w:rsidRPr="00EC7285">
        <w:rPr>
          <w:rFonts w:hint="cs"/>
          <w:rtl/>
        </w:rPr>
        <w:t xml:space="preserve"> 4/342.</w:t>
      </w:r>
    </w:p>
  </w:footnote>
  <w:footnote w:id="190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سنن ابو داود،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1956.</w:t>
      </w:r>
    </w:p>
  </w:footnote>
  <w:footnote w:id="191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جامع ترمذی،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883.</w:t>
      </w:r>
    </w:p>
  </w:footnote>
  <w:footnote w:id="192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سنن ابن ماجه،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3025.</w:t>
      </w:r>
    </w:p>
  </w:footnote>
  <w:footnote w:id="193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1207.</w:t>
      </w:r>
    </w:p>
  </w:footnote>
  <w:footnote w:id="194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464.</w:t>
      </w:r>
    </w:p>
  </w:footnote>
  <w:footnote w:id="195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1679.</w:t>
      </w:r>
    </w:p>
  </w:footnote>
  <w:footnote w:id="196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سنن نسائی،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3059.</w:t>
      </w:r>
    </w:p>
  </w:footnote>
  <w:footnote w:id="197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سنن ابی داود،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1940.</w:t>
      </w:r>
    </w:p>
  </w:footnote>
  <w:footnote w:id="198">
    <w:p w:rsidR="009A6E13" w:rsidRPr="00EC7285" w:rsidRDefault="009A6E13" w:rsidP="00BB164F">
      <w:pPr>
        <w:pStyle w:val="ad"/>
        <w:spacing w:line="230" w:lineRule="auto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سنن ابو داود،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1888. شع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ب ارناؤوط ا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ن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را در"تخر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ج جامع الأصول" حد</w:t>
      </w:r>
      <w:r>
        <w:rPr>
          <w:rFonts w:hint="cs"/>
          <w:rtl/>
        </w:rPr>
        <w:t>یث شماره: 1505، "حسَن" قرار داده</w:t>
      </w:r>
      <w:r>
        <w:rPr>
          <w:rFonts w:hint="eastAsia"/>
          <w:rtl/>
        </w:rPr>
        <w:t>‌</w:t>
      </w:r>
      <w:r w:rsidRPr="00EC7285">
        <w:rPr>
          <w:rFonts w:hint="cs"/>
          <w:rtl/>
        </w:rPr>
        <w:t>است.</w:t>
      </w:r>
    </w:p>
  </w:footnote>
  <w:footnote w:id="199">
    <w:p w:rsidR="009A6E13" w:rsidRPr="00EC7285" w:rsidRDefault="009A6E13" w:rsidP="00BB164F">
      <w:pPr>
        <w:pStyle w:val="ad"/>
        <w:spacing w:line="230" w:lineRule="auto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جامع ترمذی،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3585.</w:t>
      </w:r>
    </w:p>
  </w:footnote>
  <w:footnote w:id="200">
    <w:p w:rsidR="009A6E13" w:rsidRPr="003D54BC" w:rsidRDefault="009A6E13" w:rsidP="00BB164F">
      <w:pPr>
        <w:pStyle w:val="ad"/>
        <w:spacing w:line="230" w:lineRule="auto"/>
      </w:pPr>
      <w:r w:rsidRPr="003D54BC">
        <w:rPr>
          <w:rStyle w:val="FootnoteReference"/>
          <w:rFonts w:eastAsia="SimSun"/>
          <w:vertAlign w:val="baseline"/>
        </w:rPr>
        <w:footnoteRef/>
      </w:r>
      <w:r w:rsidRPr="003D54BC">
        <w:rPr>
          <w:rtl/>
        </w:rPr>
        <w:t xml:space="preserve"> </w:t>
      </w:r>
      <w:r w:rsidRPr="003D54BC">
        <w:rPr>
          <w:rFonts w:hint="cs"/>
          <w:rtl/>
        </w:rPr>
        <w:t>- صحیح ابن خزیمه، حدیث شماره: 2729، صحیح ابن حبّان، حدیث شماره: 3698 با اسناد قوی.</w:t>
      </w:r>
    </w:p>
  </w:footnote>
  <w:footnote w:id="201">
    <w:p w:rsidR="009A6E13" w:rsidRPr="00EC7285" w:rsidRDefault="009A6E13" w:rsidP="00BB164F">
      <w:pPr>
        <w:pStyle w:val="ad"/>
        <w:spacing w:line="230" w:lineRule="auto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سنن ابن ماجه،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2956.</w:t>
      </w:r>
    </w:p>
  </w:footnote>
  <w:footnote w:id="202">
    <w:p w:rsidR="009A6E13" w:rsidRPr="00EC7285" w:rsidRDefault="009A6E13" w:rsidP="00BB164F">
      <w:pPr>
        <w:pStyle w:val="ad"/>
        <w:spacing w:line="230" w:lineRule="auto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جامع ترمذی،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827.</w:t>
      </w:r>
    </w:p>
  </w:footnote>
  <w:footnote w:id="203">
    <w:p w:rsidR="009A6E13" w:rsidRPr="00125069" w:rsidRDefault="009A6E13" w:rsidP="00EC7285">
      <w:pPr>
        <w:pStyle w:val="ad"/>
        <w:rPr>
          <w:spacing w:val="-2"/>
          <w:rtl/>
        </w:rPr>
      </w:pPr>
      <w:r w:rsidRPr="00125069">
        <w:rPr>
          <w:rStyle w:val="FootnoteReference"/>
          <w:rFonts w:eastAsia="SimSun"/>
          <w:spacing w:val="-2"/>
          <w:vertAlign w:val="baseline"/>
        </w:rPr>
        <w:footnoteRef/>
      </w:r>
      <w:r w:rsidRPr="00125069"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-</w:t>
      </w:r>
      <w:r w:rsidRPr="00125069">
        <w:rPr>
          <w:rFonts w:hint="cs"/>
          <w:spacing w:val="-2"/>
          <w:rtl/>
        </w:rPr>
        <w:t xml:space="preserve">چنان كه لایق شأن او تعالی است بدون تشبیه و تمثیل و تعطیل، برای تفصیل بیشتر این موضوع به کتاب شرح عقیدة طحاویه تألیف ابن ابی العز حنفی و سایر کتب عقیده مراجعه شود. </w:t>
      </w:r>
    </w:p>
  </w:footnote>
  <w:footnote w:id="204">
    <w:p w:rsidR="009A6E13" w:rsidRPr="009A6E13" w:rsidRDefault="009A6E13" w:rsidP="00DB41E1">
      <w:pPr>
        <w:pStyle w:val="ad"/>
        <w:rPr>
          <w:spacing w:val="-4"/>
          <w:rtl/>
        </w:rPr>
      </w:pPr>
      <w:r w:rsidRPr="009A6E13">
        <w:rPr>
          <w:rStyle w:val="FootnoteReference"/>
          <w:rFonts w:eastAsia="SimSun"/>
          <w:spacing w:val="-4"/>
          <w:vertAlign w:val="baseline"/>
        </w:rPr>
        <w:footnoteRef/>
      </w:r>
      <w:r w:rsidRPr="009A6E13">
        <w:rPr>
          <w:spacing w:val="-4"/>
          <w:rtl/>
        </w:rPr>
        <w:t xml:space="preserve"> </w:t>
      </w:r>
      <w:r w:rsidRPr="009A6E13">
        <w:rPr>
          <w:rFonts w:hint="cs"/>
          <w:spacing w:val="-4"/>
          <w:rtl/>
        </w:rPr>
        <w:t>- مصنف عبدالرزاق، حدیث شماره: 8830 و لفظ حدیث از او است. احادیث مشابه این حدیث را می</w:t>
      </w:r>
      <w:r w:rsidRPr="009A6E13">
        <w:rPr>
          <w:rFonts w:hint="eastAsia"/>
          <w:spacing w:val="-4"/>
          <w:rtl/>
        </w:rPr>
        <w:t>‌</w:t>
      </w:r>
      <w:r w:rsidRPr="009A6E13">
        <w:rPr>
          <w:rFonts w:hint="cs"/>
          <w:spacing w:val="-4"/>
          <w:rtl/>
        </w:rPr>
        <w:t>توان در: صحیح مسلم، حدیث شماره: 1384، و جامع ترمذی، حدیث شماره: 3585 یافت.</w:t>
      </w:r>
    </w:p>
  </w:footnote>
  <w:footnote w:id="205">
    <w:p w:rsidR="009A6E13" w:rsidRPr="00EC7285" w:rsidRDefault="009A6E13" w:rsidP="009A6E13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مستدر</w:t>
      </w:r>
      <w:r>
        <w:rPr>
          <w:rFonts w:hint="cs"/>
          <w:rtl/>
        </w:rPr>
        <w:t>ک</w:t>
      </w:r>
      <w:r w:rsidRPr="00EC7285">
        <w:rPr>
          <w:rFonts w:hint="cs"/>
          <w:rtl/>
        </w:rPr>
        <w:t xml:space="preserve"> حاكم</w:t>
      </w:r>
      <w:r>
        <w:rPr>
          <w:rFonts w:hint="cs"/>
          <w:rtl/>
        </w:rPr>
        <w:t xml:space="preserve"> </w:t>
      </w:r>
      <w:r w:rsidRPr="00EC7285">
        <w:rPr>
          <w:rFonts w:hint="cs"/>
          <w:rtl/>
        </w:rPr>
        <w:t>1/632، علامه البانی در "صح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الجامع"،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4774، ا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ن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را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گفته است.</w:t>
      </w:r>
    </w:p>
  </w:footnote>
  <w:footnote w:id="206">
    <w:p w:rsidR="009A6E13" w:rsidRPr="00EC7285" w:rsidRDefault="009A6E13" w:rsidP="00DB41E1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بطور مثال مراجعه شود به: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1218، جامع ترمذی،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885، سنن ابی داود،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1959.</w:t>
      </w:r>
    </w:p>
  </w:footnote>
  <w:footnote w:id="207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جامع ترمذی،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616.</w:t>
      </w:r>
      <w:r w:rsidRPr="00EC7285">
        <w:rPr>
          <w:rStyle w:val="FootnoteReference"/>
          <w:rFonts w:eastAsia="SimSun" w:hint="cs"/>
          <w:vertAlign w:val="baseline"/>
          <w:rtl/>
        </w:rPr>
        <w:t xml:space="preserve"> </w:t>
      </w:r>
      <w:r w:rsidRPr="00EC7285">
        <w:rPr>
          <w:rFonts w:hint="cs"/>
          <w:rtl/>
        </w:rPr>
        <w:t xml:space="preserve"> </w:t>
      </w:r>
    </w:p>
  </w:footnote>
  <w:footnote w:id="208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67.</w:t>
      </w:r>
    </w:p>
  </w:footnote>
  <w:footnote w:id="209">
    <w:p w:rsidR="009A6E13" w:rsidRPr="00EC7285" w:rsidRDefault="009A6E13" w:rsidP="009A6E13">
      <w:pPr>
        <w:pStyle w:val="ad"/>
        <w:spacing w:line="230" w:lineRule="auto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 xml:space="preserve">ث شماره: 1335.      </w:t>
      </w:r>
    </w:p>
  </w:footnote>
  <w:footnote w:id="210">
    <w:p w:rsidR="009A6E13" w:rsidRPr="00EC7285" w:rsidRDefault="009A6E13" w:rsidP="009A6E13">
      <w:pPr>
        <w:pStyle w:val="ad"/>
        <w:spacing w:line="230" w:lineRule="auto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83 ، البته ترت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ب در اعمال حج در مذهب حنفی واجب</w:t>
      </w:r>
      <w:r>
        <w:rPr>
          <w:rFonts w:hint="cs"/>
          <w:rtl/>
        </w:rPr>
        <w:t xml:space="preserve"> می‌</w:t>
      </w:r>
      <w:r w:rsidRPr="00EC7285">
        <w:rPr>
          <w:rFonts w:hint="cs"/>
          <w:rtl/>
        </w:rPr>
        <w:t xml:space="preserve">باشد 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عنی شخص حاجی اعمال روز ع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د قربان را با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د ا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نطور انجام دهد: 1- زدن جمره 2- تراش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دن مو‍ی سر 3- قربانی و پس از آن خود را حلال كند، و اگر كسی ترت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ب را تر</w:t>
      </w:r>
      <w:r>
        <w:rPr>
          <w:rFonts w:hint="cs"/>
          <w:rtl/>
        </w:rPr>
        <w:t>ک</w:t>
      </w:r>
      <w:r w:rsidRPr="00EC7285">
        <w:rPr>
          <w:rFonts w:hint="cs"/>
          <w:rtl/>
        </w:rPr>
        <w:t xml:space="preserve"> كرد، دَم (قربانی) برا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ش لازم</w:t>
      </w:r>
      <w:r>
        <w:rPr>
          <w:rFonts w:hint="cs"/>
          <w:rtl/>
        </w:rPr>
        <w:t xml:space="preserve"> می‌</w:t>
      </w:r>
      <w:r w:rsidRPr="00EC7285">
        <w:rPr>
          <w:rFonts w:hint="cs"/>
          <w:rtl/>
        </w:rPr>
        <w:t>شود. برای تفص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ل ب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شتر مراجعه شود به: فتح القد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راز كمال ابن همام حنفی 2/488.  و مولانا ظفر احمد عثمانی تهانوی در "إعلاءالسنن "دل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ل احناف را عمل پ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امبر دانسته است كه به هم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ن ترت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ب عمل كرده و همچن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ن فرموده اند: مناس</w:t>
      </w:r>
      <w:r>
        <w:rPr>
          <w:rFonts w:hint="cs"/>
          <w:rtl/>
        </w:rPr>
        <w:t>ک</w:t>
      </w:r>
      <w:r w:rsidRPr="00EC7285">
        <w:rPr>
          <w:rFonts w:hint="cs"/>
          <w:rtl/>
        </w:rPr>
        <w:t xml:space="preserve"> حج خود را از من بگ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ر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 xml:space="preserve">د. نگاه: إعلاءالسنن:10/160، </w:t>
      </w:r>
      <w:r w:rsidRPr="00EC7285">
        <w:rPr>
          <w:rtl/>
        </w:rPr>
        <w:t>عمدة القاری</w:t>
      </w:r>
      <w:r w:rsidRPr="00EC7285">
        <w:rPr>
          <w:rFonts w:hint="cs"/>
          <w:rtl/>
        </w:rPr>
        <w:t xml:space="preserve"> 4/740.</w:t>
      </w:r>
    </w:p>
  </w:footnote>
  <w:footnote w:id="211">
    <w:p w:rsidR="009A6E13" w:rsidRPr="00EC7285" w:rsidRDefault="009A6E13" w:rsidP="009A6E13">
      <w:pPr>
        <w:pStyle w:val="ad"/>
        <w:spacing w:line="230" w:lineRule="auto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1273.</w:t>
      </w:r>
    </w:p>
  </w:footnote>
  <w:footnote w:id="212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6228.</w:t>
      </w:r>
    </w:p>
  </w:footnote>
  <w:footnote w:id="213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1207.</w:t>
      </w:r>
    </w:p>
  </w:footnote>
  <w:footnote w:id="214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1736.</w:t>
      </w:r>
    </w:p>
  </w:footnote>
  <w:footnote w:id="215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 xml:space="preserve">ث شماره: 1634. </w:t>
      </w:r>
    </w:p>
  </w:footnote>
  <w:footnote w:id="216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مسند امام احمد،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1812.</w:t>
      </w:r>
    </w:p>
  </w:footnote>
  <w:footnote w:id="217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1264.</w:t>
      </w:r>
    </w:p>
  </w:footnote>
  <w:footnote w:id="218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مسند امام احمد،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2842، وا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ن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"حسَن" است.</w:t>
      </w:r>
    </w:p>
  </w:footnote>
  <w:footnote w:id="219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سنن ابن ماجه،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3035.</w:t>
      </w:r>
    </w:p>
  </w:footnote>
  <w:footnote w:id="220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1218.</w:t>
      </w:r>
    </w:p>
  </w:footnote>
  <w:footnote w:id="221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1196.</w:t>
      </w:r>
    </w:p>
  </w:footnote>
  <w:footnote w:id="222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1513.</w:t>
      </w:r>
    </w:p>
  </w:footnote>
  <w:footnote w:id="223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قسمت بالائی عربستان و مقابل آن "تهامه" است، شهر ر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اض (پا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تخت عربستان) جزء نجد بشمار</w:t>
      </w:r>
      <w:r>
        <w:rPr>
          <w:rFonts w:hint="cs"/>
          <w:rtl/>
        </w:rPr>
        <w:t xml:space="preserve"> می‌</w:t>
      </w:r>
      <w:r w:rsidRPr="00EC7285">
        <w:rPr>
          <w:rFonts w:hint="cs"/>
          <w:rtl/>
        </w:rPr>
        <w:t>رود.</w:t>
      </w:r>
    </w:p>
  </w:footnote>
  <w:footnote w:id="224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جامع ترمذی،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889.</w:t>
      </w:r>
    </w:p>
  </w:footnote>
  <w:footnote w:id="225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1336.</w:t>
      </w:r>
    </w:p>
  </w:footnote>
  <w:footnote w:id="226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1736،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1366.</w:t>
      </w:r>
    </w:p>
  </w:footnote>
  <w:footnote w:id="227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1218.</w:t>
      </w:r>
    </w:p>
  </w:footnote>
  <w:footnote w:id="228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 نگاه: فتوای آن حضرت برای "سراقه ابن مالك" در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1218.</w:t>
      </w:r>
    </w:p>
  </w:footnote>
  <w:footnote w:id="229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جامع ترمذی،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889.</w:t>
      </w:r>
    </w:p>
  </w:footnote>
  <w:footnote w:id="230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جامع ترمذی،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891.</w:t>
      </w:r>
    </w:p>
  </w:footnote>
  <w:footnote w:id="231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83.</w:t>
      </w:r>
    </w:p>
  </w:footnote>
  <w:footnote w:id="232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1273.</w:t>
      </w:r>
    </w:p>
  </w:footnote>
  <w:footnote w:id="233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1336.</w:t>
      </w:r>
    </w:p>
  </w:footnote>
  <w:footnote w:id="234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نگاه: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شماره:70.</w:t>
      </w:r>
    </w:p>
  </w:footnote>
  <w:footnote w:id="235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جامع ترمذی،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2676.</w:t>
      </w:r>
    </w:p>
  </w:footnote>
  <w:footnote w:id="236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نگاه: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1218.</w:t>
      </w:r>
    </w:p>
  </w:footnote>
  <w:footnote w:id="237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1671، مسند امام احمد،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2264.</w:t>
      </w:r>
    </w:p>
  </w:footnote>
  <w:footnote w:id="238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نگاه: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1741، 4403، 4406، 5550.</w:t>
      </w:r>
    </w:p>
  </w:footnote>
  <w:footnote w:id="239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نگاه: مسند امام احمد،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20695.</w:t>
      </w:r>
    </w:p>
  </w:footnote>
  <w:footnote w:id="240">
    <w:p w:rsidR="009A6E13" w:rsidRPr="00EC7285" w:rsidRDefault="009A6E13" w:rsidP="00125069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مراجعه شود به وعظ و نص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حت آن حضرت برای مردم در "غد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 xml:space="preserve">ر خُم" اثناء بازگشت از حج که امام احمد و حافظ ابن کثیر از روایت علی </w:t>
      </w:r>
      <w:r>
        <w:rPr>
          <w:rFonts w:hint="cs"/>
        </w:rPr>
        <w:sym w:font="AGA Arabesque" w:char="F074"/>
      </w:r>
      <w:r w:rsidRPr="00EC7285">
        <w:rPr>
          <w:rFonts w:hint="cs"/>
          <w:rtl/>
        </w:rPr>
        <w:t xml:space="preserve"> و بعضی د</w:t>
      </w:r>
      <w:r>
        <w:rPr>
          <w:rFonts w:hint="cs"/>
          <w:rtl/>
        </w:rPr>
        <w:t>یگر از صحابه آنرا آورده</w:t>
      </w:r>
      <w:r>
        <w:rPr>
          <w:rFonts w:hint="eastAsia"/>
          <w:rtl/>
        </w:rPr>
        <w:t>‌</w:t>
      </w:r>
      <w:r w:rsidRPr="00EC7285">
        <w:rPr>
          <w:rFonts w:hint="cs"/>
          <w:rtl/>
        </w:rPr>
        <w:t xml:space="preserve">اند، داستانش از این قرار است که بیامبر خدا </w:t>
      </w:r>
      <w:r>
        <w:rPr>
          <w:rFonts w:hint="cs"/>
        </w:rPr>
        <w:sym w:font="AGA Arabesque" w:char="F072"/>
      </w:r>
      <w:r w:rsidRPr="00EC7285">
        <w:rPr>
          <w:rFonts w:hint="cs"/>
          <w:rtl/>
        </w:rPr>
        <w:t xml:space="preserve"> علی </w:t>
      </w:r>
      <w:r>
        <w:rPr>
          <w:rFonts w:hint="cs"/>
        </w:rPr>
        <w:sym w:font="AGA Arabesque" w:char="F074"/>
      </w:r>
      <w:r w:rsidRPr="00EC7285">
        <w:rPr>
          <w:rFonts w:hint="cs"/>
          <w:rtl/>
        </w:rPr>
        <w:t xml:space="preserve"> را در رأس گروهی از صحابه به یمن فرستاده بود و در طول سفر بین علی </w:t>
      </w:r>
      <w:r>
        <w:rPr>
          <w:rFonts w:hint="cs"/>
        </w:rPr>
        <w:sym w:font="AGA Arabesque" w:char="F074"/>
      </w:r>
      <w:r w:rsidRPr="00EC7285">
        <w:rPr>
          <w:rFonts w:hint="cs"/>
          <w:rtl/>
        </w:rPr>
        <w:t xml:space="preserve"> و سائر صحابه ی کرام بعضی مشاجرات بوقوع پیوست اما همراهان او فكر كردند كه علی با بخل و شدت ب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ش از حد با آنها برخورد کرده است. ا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ن افراد بعد از پا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 xml:space="preserve">ان 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افتن مأمور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ت خو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 xml:space="preserve">ش به نزد رسول خدا </w:t>
      </w:r>
      <w:r>
        <w:rPr>
          <w:rFonts w:hint="cs"/>
        </w:rPr>
        <w:sym w:font="AGA Arabesque" w:char="F072"/>
      </w:r>
      <w:r>
        <w:rPr>
          <w:rFonts w:hint="cs"/>
          <w:rtl/>
        </w:rPr>
        <w:t xml:space="preserve"> </w:t>
      </w:r>
      <w:r w:rsidRPr="00EC7285">
        <w:rPr>
          <w:rFonts w:hint="cs"/>
          <w:rtl/>
        </w:rPr>
        <w:t>در مكّه باز گشته و در مراسم حج شركت جستند و در ا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 xml:space="preserve">ام حج و بعد از آن شروع كردند به بد گفتن علی </w:t>
      </w:r>
      <w:r>
        <w:rPr>
          <w:rFonts w:hint="cs"/>
        </w:rPr>
        <w:sym w:font="AGA Arabesque" w:char="F074"/>
      </w:r>
      <w:r w:rsidRPr="00EC7285">
        <w:rPr>
          <w:rFonts w:hint="cs"/>
          <w:rtl/>
        </w:rPr>
        <w:t xml:space="preserve"> و ا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ن كه با آنها در طول مأمور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ت با بخل و قساوت رفتار کرده است. و چون ا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ن جر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انات به گوش پ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 xml:space="preserve">امبر </w:t>
      </w:r>
      <w:r>
        <w:rPr>
          <w:rFonts w:hint="cs"/>
        </w:rPr>
        <w:sym w:font="AGA Arabesque" w:char="F072"/>
      </w:r>
      <w:r w:rsidRPr="00EC7285">
        <w:rPr>
          <w:rFonts w:hint="cs"/>
          <w:rtl/>
        </w:rPr>
        <w:t xml:space="preserve"> رس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د، پس از ب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رون شدن از مكه بسوی مد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نه در "غد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ر خم" (جا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ی در سه م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لی جحفه در ب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ن راه مكه و مد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 xml:space="preserve">نه)، روز 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كشنبه ه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جدهم ذوالحجّه در ز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ر درختی ا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ستاده و برای مردم خطبه داد، بعضی از مسا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ل را برای صحاب</w:t>
      </w:r>
      <w:r>
        <w:rPr>
          <w:rFonts w:hint="cs"/>
          <w:rtl/>
        </w:rPr>
        <w:t>ه</w:t>
      </w:r>
      <w:r w:rsidRPr="00EC7285">
        <w:rPr>
          <w:rFonts w:hint="cs"/>
          <w:rtl/>
        </w:rPr>
        <w:t xml:space="preserve"> كرام ب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ان فرمود و از آن جمله فضا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ل اهل ب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ت و بطور خاص فضا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 xml:space="preserve">ل علی مرتضی </w:t>
      </w:r>
      <w:r>
        <w:rPr>
          <w:rFonts w:hint="cs"/>
        </w:rPr>
        <w:sym w:font="AGA Arabesque" w:char="F074"/>
      </w:r>
      <w:r w:rsidRPr="00EC7285">
        <w:rPr>
          <w:rFonts w:hint="cs"/>
          <w:rtl/>
        </w:rPr>
        <w:t xml:space="preserve"> را ب</w:t>
      </w:r>
      <w:r>
        <w:rPr>
          <w:rFonts w:hint="cs"/>
          <w:rtl/>
        </w:rPr>
        <w:t>یان نمود و ش</w:t>
      </w:r>
      <w:r w:rsidR="006430A4">
        <w:rPr>
          <w:rFonts w:hint="cs"/>
          <w:rtl/>
        </w:rPr>
        <w:t xml:space="preserve">ک </w:t>
      </w:r>
      <w:r>
        <w:rPr>
          <w:rFonts w:hint="cs"/>
          <w:rtl/>
        </w:rPr>
        <w:t>و شبهه</w:t>
      </w:r>
      <w:r>
        <w:rPr>
          <w:rFonts w:hint="eastAsia"/>
          <w:rtl/>
        </w:rPr>
        <w:t>‌</w:t>
      </w:r>
      <w:r w:rsidRPr="00EC7285">
        <w:rPr>
          <w:rFonts w:hint="cs"/>
          <w:rtl/>
        </w:rPr>
        <w:t xml:space="preserve">ای كه در ذهن بعضی از صحابه نسبت به علی </w:t>
      </w:r>
      <w:r>
        <w:rPr>
          <w:rFonts w:hint="cs"/>
        </w:rPr>
        <w:sym w:font="AGA Arabesque" w:char="F074"/>
      </w:r>
      <w:r w:rsidRPr="00EC7285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دا شده بود را از ذهن</w:t>
      </w:r>
      <w:r>
        <w:rPr>
          <w:rFonts w:hint="cs"/>
          <w:rtl/>
        </w:rPr>
        <w:t>‌ها</w:t>
      </w:r>
      <w:r w:rsidRPr="00EC7285">
        <w:rPr>
          <w:rFonts w:hint="cs"/>
          <w:rtl/>
        </w:rPr>
        <w:t>ی آنها پا</w:t>
      </w:r>
      <w:r>
        <w:rPr>
          <w:rFonts w:hint="cs"/>
          <w:rtl/>
        </w:rPr>
        <w:t>ک</w:t>
      </w:r>
      <w:r w:rsidRPr="00EC7285">
        <w:rPr>
          <w:rFonts w:hint="cs"/>
          <w:rtl/>
        </w:rPr>
        <w:t xml:space="preserve"> كرد و فرمود: كسی كه من را دوست دارد، با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د ا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ن علی را ن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ز دوست داشته باشد، بار خدا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ا! هركه علی را دوست دارد، دوست بدار، و هركه او را دشمن بدارد دشمن بدار ... برای تفص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ل ب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شتر به: مسند امام احمد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</w:t>
      </w:r>
      <w:r>
        <w:rPr>
          <w:rFonts w:hint="eastAsia"/>
          <w:rtl/>
        </w:rPr>
        <w:t>‌</w:t>
      </w:r>
      <w:r w:rsidRPr="00EC7285">
        <w:rPr>
          <w:rFonts w:hint="cs"/>
          <w:rtl/>
        </w:rPr>
        <w:t>های شماره: 906،915،1242،22461 و البدا</w:t>
      </w:r>
      <w:r>
        <w:rPr>
          <w:rFonts w:hint="cs"/>
          <w:rtl/>
        </w:rPr>
        <w:t>یة</w:t>
      </w:r>
      <w:r w:rsidRPr="00EC7285">
        <w:rPr>
          <w:rFonts w:hint="cs"/>
          <w:rtl/>
        </w:rPr>
        <w:t xml:space="preserve"> والنّها</w:t>
      </w:r>
      <w:r>
        <w:rPr>
          <w:rFonts w:hint="cs"/>
          <w:rtl/>
        </w:rPr>
        <w:t>یة</w:t>
      </w:r>
      <w:r w:rsidRPr="00EC7285">
        <w:rPr>
          <w:rFonts w:hint="cs"/>
          <w:rtl/>
        </w:rPr>
        <w:t xml:space="preserve"> از حافظ ابن كث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 xml:space="preserve">ر 5/233-240 و </w:t>
      </w:r>
      <w:r w:rsidRPr="00EC7285">
        <w:rPr>
          <w:rtl/>
        </w:rPr>
        <w:t>الس</w:t>
      </w:r>
      <w:r>
        <w:rPr>
          <w:rtl/>
        </w:rPr>
        <w:t>ی</w:t>
      </w:r>
      <w:r w:rsidRPr="00EC7285">
        <w:rPr>
          <w:rtl/>
        </w:rPr>
        <w:t xml:space="preserve">رة </w:t>
      </w:r>
      <w:r w:rsidRPr="00EC7285">
        <w:rPr>
          <w:rFonts w:hint="cs"/>
          <w:rtl/>
        </w:rPr>
        <w:t>النبو</w:t>
      </w:r>
      <w:r>
        <w:rPr>
          <w:rFonts w:hint="cs"/>
          <w:rtl/>
        </w:rPr>
        <w:t>یة</w:t>
      </w:r>
      <w:r w:rsidRPr="00EC7285">
        <w:rPr>
          <w:rFonts w:hint="cs"/>
          <w:rtl/>
        </w:rPr>
        <w:t xml:space="preserve"> از ابن هشام 4/416 و كتاب عق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دة امامت و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غد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ر از مولانا محمود اشرف عثمانی 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وبندی مراجعه شود.</w:t>
      </w:r>
    </w:p>
  </w:footnote>
  <w:footnote w:id="241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1741.</w:t>
      </w:r>
    </w:p>
  </w:footnote>
  <w:footnote w:id="242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سنن ابو داود،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2015.</w:t>
      </w:r>
    </w:p>
  </w:footnote>
  <w:footnote w:id="243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نگاه: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1218.</w:t>
      </w:r>
    </w:p>
  </w:footnote>
  <w:footnote w:id="244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نگا: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67.</w:t>
      </w:r>
    </w:p>
  </w:footnote>
  <w:footnote w:id="245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مسند امام احمد،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20695.</w:t>
      </w:r>
    </w:p>
  </w:footnote>
  <w:footnote w:id="246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1739.</w:t>
      </w:r>
    </w:p>
  </w:footnote>
  <w:footnote w:id="247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ابن خز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مه،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 : 2960.</w:t>
      </w:r>
    </w:p>
  </w:footnote>
  <w:footnote w:id="248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>
        <w:rPr>
          <w:rFonts w:hint="cs"/>
          <w:rtl/>
        </w:rPr>
        <w:t xml:space="preserve">- </w:t>
      </w:r>
      <w:r w:rsidRPr="00EC7285">
        <w:rPr>
          <w:rFonts w:hint="cs"/>
          <w:rtl/>
        </w:rPr>
        <w:t>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1521.</w:t>
      </w:r>
    </w:p>
  </w:footnote>
  <w:footnote w:id="249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سنن ابن ماجه،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3024.</w:t>
      </w:r>
    </w:p>
  </w:footnote>
  <w:footnote w:id="250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جامع ترمذی،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616.</w:t>
      </w:r>
    </w:p>
  </w:footnote>
  <w:footnote w:id="251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سنن ابن ماجه،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2669.</w:t>
      </w:r>
    </w:p>
  </w:footnote>
  <w:footnote w:id="252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1819.</w:t>
      </w:r>
    </w:p>
  </w:footnote>
  <w:footnote w:id="253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الجامع از آلبانی،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2819، مستدر</w:t>
      </w:r>
      <w:r w:rsidR="006430A4">
        <w:rPr>
          <w:rFonts w:hint="cs"/>
          <w:rtl/>
        </w:rPr>
        <w:t xml:space="preserve">ک </w:t>
      </w:r>
      <w:r w:rsidRPr="00EC7285">
        <w:rPr>
          <w:rFonts w:hint="cs"/>
          <w:rtl/>
        </w:rPr>
        <w:t>حاكم1/658.</w:t>
      </w:r>
    </w:p>
  </w:footnote>
  <w:footnote w:id="254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سنن ابن ماجه،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3029.</w:t>
      </w:r>
    </w:p>
  </w:footnote>
  <w:footnote w:id="255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الجامع،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1400</w:t>
      </w:r>
    </w:p>
  </w:footnote>
  <w:footnote w:id="256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1218.</w:t>
      </w:r>
    </w:p>
  </w:footnote>
  <w:footnote w:id="257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مصدر سابق.</w:t>
      </w:r>
    </w:p>
  </w:footnote>
  <w:footnote w:id="258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جامع ترمذی،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3087.</w:t>
      </w:r>
    </w:p>
  </w:footnote>
  <w:footnote w:id="259">
    <w:p w:rsidR="009A6E13" w:rsidRPr="00EC7285" w:rsidRDefault="009A6E13" w:rsidP="00704C1F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مسند امام احمد،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16409، با اسناد ضع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ف. اما اصل ا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ن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در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ن از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 xml:space="preserve">ث ابوذر </w:t>
      </w:r>
      <w:r>
        <w:rPr>
          <w:rFonts w:hint="cs"/>
        </w:rPr>
        <w:sym w:font="AGA Arabesque" w:char="F074"/>
      </w:r>
      <w:r w:rsidRPr="00EC7285">
        <w:rPr>
          <w:rFonts w:hint="cs"/>
          <w:rtl/>
        </w:rPr>
        <w:t xml:space="preserve">  موجود</w:t>
      </w:r>
      <w:r>
        <w:rPr>
          <w:rFonts w:hint="cs"/>
          <w:rtl/>
        </w:rPr>
        <w:t xml:space="preserve"> می‌</w:t>
      </w:r>
      <w:r w:rsidRPr="00EC7285">
        <w:rPr>
          <w:rFonts w:hint="cs"/>
          <w:rtl/>
        </w:rPr>
        <w:t>باشد. نگاه: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30،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1661.</w:t>
      </w:r>
    </w:p>
  </w:footnote>
  <w:footnote w:id="260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سنن ابن ماجه،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 xml:space="preserve">ث شماره: 3936. </w:t>
      </w:r>
    </w:p>
  </w:footnote>
  <w:footnote w:id="261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مسند امام احمد،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23544.</w:t>
      </w:r>
    </w:p>
  </w:footnote>
  <w:footnote w:id="262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1348.</w:t>
      </w:r>
    </w:p>
  </w:footnote>
  <w:footnote w:id="263">
    <w:p w:rsidR="009A6E13" w:rsidRPr="00EC7285" w:rsidRDefault="009A6E13" w:rsidP="00704C1F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الإبانة الكبری از ابن بطّه</w:t>
      </w:r>
      <w:r>
        <w:rPr>
          <w:rFonts w:hint="cs"/>
          <w:rtl/>
        </w:rPr>
        <w:t xml:space="preserve">: </w:t>
      </w:r>
      <w:r w:rsidRPr="00EC7285">
        <w:rPr>
          <w:rFonts w:hint="cs"/>
          <w:rtl/>
        </w:rPr>
        <w:t>1/298، ا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ن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 xml:space="preserve">ث را امام نووی </w:t>
      </w:r>
      <w:r>
        <w:rPr>
          <w:rFonts w:cs="CTraditional Arabic" w:hint="cs"/>
          <w:rtl/>
        </w:rPr>
        <w:t>/</w:t>
      </w:r>
      <w:r w:rsidRPr="00EC7285">
        <w:rPr>
          <w:rFonts w:hint="cs"/>
          <w:rtl/>
        </w:rPr>
        <w:t xml:space="preserve"> در آخر اربع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ن نووی،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گفته است. و حافظ ابن حجر</w:t>
      </w:r>
      <w:r>
        <w:rPr>
          <w:rFonts w:hint="cs"/>
          <w:rtl/>
        </w:rPr>
        <w:t xml:space="preserve"> می‌</w:t>
      </w:r>
      <w:r w:rsidRPr="00EC7285">
        <w:rPr>
          <w:rFonts w:hint="cs"/>
          <w:rtl/>
        </w:rPr>
        <w:t>گو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د: رجال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ثقه هستند. نگا: فتح الباری</w:t>
      </w:r>
      <w:r>
        <w:rPr>
          <w:rFonts w:hint="cs"/>
          <w:rtl/>
        </w:rPr>
        <w:t>:</w:t>
      </w:r>
      <w:r w:rsidRPr="00EC7285">
        <w:rPr>
          <w:rFonts w:hint="cs"/>
          <w:rtl/>
        </w:rPr>
        <w:t xml:space="preserve"> 20/364.</w:t>
      </w:r>
    </w:p>
  </w:footnote>
  <w:footnote w:id="264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مدارج السّالك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ن از حافظ ابن ق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م</w:t>
      </w:r>
      <w:r>
        <w:rPr>
          <w:rFonts w:hint="cs"/>
          <w:rtl/>
        </w:rPr>
        <w:t>:</w:t>
      </w:r>
      <w:r w:rsidRPr="00EC7285">
        <w:rPr>
          <w:rFonts w:hint="cs"/>
          <w:rtl/>
        </w:rPr>
        <w:t xml:space="preserve"> 2/335.</w:t>
      </w:r>
    </w:p>
  </w:footnote>
  <w:footnote w:id="265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1597.</w:t>
      </w:r>
    </w:p>
  </w:footnote>
  <w:footnote w:id="266">
    <w:p w:rsidR="009A6E13" w:rsidRPr="00EC7285" w:rsidRDefault="009A6E13" w:rsidP="00125069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"رَمَلْ" در زبان عربی، ت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زرفتن و تكان دادن شانه</w:t>
      </w:r>
      <w:r>
        <w:rPr>
          <w:rFonts w:hint="cs"/>
          <w:rtl/>
        </w:rPr>
        <w:t>‌ها</w:t>
      </w:r>
      <w:r w:rsidRPr="00EC7285">
        <w:rPr>
          <w:rFonts w:hint="cs"/>
          <w:rtl/>
        </w:rPr>
        <w:t xml:space="preserve">  در سه شوط اول طواف قدوم را</w:t>
      </w:r>
      <w:r>
        <w:rPr>
          <w:rFonts w:hint="cs"/>
          <w:rtl/>
        </w:rPr>
        <w:t xml:space="preserve"> می‌</w:t>
      </w:r>
      <w:r w:rsidRPr="00EC7285">
        <w:rPr>
          <w:rFonts w:hint="cs"/>
          <w:rtl/>
        </w:rPr>
        <w:t>گو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ند. و</w:t>
      </w:r>
      <w:r>
        <w:rPr>
          <w:rFonts w:hint="cs"/>
          <w:rtl/>
        </w:rPr>
        <w:t xml:space="preserve"> </w:t>
      </w:r>
      <w:r w:rsidRPr="00EC7285">
        <w:rPr>
          <w:rFonts w:hint="cs"/>
          <w:rtl/>
        </w:rPr>
        <w:t>اضطباع ا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ن است كه  شخص طواف كننده ردا (احرامی) را از ز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ر شانة راست خو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ش بگذراند طور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كه شانه چپ خود را با آن بپوشاند و ا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 xml:space="preserve">ن </w:t>
      </w:r>
      <w:r>
        <w:rPr>
          <w:rFonts w:hint="cs"/>
          <w:rtl/>
        </w:rPr>
        <w:t>ی</w:t>
      </w:r>
      <w:r w:rsidR="006430A4">
        <w:rPr>
          <w:rFonts w:hint="cs"/>
          <w:rtl/>
        </w:rPr>
        <w:t xml:space="preserve">ک </w:t>
      </w:r>
      <w:r w:rsidRPr="00EC7285">
        <w:rPr>
          <w:rFonts w:hint="cs"/>
          <w:rtl/>
        </w:rPr>
        <w:t>نوع آمادگی</w:t>
      </w:r>
      <w:r>
        <w:rPr>
          <w:rFonts w:hint="cs"/>
          <w:rtl/>
        </w:rPr>
        <w:t xml:space="preserve"> می‌</w:t>
      </w:r>
      <w:r w:rsidRPr="00EC7285">
        <w:rPr>
          <w:rFonts w:hint="cs"/>
          <w:rtl/>
        </w:rPr>
        <w:t>باشد. و اضطباع خاص به طواف قدوم است. برای تشر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شتر معنای رَمَلْ و اضطباع مراجعه شود به: النها</w:t>
      </w:r>
      <w:r>
        <w:rPr>
          <w:rFonts w:hint="cs"/>
          <w:rtl/>
        </w:rPr>
        <w:t>یة</w:t>
      </w:r>
      <w:r w:rsidRPr="00EC7285">
        <w:rPr>
          <w:rFonts w:hint="cs"/>
          <w:rtl/>
        </w:rPr>
        <w:t xml:space="preserve"> ف</w:t>
      </w:r>
      <w:r>
        <w:rPr>
          <w:rFonts w:hint="cs"/>
          <w:rtl/>
        </w:rPr>
        <w:t xml:space="preserve">ي </w:t>
      </w:r>
      <w:r w:rsidRPr="00EC7285">
        <w:rPr>
          <w:rFonts w:hint="cs"/>
          <w:rtl/>
        </w:rPr>
        <w:t>غر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ب الاثر</w:t>
      </w:r>
      <w:r>
        <w:rPr>
          <w:rFonts w:hint="cs"/>
          <w:rtl/>
        </w:rPr>
        <w:t xml:space="preserve">: </w:t>
      </w:r>
      <w:r w:rsidRPr="00EC7285">
        <w:rPr>
          <w:rFonts w:hint="cs"/>
          <w:rtl/>
        </w:rPr>
        <w:t>2/265، لسان العرب</w:t>
      </w:r>
      <w:r>
        <w:rPr>
          <w:rFonts w:hint="cs"/>
          <w:rtl/>
        </w:rPr>
        <w:t xml:space="preserve">: </w:t>
      </w:r>
      <w:r w:rsidRPr="00EC7285">
        <w:rPr>
          <w:rFonts w:hint="cs"/>
          <w:rtl/>
        </w:rPr>
        <w:t>8/216.</w:t>
      </w:r>
    </w:p>
    <w:p w:rsidR="009A6E13" w:rsidRPr="00EC7285" w:rsidRDefault="009A6E13" w:rsidP="00125069">
      <w:pPr>
        <w:pStyle w:val="ad"/>
        <w:ind w:firstLine="0"/>
        <w:rPr>
          <w:rtl/>
        </w:rPr>
      </w:pPr>
      <w:r w:rsidRPr="00EC7285">
        <w:rPr>
          <w:rFonts w:hint="cs"/>
          <w:rtl/>
        </w:rPr>
        <w:t>و ن</w:t>
      </w:r>
      <w:r>
        <w:rPr>
          <w:rFonts w:hint="cs"/>
          <w:rtl/>
        </w:rPr>
        <w:t>ا</w:t>
      </w:r>
      <w:r w:rsidRPr="00EC7285">
        <w:rPr>
          <w:rFonts w:hint="cs"/>
          <w:rtl/>
        </w:rPr>
        <w:t>گفته نبا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د گذاشت كه منظور از رمل و اضطباع در اول امر، اظهار قوت مسلمانها بوده است (كه برای عمرة القضا آمده بودند) تا مشرك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ن كه گمان م</w:t>
      </w:r>
      <w:r>
        <w:rPr>
          <w:rFonts w:hint="cs"/>
          <w:rtl/>
        </w:rPr>
        <w:t>ی</w:t>
      </w:r>
      <w:r>
        <w:rPr>
          <w:rFonts w:hint="eastAsia"/>
          <w:rtl/>
        </w:rPr>
        <w:t>‌</w:t>
      </w:r>
      <w:r w:rsidRPr="00EC7285">
        <w:rPr>
          <w:rFonts w:hint="cs"/>
          <w:rtl/>
        </w:rPr>
        <w:t>كردند آب و هوای مد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نه برای مسلمانان تأث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ر بد گذاشته، و هم چن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ن مهاجرت و دوری از وطن و زندگی سخت با مشكلات و نابسامان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های هجرت آنها را ضع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ف ساخته است، مشاهده  نما</w:t>
      </w:r>
      <w:r>
        <w:rPr>
          <w:rFonts w:hint="cs"/>
          <w:rtl/>
        </w:rPr>
        <w:t>یند كه مسلمانان هنوز قوی</w:t>
      </w:r>
      <w:r>
        <w:rPr>
          <w:rFonts w:hint="eastAsia"/>
          <w:rtl/>
        </w:rPr>
        <w:t>‌</w:t>
      </w:r>
      <w:r w:rsidRPr="00EC7285">
        <w:rPr>
          <w:rFonts w:hint="cs"/>
          <w:rtl/>
        </w:rPr>
        <w:t>اند و با پهلوانی و قدرت تمام طواف را بجا</w:t>
      </w:r>
      <w:r>
        <w:rPr>
          <w:rFonts w:hint="cs"/>
          <w:rtl/>
        </w:rPr>
        <w:t xml:space="preserve"> می‌</w:t>
      </w:r>
      <w:r w:rsidRPr="00EC7285">
        <w:rPr>
          <w:rFonts w:hint="cs"/>
          <w:rtl/>
        </w:rPr>
        <w:t>آورند. و رمل و اضطباع بعد از زوال سبب ن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ز باقی مانده است بدل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ل ا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نكه پ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امبر خدا در حج خو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ش (بعد از فتح مكه و قدرت مسلمانها) رَمل و اضطباع را تر</w:t>
      </w:r>
      <w:r>
        <w:rPr>
          <w:rFonts w:hint="cs"/>
          <w:rtl/>
        </w:rPr>
        <w:t>ک</w:t>
      </w:r>
      <w:r w:rsidRPr="00EC7285">
        <w:rPr>
          <w:rFonts w:hint="cs"/>
          <w:rtl/>
        </w:rPr>
        <w:t xml:space="preserve"> نكرد. </w:t>
      </w:r>
    </w:p>
    <w:p w:rsidR="009A6E13" w:rsidRPr="00EC7285" w:rsidRDefault="009A6E13" w:rsidP="00125069">
      <w:pPr>
        <w:pStyle w:val="ad"/>
        <w:ind w:firstLine="0"/>
        <w:rPr>
          <w:rtl/>
        </w:rPr>
      </w:pPr>
      <w:r w:rsidRPr="00EC7285">
        <w:rPr>
          <w:rFonts w:hint="cs"/>
          <w:rtl/>
        </w:rPr>
        <w:t>نگاه: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1604،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 xml:space="preserve">ث شماره: 1218، زاد المعاد: 2/225. </w:t>
      </w:r>
    </w:p>
  </w:footnote>
  <w:footnote w:id="267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سنن ابوداود،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1887.</w:t>
      </w:r>
    </w:p>
  </w:footnote>
  <w:footnote w:id="268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1611.</w:t>
      </w:r>
    </w:p>
  </w:footnote>
  <w:footnote w:id="269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مسند امام احمد،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1877.</w:t>
      </w:r>
    </w:p>
  </w:footnote>
  <w:footnote w:id="270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1297.</w:t>
      </w:r>
    </w:p>
  </w:footnote>
  <w:footnote w:id="271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1218.</w:t>
      </w:r>
    </w:p>
  </w:footnote>
  <w:footnote w:id="272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سنن ابن ماجه،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3057، مراجعه شود به: فتح الباری: 11/393.</w:t>
      </w:r>
    </w:p>
  </w:footnote>
  <w:footnote w:id="273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سنن ابن ماجه،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3029.</w:t>
      </w:r>
    </w:p>
  </w:footnote>
  <w:footnote w:id="274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مسند امام احمد،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21861.</w:t>
      </w:r>
    </w:p>
  </w:footnote>
  <w:footnote w:id="275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1240.</w:t>
      </w:r>
    </w:p>
  </w:footnote>
  <w:footnote w:id="276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1564.</w:t>
      </w:r>
    </w:p>
  </w:footnote>
  <w:footnote w:id="277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1216.</w:t>
      </w:r>
    </w:p>
  </w:footnote>
  <w:footnote w:id="278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7367،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1216.</w:t>
      </w:r>
    </w:p>
  </w:footnote>
  <w:footnote w:id="279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7280.</w:t>
      </w:r>
    </w:p>
  </w:footnote>
  <w:footnote w:id="280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2446.</w:t>
      </w:r>
    </w:p>
  </w:footnote>
  <w:footnote w:id="281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مسند امام احمد،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23536.</w:t>
      </w:r>
    </w:p>
  </w:footnote>
  <w:footnote w:id="282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1298.</w:t>
      </w:r>
    </w:p>
  </w:footnote>
  <w:footnote w:id="283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121.</w:t>
      </w:r>
    </w:p>
  </w:footnote>
  <w:footnote w:id="284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67،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1218.</w:t>
      </w:r>
    </w:p>
  </w:footnote>
  <w:footnote w:id="285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مسند امام احمد،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20695.</w:t>
      </w:r>
    </w:p>
  </w:footnote>
  <w:footnote w:id="286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جامع ترمذی،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2218.</w:t>
      </w:r>
    </w:p>
  </w:footnote>
  <w:footnote w:id="287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سنن ابو داود،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2015.</w:t>
      </w:r>
    </w:p>
  </w:footnote>
  <w:footnote w:id="288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برای تفص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ل ب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شتر مراجعه شود به: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4403.</w:t>
      </w:r>
    </w:p>
  </w:footnote>
  <w:footnote w:id="289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1218.</w:t>
      </w:r>
    </w:p>
  </w:footnote>
  <w:footnote w:id="290">
    <w:p w:rsidR="009A6E13" w:rsidRPr="00EC7285" w:rsidRDefault="009A6E13" w:rsidP="00704C1F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چنانکه س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ده عا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 xml:space="preserve">شه </w:t>
      </w:r>
      <w:r>
        <w:rPr>
          <w:rFonts w:cs="CTraditional Arabic" w:hint="cs"/>
          <w:rtl/>
        </w:rPr>
        <w:t>ل</w:t>
      </w:r>
      <w:r w:rsidRPr="00EC7285">
        <w:rPr>
          <w:rFonts w:hint="cs"/>
          <w:rtl/>
        </w:rPr>
        <w:t xml:space="preserve"> آن حضرت را وصف</w:t>
      </w:r>
      <w:r>
        <w:rPr>
          <w:rFonts w:hint="cs"/>
          <w:rtl/>
        </w:rPr>
        <w:t xml:space="preserve"> می‌</w:t>
      </w:r>
      <w:r w:rsidRPr="00EC7285">
        <w:rPr>
          <w:rFonts w:hint="cs"/>
          <w:rtl/>
        </w:rPr>
        <w:t>كند، نگا: مسند امام حمد،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</w:t>
      </w:r>
      <w:r>
        <w:rPr>
          <w:rFonts w:hint="cs"/>
          <w:rtl/>
        </w:rPr>
        <w:t>‌ها</w:t>
      </w:r>
      <w:r w:rsidRPr="00EC7285">
        <w:rPr>
          <w:rFonts w:hint="cs"/>
          <w:rtl/>
        </w:rPr>
        <w:t>ی شماره: 23460،24139،24629.</w:t>
      </w:r>
    </w:p>
  </w:footnote>
  <w:footnote w:id="291">
    <w:p w:rsidR="009A6E13" w:rsidRPr="00EC7285" w:rsidRDefault="009A6E13" w:rsidP="00DB41E1">
      <w:pPr>
        <w:pStyle w:val="ad"/>
        <w:spacing w:line="230" w:lineRule="auto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1218.</w:t>
      </w:r>
    </w:p>
  </w:footnote>
  <w:footnote w:id="292">
    <w:p w:rsidR="009A6E13" w:rsidRPr="00EC7285" w:rsidRDefault="009A6E13" w:rsidP="00DB41E1">
      <w:pPr>
        <w:pStyle w:val="ad"/>
        <w:spacing w:line="230" w:lineRule="auto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نگاه: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1751.</w:t>
      </w:r>
    </w:p>
  </w:footnote>
  <w:footnote w:id="293">
    <w:p w:rsidR="009A6E13" w:rsidRPr="00EC7285" w:rsidRDefault="009A6E13" w:rsidP="00DB41E1">
      <w:pPr>
        <w:pStyle w:val="ad"/>
        <w:spacing w:line="230" w:lineRule="auto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مسند امام احمد،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6173.</w:t>
      </w:r>
    </w:p>
  </w:footnote>
  <w:footnote w:id="294">
    <w:p w:rsidR="009A6E13" w:rsidRPr="00EC7285" w:rsidRDefault="009A6E13" w:rsidP="00DB41E1">
      <w:pPr>
        <w:pStyle w:val="ad"/>
        <w:spacing w:line="230" w:lineRule="auto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سنن ابن ماجه،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2890.</w:t>
      </w:r>
    </w:p>
  </w:footnote>
  <w:footnote w:id="295">
    <w:p w:rsidR="009A6E13" w:rsidRPr="00EC7285" w:rsidRDefault="009A6E13" w:rsidP="00DB41E1">
      <w:pPr>
        <w:pStyle w:val="ad"/>
        <w:spacing w:line="230" w:lineRule="auto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جامع ترمذی،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886.</w:t>
      </w:r>
    </w:p>
  </w:footnote>
  <w:footnote w:id="296">
    <w:p w:rsidR="009A6E13" w:rsidRPr="00EC7285" w:rsidRDefault="009A6E13" w:rsidP="00DB41E1">
      <w:pPr>
        <w:pStyle w:val="ad"/>
        <w:spacing w:line="230" w:lineRule="auto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 1727، 1728.</w:t>
      </w:r>
    </w:p>
  </w:footnote>
  <w:footnote w:id="297">
    <w:p w:rsidR="009A6E13" w:rsidRPr="00EC7285" w:rsidRDefault="009A6E13" w:rsidP="00DB41E1">
      <w:pPr>
        <w:pStyle w:val="ad"/>
        <w:spacing w:line="230" w:lineRule="auto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1729. و در هم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ن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آمده است كه بعضی از صحابة كرام موهای خو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ش را كم نمودند.</w:t>
      </w:r>
    </w:p>
  </w:footnote>
  <w:footnote w:id="298">
    <w:p w:rsidR="009A6E13" w:rsidRPr="00EC7285" w:rsidRDefault="009A6E13" w:rsidP="00125069">
      <w:pPr>
        <w:pStyle w:val="ad"/>
        <w:rPr>
          <w:rtl/>
        </w:rPr>
      </w:pPr>
      <w:r w:rsidRPr="00125069">
        <w:rPr>
          <w:rFonts w:eastAsia="SimSun"/>
        </w:rPr>
        <w:footnoteRef/>
      </w:r>
      <w:r w:rsidRPr="00125069">
        <w:rPr>
          <w:rFonts w:hint="cs"/>
          <w:rtl/>
        </w:rPr>
        <w:t>-</w:t>
      </w:r>
      <w:r w:rsidRPr="00EC7285">
        <w:rPr>
          <w:rFonts w:hint="cs"/>
          <w:rtl/>
        </w:rPr>
        <w:t xml:space="preserve"> 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1218.</w:t>
      </w:r>
    </w:p>
  </w:footnote>
  <w:footnote w:id="299">
    <w:p w:rsidR="009A6E13" w:rsidRPr="00125069" w:rsidRDefault="009A6E13" w:rsidP="00125069">
      <w:pPr>
        <w:pStyle w:val="ad"/>
      </w:pPr>
      <w:r w:rsidRPr="00125069">
        <w:rPr>
          <w:rStyle w:val="FootnoteReference"/>
          <w:rFonts w:eastAsia="SimSun"/>
          <w:vertAlign w:val="baseline"/>
        </w:rPr>
        <w:footnoteRef/>
      </w:r>
      <w:r w:rsidRPr="00125069">
        <w:rPr>
          <w:rtl/>
        </w:rPr>
        <w:t xml:space="preserve"> </w:t>
      </w:r>
      <w:r w:rsidRPr="00125069">
        <w:rPr>
          <w:rFonts w:hint="cs"/>
          <w:rtl/>
        </w:rPr>
        <w:t>- نگا: إحیاء علوم الدین از امام محمد غزّالی</w:t>
      </w:r>
      <w:r>
        <w:rPr>
          <w:rFonts w:hint="cs"/>
          <w:rtl/>
        </w:rPr>
        <w:t xml:space="preserve">: </w:t>
      </w:r>
      <w:r w:rsidRPr="00125069">
        <w:rPr>
          <w:rFonts w:hint="cs"/>
          <w:rtl/>
        </w:rPr>
        <w:t>2/306.</w:t>
      </w:r>
    </w:p>
  </w:footnote>
  <w:footnote w:id="300">
    <w:p w:rsidR="009A6E13" w:rsidRPr="00125069" w:rsidRDefault="009A6E13" w:rsidP="00125069">
      <w:pPr>
        <w:pStyle w:val="ad"/>
        <w:rPr>
          <w:rtl/>
        </w:rPr>
      </w:pPr>
      <w:r w:rsidRPr="00125069">
        <w:rPr>
          <w:rStyle w:val="FootnoteReference"/>
          <w:rFonts w:eastAsia="SimSun"/>
          <w:vertAlign w:val="baseline"/>
        </w:rPr>
        <w:footnoteRef/>
      </w:r>
      <w:r w:rsidRPr="00125069">
        <w:rPr>
          <w:rFonts w:hint="cs"/>
          <w:rtl/>
        </w:rPr>
        <w:t>- سنن ابو داود، حدیث شماره: 1811.</w:t>
      </w:r>
    </w:p>
  </w:footnote>
  <w:footnote w:id="301">
    <w:p w:rsidR="009A6E13" w:rsidRPr="00125069" w:rsidRDefault="009A6E13" w:rsidP="00125069">
      <w:pPr>
        <w:pStyle w:val="ad"/>
      </w:pPr>
      <w:r w:rsidRPr="00125069">
        <w:rPr>
          <w:rStyle w:val="FootnoteReference"/>
          <w:rFonts w:eastAsia="SimSun"/>
          <w:vertAlign w:val="baseline"/>
        </w:rPr>
        <w:footnoteRef/>
      </w:r>
      <w:r w:rsidRPr="00125069">
        <w:rPr>
          <w:rFonts w:hint="cs"/>
          <w:rtl/>
        </w:rPr>
        <w:t>- نگاه: صحیح مسلم، حدیث شماره: 1211.</w:t>
      </w:r>
    </w:p>
  </w:footnote>
  <w:footnote w:id="302">
    <w:p w:rsidR="009A6E13" w:rsidRPr="00125069" w:rsidRDefault="009A6E13" w:rsidP="00125069">
      <w:pPr>
        <w:pStyle w:val="ad"/>
      </w:pPr>
      <w:r w:rsidRPr="00125069">
        <w:rPr>
          <w:rStyle w:val="FootnoteReference"/>
          <w:rFonts w:eastAsia="SimSun"/>
          <w:vertAlign w:val="baseline"/>
        </w:rPr>
        <w:footnoteRef/>
      </w:r>
      <w:r w:rsidRPr="00125069">
        <w:rPr>
          <w:rFonts w:hint="cs"/>
          <w:rtl/>
        </w:rPr>
        <w:t>- صحیح بخاری، حدیث شماره: 7367، صحیح مسلم، حدیث شماره: 1216.</w:t>
      </w:r>
    </w:p>
  </w:footnote>
  <w:footnote w:id="303">
    <w:p w:rsidR="009A6E13" w:rsidRPr="00125069" w:rsidRDefault="009A6E13" w:rsidP="00125069">
      <w:pPr>
        <w:pStyle w:val="ad"/>
      </w:pPr>
      <w:r w:rsidRPr="00125069">
        <w:rPr>
          <w:rStyle w:val="FootnoteReference"/>
          <w:rFonts w:eastAsia="SimSun"/>
          <w:vertAlign w:val="baseline"/>
        </w:rPr>
        <w:footnoteRef/>
      </w:r>
      <w:r w:rsidRPr="00125069">
        <w:rPr>
          <w:rFonts w:hint="cs"/>
          <w:rtl/>
        </w:rPr>
        <w:t>- صحیح بخاری، حدیث شماره: 1620.</w:t>
      </w:r>
    </w:p>
  </w:footnote>
  <w:footnote w:id="304">
    <w:p w:rsidR="009A6E13" w:rsidRPr="00EC7285" w:rsidRDefault="009A6E13" w:rsidP="00125069">
      <w:pPr>
        <w:pStyle w:val="ad"/>
        <w:rPr>
          <w:rtl/>
        </w:rPr>
      </w:pPr>
      <w:r w:rsidRPr="00125069">
        <w:rPr>
          <w:rStyle w:val="FootnoteReference"/>
          <w:rFonts w:eastAsia="SimSun"/>
          <w:vertAlign w:val="baseline"/>
        </w:rPr>
        <w:footnoteRef/>
      </w:r>
      <w:r w:rsidRPr="00125069">
        <w:rPr>
          <w:rFonts w:hint="cs"/>
          <w:rtl/>
        </w:rPr>
        <w:t>- صحيح بخاری، حديث شماره: 1855.</w:t>
      </w:r>
    </w:p>
  </w:footnote>
  <w:footnote w:id="305">
    <w:p w:rsidR="009A6E13" w:rsidRPr="009A6E13" w:rsidRDefault="009A6E13" w:rsidP="009A6E13">
      <w:pPr>
        <w:pStyle w:val="ad"/>
        <w:rPr>
          <w:rtl/>
        </w:rPr>
      </w:pPr>
      <w:r w:rsidRPr="009A6E13">
        <w:rPr>
          <w:rStyle w:val="FootnoteReference"/>
          <w:rFonts w:eastAsia="SimSun"/>
          <w:vertAlign w:val="baseline"/>
        </w:rPr>
        <w:footnoteRef/>
      </w:r>
      <w:r w:rsidRPr="009A6E13">
        <w:rPr>
          <w:rFonts w:hint="cs"/>
          <w:rtl/>
        </w:rPr>
        <w:t>-  صحيح مسلم، حديث شماره: 2588.</w:t>
      </w:r>
    </w:p>
  </w:footnote>
  <w:footnote w:id="306">
    <w:p w:rsidR="009A6E13" w:rsidRPr="009A6E13" w:rsidRDefault="009A6E13" w:rsidP="009A6E13">
      <w:pPr>
        <w:pStyle w:val="ad"/>
        <w:rPr>
          <w:rtl/>
        </w:rPr>
      </w:pPr>
      <w:r w:rsidRPr="009A6E13">
        <w:rPr>
          <w:rStyle w:val="FootnoteReference"/>
          <w:rFonts w:eastAsia="SimSun"/>
          <w:vertAlign w:val="baseline"/>
        </w:rPr>
        <w:footnoteRef/>
      </w:r>
      <w:r w:rsidRPr="009A6E13">
        <w:rPr>
          <w:rFonts w:hint="cs"/>
          <w:rtl/>
        </w:rPr>
        <w:t xml:space="preserve">- به طور مثال به: صحیح بخاری، حدیثهای شماره: 676، 6072، 6247 مراجعه شود. </w:t>
      </w:r>
    </w:p>
  </w:footnote>
  <w:footnote w:id="307">
    <w:p w:rsidR="009A6E13" w:rsidRPr="00125069" w:rsidRDefault="009A6E13" w:rsidP="009A6E13">
      <w:pPr>
        <w:pStyle w:val="ad"/>
      </w:pPr>
      <w:r w:rsidRPr="009A6E13">
        <w:rPr>
          <w:rStyle w:val="FootnoteReference"/>
          <w:rFonts w:eastAsia="SimSun"/>
          <w:vertAlign w:val="baseline"/>
        </w:rPr>
        <w:footnoteRef/>
      </w:r>
      <w:r w:rsidRPr="009A6E13">
        <w:rPr>
          <w:rFonts w:hint="cs"/>
          <w:rtl/>
        </w:rPr>
        <w:t>- صحیح بخاری، حدیث شماره: 6072.</w:t>
      </w:r>
    </w:p>
  </w:footnote>
  <w:footnote w:id="308">
    <w:p w:rsidR="009A6E13" w:rsidRPr="00125069" w:rsidRDefault="009A6E13" w:rsidP="00125069">
      <w:pPr>
        <w:pStyle w:val="ad"/>
        <w:rPr>
          <w:rtl/>
        </w:rPr>
      </w:pPr>
      <w:r w:rsidRPr="00125069">
        <w:rPr>
          <w:rStyle w:val="FootnoteReference"/>
          <w:rFonts w:eastAsia="SimSun"/>
          <w:vertAlign w:val="baseline"/>
        </w:rPr>
        <w:footnoteRef/>
      </w:r>
      <w:r w:rsidRPr="00125069">
        <w:rPr>
          <w:rFonts w:hint="cs"/>
          <w:rtl/>
        </w:rPr>
        <w:t>- صحیح بخاری، حدیث شماره: 3445.</w:t>
      </w:r>
    </w:p>
  </w:footnote>
  <w:footnote w:id="309">
    <w:p w:rsidR="009A6E13" w:rsidRPr="00125069" w:rsidRDefault="009A6E13" w:rsidP="00125069">
      <w:pPr>
        <w:pStyle w:val="ad"/>
        <w:rPr>
          <w:rtl/>
        </w:rPr>
      </w:pPr>
      <w:r w:rsidRPr="00125069">
        <w:rPr>
          <w:rStyle w:val="FootnoteReference"/>
          <w:rFonts w:eastAsia="SimSun"/>
          <w:vertAlign w:val="baseline"/>
        </w:rPr>
        <w:footnoteRef/>
      </w:r>
      <w:r w:rsidRPr="00125069">
        <w:rPr>
          <w:rFonts w:hint="cs"/>
          <w:rtl/>
        </w:rPr>
        <w:t>- سنن ابن ماجه، حدیث شماره: 2890.</w:t>
      </w:r>
    </w:p>
  </w:footnote>
  <w:footnote w:id="310">
    <w:p w:rsidR="009A6E13" w:rsidRPr="00125069" w:rsidRDefault="009A6E13" w:rsidP="00125069">
      <w:pPr>
        <w:pStyle w:val="ad"/>
      </w:pPr>
      <w:r w:rsidRPr="00125069">
        <w:rPr>
          <w:rStyle w:val="FootnoteReference"/>
          <w:rFonts w:eastAsia="SimSun"/>
          <w:vertAlign w:val="baseline"/>
        </w:rPr>
        <w:footnoteRef/>
      </w:r>
      <w:r w:rsidRPr="00125069">
        <w:rPr>
          <w:rFonts w:hint="cs"/>
          <w:rtl/>
        </w:rPr>
        <w:t>- نگاه: صحیح بخاری، حدیث شماره: 1636.</w:t>
      </w:r>
    </w:p>
  </w:footnote>
  <w:footnote w:id="311">
    <w:p w:rsidR="009A6E13" w:rsidRPr="00125069" w:rsidRDefault="009A6E13" w:rsidP="00125069">
      <w:pPr>
        <w:pStyle w:val="ad"/>
        <w:rPr>
          <w:rtl/>
        </w:rPr>
      </w:pPr>
      <w:r w:rsidRPr="00125069">
        <w:rPr>
          <w:rStyle w:val="FootnoteReference"/>
          <w:rFonts w:eastAsia="SimSun"/>
          <w:vertAlign w:val="baseline"/>
        </w:rPr>
        <w:footnoteRef/>
      </w:r>
      <w:r w:rsidRPr="00125069">
        <w:rPr>
          <w:rFonts w:hint="cs"/>
          <w:rtl/>
        </w:rPr>
        <w:t>- صحیح بخاری، حدیث شماره: 1544.</w:t>
      </w:r>
    </w:p>
  </w:footnote>
  <w:footnote w:id="312">
    <w:p w:rsidR="009A6E13" w:rsidRPr="00EC7285" w:rsidRDefault="009A6E13" w:rsidP="00125069">
      <w:pPr>
        <w:pStyle w:val="ad"/>
      </w:pPr>
      <w:r w:rsidRPr="00125069">
        <w:rPr>
          <w:rStyle w:val="FootnoteReference"/>
          <w:rFonts w:eastAsia="SimSun"/>
          <w:vertAlign w:val="baseline"/>
        </w:rPr>
        <w:footnoteRef/>
      </w:r>
      <w:r w:rsidRPr="00125069">
        <w:rPr>
          <w:rFonts w:hint="cs"/>
          <w:rtl/>
        </w:rPr>
        <w:t>- صحیح مسلم، حدیث شماره: 1335.</w:t>
      </w:r>
    </w:p>
  </w:footnote>
  <w:footnote w:id="313">
    <w:p w:rsidR="009A6E13" w:rsidRPr="00125069" w:rsidRDefault="009A6E13" w:rsidP="00125069">
      <w:pPr>
        <w:pStyle w:val="ad"/>
        <w:rPr>
          <w:rtl/>
        </w:rPr>
      </w:pPr>
      <w:r w:rsidRPr="00125069">
        <w:rPr>
          <w:rStyle w:val="FootnoteReference"/>
          <w:rFonts w:eastAsia="SimSun"/>
          <w:vertAlign w:val="baseline"/>
        </w:rPr>
        <w:footnoteRef/>
      </w:r>
      <w:r w:rsidRPr="00125069">
        <w:rPr>
          <w:rFonts w:hint="cs"/>
          <w:rtl/>
        </w:rPr>
        <w:t>- نگاه: صحیح مسلم، حدیث شماره: 1274.</w:t>
      </w:r>
    </w:p>
  </w:footnote>
  <w:footnote w:id="314">
    <w:p w:rsidR="009A6E13" w:rsidRPr="00EC7285" w:rsidRDefault="009A6E13" w:rsidP="00125069">
      <w:pPr>
        <w:pStyle w:val="ad"/>
        <w:rPr>
          <w:rtl/>
        </w:rPr>
      </w:pPr>
      <w:r w:rsidRPr="00125069">
        <w:rPr>
          <w:rStyle w:val="FootnoteReference"/>
          <w:rFonts w:eastAsia="SimSun"/>
          <w:vertAlign w:val="baseline"/>
        </w:rPr>
        <w:footnoteRef/>
      </w:r>
      <w:r w:rsidRPr="00125069">
        <w:rPr>
          <w:rFonts w:hint="cs"/>
          <w:rtl/>
        </w:rPr>
        <w:t>- سنن ابن ماجه، حدیث شماره: 3074.</w:t>
      </w:r>
    </w:p>
  </w:footnote>
  <w:footnote w:id="315">
    <w:p w:rsidR="009A6E13" w:rsidRPr="00125069" w:rsidRDefault="009A6E13" w:rsidP="00125069">
      <w:pPr>
        <w:pStyle w:val="ad"/>
        <w:rPr>
          <w:rtl/>
        </w:rPr>
      </w:pPr>
      <w:r w:rsidRPr="00125069">
        <w:rPr>
          <w:rStyle w:val="FootnoteReference"/>
          <w:rFonts w:eastAsia="SimSun"/>
          <w:vertAlign w:val="baseline"/>
        </w:rPr>
        <w:footnoteRef/>
      </w:r>
      <w:r w:rsidRPr="00125069">
        <w:rPr>
          <w:rFonts w:hint="cs"/>
          <w:rtl/>
        </w:rPr>
        <w:t>- صحیح مسلم، حدیث شماره: 2355.</w:t>
      </w:r>
    </w:p>
  </w:footnote>
  <w:footnote w:id="316">
    <w:p w:rsidR="009A6E13" w:rsidRPr="00125069" w:rsidRDefault="009A6E13" w:rsidP="00125069">
      <w:pPr>
        <w:pStyle w:val="ad"/>
      </w:pPr>
      <w:r w:rsidRPr="00125069">
        <w:rPr>
          <w:rStyle w:val="FootnoteReference"/>
          <w:rFonts w:eastAsia="SimSun"/>
          <w:vertAlign w:val="baseline"/>
        </w:rPr>
        <w:footnoteRef/>
      </w:r>
      <w:r w:rsidRPr="00125069">
        <w:rPr>
          <w:rFonts w:hint="cs"/>
          <w:rtl/>
        </w:rPr>
        <w:t>- بطور نمونه مراجعه شود به: صحیح بخاری، حدیث شماره: 628، صحیح مسلم، حدیث شماره: 2316.</w:t>
      </w:r>
    </w:p>
  </w:footnote>
  <w:footnote w:id="317">
    <w:p w:rsidR="009A6E13" w:rsidRPr="00125069" w:rsidRDefault="009A6E13" w:rsidP="00125069">
      <w:pPr>
        <w:pStyle w:val="ad"/>
        <w:rPr>
          <w:rtl/>
        </w:rPr>
      </w:pPr>
      <w:r w:rsidRPr="00125069">
        <w:rPr>
          <w:rStyle w:val="FootnoteReference"/>
          <w:rFonts w:eastAsia="SimSun"/>
          <w:vertAlign w:val="baseline"/>
        </w:rPr>
        <w:footnoteRef/>
      </w:r>
      <w:r w:rsidRPr="00125069">
        <w:rPr>
          <w:rFonts w:hint="cs"/>
          <w:rtl/>
        </w:rPr>
        <w:t>- صحیح مسلم، حدیث شماره: 2131، 1213.</w:t>
      </w:r>
    </w:p>
  </w:footnote>
  <w:footnote w:id="318">
    <w:p w:rsidR="009A6E13" w:rsidRPr="00125069" w:rsidRDefault="009A6E13" w:rsidP="00125069">
      <w:pPr>
        <w:pStyle w:val="ad"/>
        <w:rPr>
          <w:rtl/>
        </w:rPr>
      </w:pPr>
      <w:r w:rsidRPr="00125069">
        <w:rPr>
          <w:rStyle w:val="FootnoteReference"/>
          <w:rFonts w:eastAsia="SimSun"/>
          <w:vertAlign w:val="baseline"/>
        </w:rPr>
        <w:footnoteRef/>
      </w:r>
      <w:r w:rsidRPr="00125069">
        <w:rPr>
          <w:rFonts w:hint="cs"/>
          <w:rtl/>
        </w:rPr>
        <w:t>- صحیح مسلم، حدیث شماره: 1218.</w:t>
      </w:r>
    </w:p>
  </w:footnote>
  <w:footnote w:id="319">
    <w:p w:rsidR="009A6E13" w:rsidRPr="00125069" w:rsidRDefault="009A6E13" w:rsidP="00125069">
      <w:pPr>
        <w:pStyle w:val="ad"/>
        <w:rPr>
          <w:rtl/>
        </w:rPr>
      </w:pPr>
      <w:r w:rsidRPr="00125069">
        <w:rPr>
          <w:rStyle w:val="FootnoteReference"/>
          <w:rFonts w:eastAsia="SimSun"/>
          <w:vertAlign w:val="baseline"/>
        </w:rPr>
        <w:footnoteRef/>
      </w:r>
      <w:r w:rsidRPr="00125069">
        <w:rPr>
          <w:rFonts w:hint="cs"/>
          <w:rtl/>
        </w:rPr>
        <w:t>- صحیح بخاری، حدیث شماره: 136.</w:t>
      </w:r>
    </w:p>
  </w:footnote>
  <w:footnote w:id="320">
    <w:p w:rsidR="009A6E13" w:rsidRPr="00EC7285" w:rsidRDefault="009A6E13" w:rsidP="00125069">
      <w:pPr>
        <w:pStyle w:val="ad"/>
        <w:rPr>
          <w:rtl/>
        </w:rPr>
      </w:pPr>
      <w:r w:rsidRPr="00125069">
        <w:rPr>
          <w:rStyle w:val="FootnoteReference"/>
          <w:rFonts w:eastAsia="SimSun"/>
          <w:vertAlign w:val="baseline"/>
        </w:rPr>
        <w:footnoteRef/>
      </w:r>
      <w:r w:rsidRPr="00125069">
        <w:rPr>
          <w:rFonts w:hint="cs"/>
          <w:rtl/>
        </w:rPr>
        <w:t>- صحیح بخاری، حدیث شماره: 1567.</w:t>
      </w:r>
    </w:p>
  </w:footnote>
  <w:footnote w:id="321">
    <w:p w:rsidR="009A6E13" w:rsidRPr="00125069" w:rsidRDefault="009A6E13" w:rsidP="00125069">
      <w:pPr>
        <w:pStyle w:val="ad"/>
      </w:pPr>
      <w:r w:rsidRPr="00125069">
        <w:rPr>
          <w:rStyle w:val="FootnoteReference"/>
          <w:rFonts w:eastAsia="SimSun"/>
          <w:vertAlign w:val="baseline"/>
        </w:rPr>
        <w:footnoteRef/>
      </w:r>
      <w:r w:rsidRPr="00125069">
        <w:rPr>
          <w:rFonts w:hint="cs"/>
          <w:rtl/>
        </w:rPr>
        <w:t>- صحیح بخاری، حدیث شماره: 83.</w:t>
      </w:r>
    </w:p>
  </w:footnote>
  <w:footnote w:id="322">
    <w:p w:rsidR="009A6E13" w:rsidRPr="00125069" w:rsidRDefault="009A6E13" w:rsidP="00125069">
      <w:pPr>
        <w:pStyle w:val="ad"/>
      </w:pPr>
      <w:r w:rsidRPr="00125069">
        <w:rPr>
          <w:rStyle w:val="FootnoteReference"/>
          <w:rFonts w:eastAsia="SimSun"/>
          <w:vertAlign w:val="baseline"/>
        </w:rPr>
        <w:footnoteRef/>
      </w:r>
      <w:r w:rsidRPr="00125069">
        <w:rPr>
          <w:rFonts w:hint="cs"/>
          <w:rtl/>
        </w:rPr>
        <w:t>- صحیح بخاری، حدیث شماره: 1745.</w:t>
      </w:r>
    </w:p>
  </w:footnote>
  <w:footnote w:id="323">
    <w:p w:rsidR="009A6E13" w:rsidRPr="00125069" w:rsidRDefault="009A6E13" w:rsidP="00125069">
      <w:pPr>
        <w:pStyle w:val="ad"/>
        <w:rPr>
          <w:rtl/>
        </w:rPr>
      </w:pPr>
      <w:r w:rsidRPr="00125069">
        <w:rPr>
          <w:rStyle w:val="FootnoteReference"/>
          <w:rFonts w:eastAsia="SimSun"/>
          <w:vertAlign w:val="baseline"/>
        </w:rPr>
        <w:footnoteRef/>
      </w:r>
      <w:r w:rsidRPr="00125069">
        <w:rPr>
          <w:rFonts w:hint="cs"/>
          <w:rtl/>
        </w:rPr>
        <w:t>- نگاه: جامع ترمذی، حدیث شماره: 968.</w:t>
      </w:r>
    </w:p>
  </w:footnote>
  <w:footnote w:id="324">
    <w:p w:rsidR="009A6E13" w:rsidRPr="00125069" w:rsidRDefault="009A6E13" w:rsidP="00125069">
      <w:pPr>
        <w:pStyle w:val="ad"/>
        <w:rPr>
          <w:rtl/>
        </w:rPr>
      </w:pPr>
      <w:r w:rsidRPr="00125069">
        <w:rPr>
          <w:rStyle w:val="FootnoteReference"/>
          <w:rFonts w:eastAsia="SimSun"/>
          <w:vertAlign w:val="baseline"/>
        </w:rPr>
        <w:footnoteRef/>
      </w:r>
      <w:r w:rsidRPr="00125069">
        <w:rPr>
          <w:rFonts w:hint="cs"/>
          <w:rtl/>
        </w:rPr>
        <w:t>- صحیح مسلم، حدیث شماره: 1335.</w:t>
      </w:r>
    </w:p>
  </w:footnote>
  <w:footnote w:id="325">
    <w:p w:rsidR="009A6E13" w:rsidRPr="00125069" w:rsidRDefault="009A6E13" w:rsidP="00125069">
      <w:pPr>
        <w:pStyle w:val="ad"/>
      </w:pPr>
      <w:r w:rsidRPr="00125069">
        <w:rPr>
          <w:rStyle w:val="FootnoteReference"/>
          <w:rFonts w:eastAsia="SimSun"/>
          <w:vertAlign w:val="baseline"/>
        </w:rPr>
        <w:footnoteRef/>
      </w:r>
      <w:r w:rsidRPr="00125069">
        <w:rPr>
          <w:rFonts w:hint="cs"/>
          <w:rtl/>
        </w:rPr>
        <w:t>- صحیح مسلم، حدیث شماره: 2217.</w:t>
      </w:r>
    </w:p>
  </w:footnote>
  <w:footnote w:id="326">
    <w:p w:rsidR="009A6E13" w:rsidRPr="00EC7285" w:rsidRDefault="009A6E13" w:rsidP="00125069">
      <w:pPr>
        <w:pStyle w:val="ad"/>
      </w:pPr>
      <w:r w:rsidRPr="00125069">
        <w:rPr>
          <w:rStyle w:val="FootnoteReference"/>
          <w:rFonts w:eastAsia="SimSun"/>
          <w:vertAlign w:val="baseline"/>
        </w:rPr>
        <w:footnoteRef/>
      </w:r>
      <w:r w:rsidRPr="00125069">
        <w:rPr>
          <w:rFonts w:hint="cs"/>
          <w:rtl/>
        </w:rPr>
        <w:t>- صحیح بخاری، حدیث شماره: 4699،4853،5896.</w:t>
      </w:r>
    </w:p>
  </w:footnote>
  <w:footnote w:id="327">
    <w:p w:rsidR="009A6E13" w:rsidRPr="00EC7285" w:rsidRDefault="009A6E13" w:rsidP="00125069">
      <w:pPr>
        <w:pStyle w:val="ad"/>
        <w:rPr>
          <w:rtl/>
        </w:rPr>
      </w:pPr>
      <w:r w:rsidRPr="00EC7285">
        <w:rPr>
          <w:rStyle w:val="FootnoteReference"/>
          <w:rFonts w:eastAsia="SimSun" w:cs="B Zar"/>
        </w:rPr>
        <w:footnoteRef/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 xml:space="preserve">ث شماره: 5997، </w:t>
      </w:r>
      <w:r>
        <w:rPr>
          <w:rFonts w:hint="cs"/>
          <w:rtl/>
        </w:rPr>
        <w:t xml:space="preserve"> </w:t>
      </w:r>
      <w:r w:rsidRPr="00EC7285">
        <w:rPr>
          <w:rFonts w:hint="cs"/>
          <w:rtl/>
        </w:rPr>
        <w:t>و به ا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ن معنی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</w:t>
      </w:r>
      <w:r>
        <w:rPr>
          <w:rFonts w:hint="eastAsia"/>
          <w:rtl/>
        </w:rPr>
        <w:t>‌</w:t>
      </w:r>
      <w:r w:rsidRPr="00EC7285">
        <w:rPr>
          <w:rFonts w:hint="cs"/>
          <w:rtl/>
        </w:rPr>
        <w:t>های شماره: 7376،1584.</w:t>
      </w:r>
    </w:p>
  </w:footnote>
  <w:footnote w:id="328">
    <w:p w:rsidR="009A6E13" w:rsidRPr="00125069" w:rsidRDefault="009A6E13" w:rsidP="00125069">
      <w:pPr>
        <w:pStyle w:val="ad"/>
      </w:pPr>
      <w:r w:rsidRPr="00125069">
        <w:rPr>
          <w:rStyle w:val="FootnoteReference"/>
          <w:rFonts w:eastAsia="SimSun"/>
          <w:vertAlign w:val="baseline"/>
        </w:rPr>
        <w:footnoteRef/>
      </w:r>
      <w:r w:rsidRPr="00125069">
        <w:rPr>
          <w:rFonts w:hint="cs"/>
          <w:rtl/>
        </w:rPr>
        <w:t>- جامع ترمذی، حدیث شماره: 1923.</w:t>
      </w:r>
    </w:p>
  </w:footnote>
  <w:footnote w:id="329">
    <w:p w:rsidR="009A6E13" w:rsidRPr="00125069" w:rsidRDefault="009A6E13" w:rsidP="00125069">
      <w:pPr>
        <w:pStyle w:val="ad"/>
        <w:rPr>
          <w:rtl/>
        </w:rPr>
      </w:pPr>
      <w:r w:rsidRPr="00125069">
        <w:rPr>
          <w:rStyle w:val="FootnoteReference"/>
          <w:rFonts w:eastAsia="SimSun"/>
          <w:vertAlign w:val="baseline"/>
        </w:rPr>
        <w:footnoteRef/>
      </w:r>
      <w:r w:rsidRPr="00125069">
        <w:rPr>
          <w:rFonts w:hint="cs"/>
          <w:rtl/>
        </w:rPr>
        <w:t>- صحیح بخاری، حدیث شماره: 2567.</w:t>
      </w:r>
    </w:p>
  </w:footnote>
  <w:footnote w:id="330">
    <w:p w:rsidR="009A6E13" w:rsidRPr="00125069" w:rsidRDefault="009A6E13" w:rsidP="00125069">
      <w:pPr>
        <w:pStyle w:val="ad"/>
      </w:pPr>
      <w:r w:rsidRPr="00125069">
        <w:rPr>
          <w:rStyle w:val="FootnoteReference"/>
          <w:rFonts w:eastAsia="SimSun"/>
          <w:vertAlign w:val="baseline"/>
        </w:rPr>
        <w:footnoteRef/>
      </w:r>
      <w:r w:rsidRPr="00125069">
        <w:rPr>
          <w:rFonts w:hint="cs"/>
          <w:rtl/>
        </w:rPr>
        <w:t>- نگا: صحیح بخاری، حدیث شماره: 6.</w:t>
      </w:r>
    </w:p>
  </w:footnote>
  <w:footnote w:id="331">
    <w:p w:rsidR="009A6E13" w:rsidRPr="00EC7285" w:rsidRDefault="009A6E13" w:rsidP="00125069">
      <w:pPr>
        <w:pStyle w:val="ad"/>
      </w:pPr>
      <w:r w:rsidRPr="00125069">
        <w:rPr>
          <w:rStyle w:val="FootnoteReference"/>
          <w:rFonts w:eastAsia="SimSun"/>
          <w:vertAlign w:val="baseline"/>
        </w:rPr>
        <w:footnoteRef/>
      </w:r>
      <w:r w:rsidRPr="00125069">
        <w:rPr>
          <w:rFonts w:hint="cs"/>
          <w:rtl/>
        </w:rPr>
        <w:t>- نگاه:  صحیح مسلم، حدیث شماره: 2312.</w:t>
      </w:r>
    </w:p>
  </w:footnote>
  <w:footnote w:id="332">
    <w:p w:rsidR="009A6E13" w:rsidRPr="00125069" w:rsidRDefault="009A6E13" w:rsidP="00125069">
      <w:pPr>
        <w:pStyle w:val="ad"/>
        <w:rPr>
          <w:rtl/>
        </w:rPr>
      </w:pPr>
      <w:r w:rsidRPr="00125069">
        <w:rPr>
          <w:rStyle w:val="FootnoteReference"/>
          <w:rFonts w:eastAsia="SimSun"/>
          <w:vertAlign w:val="baseline"/>
        </w:rPr>
        <w:footnoteRef/>
      </w:r>
      <w:r w:rsidRPr="00125069">
        <w:rPr>
          <w:rFonts w:hint="cs"/>
          <w:rtl/>
        </w:rPr>
        <w:t>- صحیح مسلم، حدیث شماره: 2312.</w:t>
      </w:r>
    </w:p>
  </w:footnote>
  <w:footnote w:id="333">
    <w:p w:rsidR="009A6E13" w:rsidRPr="00125069" w:rsidRDefault="009A6E13" w:rsidP="006430A4">
      <w:pPr>
        <w:pStyle w:val="ad"/>
        <w:spacing w:line="226" w:lineRule="auto"/>
        <w:rPr>
          <w:rtl/>
        </w:rPr>
      </w:pPr>
      <w:r w:rsidRPr="00125069">
        <w:rPr>
          <w:rStyle w:val="FootnoteReference"/>
          <w:rFonts w:eastAsia="SimSun"/>
          <w:vertAlign w:val="baseline"/>
        </w:rPr>
        <w:footnoteRef/>
      </w:r>
      <w:r w:rsidRPr="00125069">
        <w:rPr>
          <w:rFonts w:hint="cs"/>
          <w:rtl/>
        </w:rPr>
        <w:t>-  صحیح بخاری، حدیث شماره: 1551.</w:t>
      </w:r>
    </w:p>
  </w:footnote>
  <w:footnote w:id="334">
    <w:p w:rsidR="009A6E13" w:rsidRPr="00125069" w:rsidRDefault="009A6E13" w:rsidP="006430A4">
      <w:pPr>
        <w:pStyle w:val="ad"/>
        <w:spacing w:line="226" w:lineRule="auto"/>
        <w:rPr>
          <w:rtl/>
        </w:rPr>
      </w:pPr>
      <w:r w:rsidRPr="00125069">
        <w:rPr>
          <w:rStyle w:val="FootnoteReference"/>
          <w:rFonts w:eastAsia="SimSun"/>
          <w:vertAlign w:val="baseline"/>
        </w:rPr>
        <w:footnoteRef/>
      </w:r>
      <w:r w:rsidRPr="00125069">
        <w:rPr>
          <w:rFonts w:hint="cs"/>
          <w:rtl/>
        </w:rPr>
        <w:t>- صحیح مسلم، حدیث شماره: 1337.</w:t>
      </w:r>
    </w:p>
  </w:footnote>
  <w:footnote w:id="335">
    <w:p w:rsidR="009A6E13" w:rsidRPr="00125069" w:rsidRDefault="009A6E13" w:rsidP="006430A4">
      <w:pPr>
        <w:pStyle w:val="ad"/>
        <w:spacing w:line="226" w:lineRule="auto"/>
      </w:pPr>
      <w:r w:rsidRPr="00125069">
        <w:rPr>
          <w:rStyle w:val="FootnoteReference"/>
          <w:rFonts w:eastAsia="SimSun"/>
          <w:vertAlign w:val="baseline"/>
        </w:rPr>
        <w:footnoteRef/>
      </w:r>
      <w:r w:rsidRPr="00125069">
        <w:rPr>
          <w:rFonts w:hint="cs"/>
          <w:rtl/>
        </w:rPr>
        <w:t>- صحیح مسلم، حدیث شماره: 1679.</w:t>
      </w:r>
    </w:p>
  </w:footnote>
  <w:footnote w:id="336">
    <w:p w:rsidR="009A6E13" w:rsidRPr="00125069" w:rsidRDefault="009A6E13" w:rsidP="006430A4">
      <w:pPr>
        <w:pStyle w:val="ad"/>
        <w:spacing w:line="226" w:lineRule="auto"/>
        <w:rPr>
          <w:rtl/>
        </w:rPr>
      </w:pPr>
      <w:r w:rsidRPr="00125069">
        <w:rPr>
          <w:rStyle w:val="FootnoteReference"/>
          <w:rFonts w:eastAsia="SimSun"/>
          <w:vertAlign w:val="baseline"/>
        </w:rPr>
        <w:footnoteRef/>
      </w:r>
      <w:r w:rsidRPr="00125069">
        <w:rPr>
          <w:rFonts w:hint="cs"/>
          <w:rtl/>
        </w:rPr>
        <w:t>-  صحیح بخاری، حدیث شماره: 1544</w:t>
      </w:r>
    </w:p>
  </w:footnote>
  <w:footnote w:id="337">
    <w:p w:rsidR="009A6E13" w:rsidRPr="00125069" w:rsidRDefault="009A6E13" w:rsidP="006430A4">
      <w:pPr>
        <w:pStyle w:val="ad"/>
        <w:spacing w:line="226" w:lineRule="auto"/>
        <w:rPr>
          <w:rtl/>
        </w:rPr>
      </w:pPr>
      <w:r w:rsidRPr="00125069">
        <w:rPr>
          <w:rStyle w:val="FootnoteReference"/>
          <w:rFonts w:eastAsia="SimSun"/>
          <w:vertAlign w:val="baseline"/>
        </w:rPr>
        <w:footnoteRef/>
      </w:r>
      <w:r w:rsidRPr="00125069">
        <w:rPr>
          <w:rFonts w:hint="cs"/>
          <w:rtl/>
        </w:rPr>
        <w:t>- صحیح مسلم، حدیث شماره: 1218.</w:t>
      </w:r>
    </w:p>
  </w:footnote>
  <w:footnote w:id="338">
    <w:p w:rsidR="009A6E13" w:rsidRPr="00EC7285" w:rsidRDefault="009A6E13" w:rsidP="006430A4">
      <w:pPr>
        <w:pStyle w:val="ad"/>
        <w:spacing w:line="226" w:lineRule="auto"/>
        <w:rPr>
          <w:rtl/>
        </w:rPr>
      </w:pPr>
      <w:r w:rsidRPr="00125069">
        <w:rPr>
          <w:rStyle w:val="FootnoteReference"/>
          <w:rFonts w:eastAsia="SimSun"/>
          <w:vertAlign w:val="baseline"/>
        </w:rPr>
        <w:footnoteRef/>
      </w:r>
      <w:r w:rsidRPr="00125069">
        <w:rPr>
          <w:rFonts w:hint="cs"/>
          <w:rtl/>
        </w:rPr>
        <w:t>- صحیح بخاری، حدیث شماره: 4853، صحیح مسلم، حدیث شماره: 1207.</w:t>
      </w:r>
    </w:p>
  </w:footnote>
  <w:footnote w:id="339">
    <w:p w:rsidR="009A6E13" w:rsidRPr="00125069" w:rsidRDefault="009A6E13" w:rsidP="006430A4">
      <w:pPr>
        <w:pStyle w:val="ad"/>
        <w:spacing w:line="226" w:lineRule="auto"/>
      </w:pPr>
      <w:r w:rsidRPr="00125069">
        <w:rPr>
          <w:rStyle w:val="FootnoteReference"/>
          <w:rFonts w:eastAsia="SimSun"/>
          <w:vertAlign w:val="baseline"/>
        </w:rPr>
        <w:footnoteRef/>
      </w:r>
      <w:r w:rsidRPr="00125069">
        <w:rPr>
          <w:rFonts w:hint="cs"/>
          <w:rtl/>
        </w:rPr>
        <w:t>- مسند امام احمد، حدیث شماره: 15972.</w:t>
      </w:r>
    </w:p>
  </w:footnote>
  <w:footnote w:id="340">
    <w:p w:rsidR="009A6E13" w:rsidRPr="00EC7285" w:rsidRDefault="009A6E13" w:rsidP="006430A4">
      <w:pPr>
        <w:pStyle w:val="ad"/>
        <w:spacing w:line="226" w:lineRule="auto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tl/>
        </w:rPr>
        <w:t xml:space="preserve"> </w:t>
      </w:r>
      <w:r w:rsidRPr="00EC7285">
        <w:rPr>
          <w:rFonts w:hint="cs"/>
          <w:rtl/>
        </w:rPr>
        <w:t>- جامع ترمذی،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219.</w:t>
      </w:r>
    </w:p>
  </w:footnote>
  <w:footnote w:id="341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جامع ترمذی،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616.</w:t>
      </w:r>
    </w:p>
  </w:footnote>
  <w:footnote w:id="342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 ، ص: 1122.</w:t>
      </w:r>
      <w:r w:rsidRPr="00EC7285">
        <w:rPr>
          <w:rtl/>
        </w:rPr>
        <w:t xml:space="preserve"> </w:t>
      </w:r>
    </w:p>
  </w:footnote>
  <w:footnote w:id="343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مدارج السّالك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ن</w:t>
      </w:r>
      <w:r>
        <w:rPr>
          <w:rFonts w:hint="cs"/>
          <w:rtl/>
        </w:rPr>
        <w:t>:</w:t>
      </w:r>
      <w:r w:rsidRPr="00EC7285">
        <w:rPr>
          <w:rFonts w:hint="cs"/>
          <w:rtl/>
        </w:rPr>
        <w:t xml:space="preserve"> 2/128.</w:t>
      </w:r>
    </w:p>
  </w:footnote>
  <w:footnote w:id="344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2594.</w:t>
      </w:r>
    </w:p>
  </w:footnote>
  <w:footnote w:id="345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2592، ومشابه هم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ن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در: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6024.</w:t>
      </w:r>
    </w:p>
  </w:footnote>
  <w:footnote w:id="346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بطور نمونه مراجعه شود به: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ثهای شماره: 628،674،2339و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 xml:space="preserve">ث شماره: 1548. </w:t>
      </w:r>
    </w:p>
  </w:footnote>
  <w:footnote w:id="347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1689.</w:t>
      </w:r>
    </w:p>
  </w:footnote>
  <w:footnote w:id="348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مسند امام احمد،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16087.</w:t>
      </w:r>
    </w:p>
  </w:footnote>
  <w:footnote w:id="349">
    <w:p w:rsidR="009A6E13" w:rsidRPr="00EC7285" w:rsidRDefault="009A6E13" w:rsidP="00773ACB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مستدر</w:t>
      </w:r>
      <w:r>
        <w:rPr>
          <w:rFonts w:hint="cs"/>
          <w:rtl/>
        </w:rPr>
        <w:t>ک:</w:t>
      </w:r>
      <w:r w:rsidRPr="00EC7285">
        <w:rPr>
          <w:rFonts w:hint="cs"/>
          <w:rtl/>
        </w:rPr>
        <w:t xml:space="preserve"> 1/650، السّنن الكبری</w:t>
      </w:r>
      <w:r>
        <w:rPr>
          <w:rFonts w:hint="cs"/>
          <w:rtl/>
        </w:rPr>
        <w:t xml:space="preserve">: </w:t>
      </w:r>
      <w:r w:rsidRPr="00EC7285">
        <w:rPr>
          <w:rFonts w:hint="cs"/>
          <w:rtl/>
        </w:rPr>
        <w:t>5/529.</w:t>
      </w:r>
    </w:p>
  </w:footnote>
  <w:footnote w:id="350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سنن ابوداود،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سماره: 1951.</w:t>
      </w:r>
    </w:p>
  </w:footnote>
  <w:footnote w:id="351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جامع ترمذی،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881، مستدر</w:t>
      </w:r>
      <w:r w:rsidR="006430A4">
        <w:rPr>
          <w:rFonts w:hint="cs"/>
          <w:rtl/>
        </w:rPr>
        <w:t xml:space="preserve">ک </w:t>
      </w:r>
      <w:r w:rsidRPr="00EC7285">
        <w:rPr>
          <w:rFonts w:hint="cs"/>
          <w:rtl/>
        </w:rPr>
        <w:t>حاكم1/638.</w:t>
      </w:r>
    </w:p>
  </w:footnote>
  <w:footnote w:id="352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1734.</w:t>
      </w:r>
    </w:p>
  </w:footnote>
  <w:footnote w:id="353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1636.</w:t>
      </w:r>
    </w:p>
  </w:footnote>
  <w:footnote w:id="354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جامع ترمذی،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219.</w:t>
      </w:r>
    </w:p>
  </w:footnote>
  <w:footnote w:id="355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مراجعه شود به: مختصر شمائل ترمذی، احاد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200-205.</w:t>
      </w:r>
    </w:p>
  </w:footnote>
  <w:footnote w:id="356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سنن ابن ماجه،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3025.</w:t>
      </w:r>
    </w:p>
  </w:footnote>
  <w:footnote w:id="357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بخاری،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4398.</w:t>
      </w:r>
    </w:p>
  </w:footnote>
  <w:footnote w:id="358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="006430A4">
        <w:rPr>
          <w:rFonts w:hint="cs"/>
          <w:rtl/>
        </w:rPr>
        <w:t>-</w:t>
      </w:r>
      <w:r w:rsidRPr="00EC7285">
        <w:rPr>
          <w:rFonts w:hint="cs"/>
          <w:rtl/>
        </w:rPr>
        <w:t xml:space="preserve"> 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1189</w:t>
      </w:r>
    </w:p>
  </w:footnote>
  <w:footnote w:id="359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نگا: جامع ترمذی 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830.</w:t>
      </w:r>
    </w:p>
  </w:footnote>
  <w:footnote w:id="360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نگاه: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مسلم،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1259.</w:t>
      </w:r>
    </w:p>
  </w:footnote>
  <w:footnote w:id="361">
    <w:p w:rsidR="009A6E13" w:rsidRPr="00EC7285" w:rsidRDefault="009A6E13" w:rsidP="00EC7285">
      <w:pPr>
        <w:pStyle w:val="ad"/>
        <w:rPr>
          <w:rtl/>
        </w:rPr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>- سنن نسائی،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3024.</w:t>
      </w:r>
    </w:p>
  </w:footnote>
  <w:footnote w:id="362">
    <w:p w:rsidR="009A6E13" w:rsidRPr="00EC7285" w:rsidRDefault="009A6E13" w:rsidP="00EC7285">
      <w:pPr>
        <w:pStyle w:val="ad"/>
      </w:pPr>
      <w:r w:rsidRPr="00EC7285">
        <w:rPr>
          <w:rStyle w:val="FootnoteReference"/>
          <w:rFonts w:eastAsia="SimSun"/>
          <w:vertAlign w:val="baseline"/>
        </w:rPr>
        <w:footnoteRef/>
      </w:r>
      <w:r w:rsidRPr="00EC7285">
        <w:rPr>
          <w:rFonts w:hint="cs"/>
          <w:rtl/>
        </w:rPr>
        <w:t xml:space="preserve">- سنن </w:t>
      </w:r>
      <w:r w:rsidRPr="002063E9">
        <w:rPr>
          <w:rFonts w:hint="cs"/>
          <w:rtl/>
        </w:rPr>
        <w:t>ا</w:t>
      </w:r>
      <w:r w:rsidRPr="00EC7285">
        <w:rPr>
          <w:rFonts w:hint="cs"/>
          <w:rtl/>
        </w:rPr>
        <w:t>بوداود،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1742، و صح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ح سنن ابو داود، حد</w:t>
      </w:r>
      <w:r>
        <w:rPr>
          <w:rFonts w:hint="cs"/>
          <w:rtl/>
        </w:rPr>
        <w:t>ی</w:t>
      </w:r>
      <w:r w:rsidRPr="00EC7285">
        <w:rPr>
          <w:rFonts w:hint="cs"/>
          <w:rtl/>
        </w:rPr>
        <w:t>ث شماره: 1532.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E13" w:rsidRPr="00D643BE" w:rsidRDefault="001B423F" w:rsidP="00EC7285">
    <w:pPr>
      <w:pStyle w:val="a8"/>
      <w:rPr>
        <w:rtl/>
      </w:rPr>
    </w:pPr>
    <w:r>
      <w:rPr>
        <w:rFonts w:ascii="B Compset" w:hAnsi="B Compset" w:hint="cs"/>
        <w:noProof/>
        <w:sz w:val="30"/>
        <w:szCs w:val="30"/>
        <w:rtl/>
        <w:lang w:bidi="ar-SA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266700</wp:posOffset>
              </wp:positionV>
              <wp:extent cx="4759325" cy="0"/>
              <wp:effectExtent l="19050" t="19050" r="22225" b="19050"/>
              <wp:wrapNone/>
              <wp:docPr id="10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93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pt" to="374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" strokeweight="3pt">
              <v:stroke linestyle="thinThin"/>
            </v:line>
          </w:pict>
        </mc:Fallback>
      </mc:AlternateContent>
    </w:r>
    <w:r w:rsidR="009A6E13" w:rsidRPr="00433E37">
      <w:rPr>
        <w:rFonts w:ascii="Times New Roman Bold" w:hAnsi="Times New Roman Bold" w:hint="cs"/>
        <w:rtl/>
      </w:rPr>
      <w:fldChar w:fldCharType="begin"/>
    </w:r>
    <w:r w:rsidR="009A6E13" w:rsidRPr="00433E37">
      <w:rPr>
        <w:rFonts w:ascii="Times New Roman Bold" w:hAnsi="Times New Roman Bold" w:hint="cs"/>
        <w:rtl/>
      </w:rPr>
      <w:instrText xml:space="preserve"> </w:instrText>
    </w:r>
    <w:r w:rsidR="009A6E13" w:rsidRPr="00433E37">
      <w:rPr>
        <w:rFonts w:ascii="Times New Roman Bold" w:hAnsi="Times New Roman Bold" w:hint="cs"/>
      </w:rPr>
      <w:instrText xml:space="preserve">PAGE </w:instrText>
    </w:r>
    <w:r w:rsidR="009A6E13" w:rsidRPr="00433E37">
      <w:rPr>
        <w:rFonts w:ascii="Times New Roman Bold" w:hAnsi="Times New Roman Bold" w:hint="cs"/>
        <w:rtl/>
      </w:rPr>
      <w:fldChar w:fldCharType="separate"/>
    </w:r>
    <w:r w:rsidR="009A6E13">
      <w:rPr>
        <w:rFonts w:ascii="Times New Roman Bold" w:hAnsi="Times New Roman Bold"/>
        <w:noProof/>
        <w:rtl/>
      </w:rPr>
      <w:t>2</w:t>
    </w:r>
    <w:r w:rsidR="009A6E13" w:rsidRPr="00433E37">
      <w:rPr>
        <w:rFonts w:ascii="Times New Roman Bold" w:hAnsi="Times New Roman Bold" w:hint="cs"/>
        <w:rtl/>
      </w:rPr>
      <w:fldChar w:fldCharType="end"/>
    </w:r>
    <w:r w:rsidR="009A6E13">
      <w:rPr>
        <w:rFonts w:ascii="Times New Roman Bold" w:hAnsi="Times New Roman Bold" w:hint="cs"/>
        <w:rtl/>
      </w:rPr>
      <w:tab/>
    </w:r>
    <w:r w:rsidR="009A6E13">
      <w:rPr>
        <w:rFonts w:ascii="Times New Roman Bold" w:hAnsi="Times New Roman Bold" w:cs="B Lotus" w:hint="cs"/>
        <w:b/>
        <w:bCs/>
        <w:sz w:val="26"/>
        <w:szCs w:val="26"/>
        <w:rtl/>
      </w:rPr>
      <w:t xml:space="preserve">          گزیده‌ای از سخنان و اندرزهای مولانا عبدالعزیز </w:t>
    </w:r>
    <w:r w:rsidR="009A6E13">
      <w:rPr>
        <w:rFonts w:ascii="Times New Roman Bold" w:hAnsi="Times New Roman Bold" w:cs="CTraditional Arabic" w:hint="cs"/>
        <w:b/>
        <w:bCs/>
        <w:sz w:val="26"/>
        <w:szCs w:val="26"/>
        <w:rtl/>
      </w:rPr>
      <w:t>/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E13" w:rsidRPr="00433E37" w:rsidRDefault="001B423F" w:rsidP="00DB41E1">
    <w:pPr>
      <w:pStyle w:val="Header"/>
      <w:tabs>
        <w:tab w:val="clear" w:pos="4153"/>
        <w:tab w:val="clear" w:pos="8306"/>
        <w:tab w:val="left" w:pos="5783"/>
      </w:tabs>
      <w:spacing w:after="120"/>
      <w:ind w:left="227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294005</wp:posOffset>
              </wp:positionV>
              <wp:extent cx="3959860" cy="0"/>
              <wp:effectExtent l="24130" t="27305" r="26035" b="20320"/>
              <wp:wrapNone/>
              <wp:docPr id="2" name="Line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0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3.15pt" to="312.2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" strokeweight="3pt">
              <v:stroke linestyle="thinThin"/>
            </v:line>
          </w:pict>
        </mc:Fallback>
      </mc:AlternateContent>
    </w:r>
    <w:r w:rsidR="009A6E13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>فصل چهارم: جوانب دیگری از قیادت آن حضرت در موسم حج</w:t>
    </w:r>
    <w:r w:rsidR="009A6E13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="009A6E13" w:rsidRPr="00EC7285">
      <w:rPr>
        <w:rFonts w:ascii="B Zar" w:hAnsi="B Zar" w:hint="cs"/>
        <w:b/>
        <w:rtl/>
        <w:lang w:bidi="fa-IR"/>
      </w:rPr>
      <w:fldChar w:fldCharType="begin"/>
    </w:r>
    <w:r w:rsidR="009A6E13" w:rsidRPr="00EC7285">
      <w:rPr>
        <w:rFonts w:ascii="B Zar" w:hAnsi="B Zar" w:hint="cs"/>
        <w:b/>
        <w:lang w:bidi="fa-IR"/>
      </w:rPr>
      <w:instrText xml:space="preserve"> PAGE </w:instrText>
    </w:r>
    <w:r w:rsidR="009A6E13" w:rsidRPr="00EC7285">
      <w:rPr>
        <w:rFonts w:ascii="B Zar" w:hAnsi="B Zar" w:hint="cs"/>
        <w:b/>
        <w:rtl/>
        <w:lang w:bidi="fa-IR"/>
      </w:rPr>
      <w:fldChar w:fldCharType="separate"/>
    </w:r>
    <w:r w:rsidR="00A819D9">
      <w:rPr>
        <w:rFonts w:ascii="B Zar" w:hAnsi="B Zar"/>
        <w:b/>
        <w:noProof/>
        <w:rtl/>
        <w:lang w:bidi="fa-IR"/>
      </w:rPr>
      <w:t>107</w:t>
    </w:r>
    <w:r w:rsidR="009A6E13" w:rsidRPr="00EC7285">
      <w:rPr>
        <w:rFonts w:ascii="B Zar" w:hAnsi="B Zar" w:hint="cs"/>
        <w:b/>
        <w:rtl/>
        <w:lang w:bidi="fa-IR"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A4" w:rsidRPr="00433E37" w:rsidRDefault="001B423F" w:rsidP="006430A4">
    <w:pPr>
      <w:pStyle w:val="Header"/>
      <w:tabs>
        <w:tab w:val="clear" w:pos="4153"/>
        <w:tab w:val="clear" w:pos="8306"/>
        <w:tab w:val="left" w:pos="5783"/>
      </w:tabs>
      <w:spacing w:after="120"/>
      <w:ind w:left="227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306705</wp:posOffset>
              </wp:positionV>
              <wp:extent cx="3959860" cy="0"/>
              <wp:effectExtent l="24130" t="20955" r="26035" b="26670"/>
              <wp:wrapNone/>
              <wp:docPr id="1" name="Line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4.15pt" to="312.2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" strokeweight="3pt">
              <v:stroke linestyle="thinThin"/>
            </v:line>
          </w:pict>
        </mc:Fallback>
      </mc:AlternateContent>
    </w:r>
    <w:r w:rsidR="006430A4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>فهرست بعضی از مراجع و مآخذ</w:t>
    </w:r>
    <w:r w:rsidR="006430A4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="006430A4" w:rsidRPr="00EC7285">
      <w:rPr>
        <w:rFonts w:ascii="B Zar" w:hAnsi="B Zar" w:hint="cs"/>
        <w:b/>
        <w:rtl/>
        <w:lang w:bidi="fa-IR"/>
      </w:rPr>
      <w:fldChar w:fldCharType="begin"/>
    </w:r>
    <w:r w:rsidR="006430A4" w:rsidRPr="00EC7285">
      <w:rPr>
        <w:rFonts w:ascii="B Zar" w:hAnsi="B Zar" w:hint="cs"/>
        <w:b/>
        <w:lang w:bidi="fa-IR"/>
      </w:rPr>
      <w:instrText xml:space="preserve"> PAGE </w:instrText>
    </w:r>
    <w:r w:rsidR="006430A4" w:rsidRPr="00EC7285">
      <w:rPr>
        <w:rFonts w:ascii="B Zar" w:hAnsi="B Zar" w:hint="cs"/>
        <w:b/>
        <w:rtl/>
        <w:lang w:bidi="fa-IR"/>
      </w:rPr>
      <w:fldChar w:fldCharType="separate"/>
    </w:r>
    <w:r w:rsidR="00A819D9">
      <w:rPr>
        <w:rFonts w:ascii="B Zar" w:hAnsi="B Zar"/>
        <w:b/>
        <w:noProof/>
        <w:rtl/>
        <w:lang w:bidi="fa-IR"/>
      </w:rPr>
      <w:t>111</w:t>
    </w:r>
    <w:r w:rsidR="006430A4" w:rsidRPr="00EC7285">
      <w:rPr>
        <w:rFonts w:ascii="B Zar" w:hAnsi="B Zar" w:hint="cs"/>
        <w:b/>
        <w:rtl/>
        <w:lang w:bidi="fa-I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E13" w:rsidRPr="00D97A5E" w:rsidRDefault="009A6E13" w:rsidP="003A585B">
    <w:pPr>
      <w:pStyle w:val="Header"/>
      <w:ind w:left="284" w:right="284"/>
      <w:rPr>
        <w:rFonts w:cs="B Lotus"/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</w:t>
    </w:r>
  </w:p>
  <w:p w:rsidR="009A6E13" w:rsidRPr="00C37D07" w:rsidRDefault="009A6E13" w:rsidP="00EC7285">
    <w:pPr>
      <w:pStyle w:val="a8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</w:rPr>
      <w:t>فهرست مطالب</w:t>
    </w:r>
    <w:r>
      <w:rPr>
        <w:rFonts w:ascii="Times New Roman Bold" w:hAnsi="Times New Roman Bold" w:hint="cs"/>
        <w:rtl/>
      </w:rPr>
      <w:tab/>
    </w:r>
    <w:r>
      <w:rPr>
        <w:rFonts w:ascii="Times New Roman Bold" w:hAnsi="Times New Roman Bold"/>
        <w:rtl/>
      </w:rPr>
      <w:tab/>
    </w:r>
    <w:r w:rsidRPr="00C37D07">
      <w:rPr>
        <w:rFonts w:ascii="Times New Roman Bold" w:hAnsi="Times New Roman Bold" w:hint="cs"/>
        <w:rtl/>
      </w:rPr>
      <w:fldChar w:fldCharType="begin"/>
    </w:r>
    <w:r w:rsidRPr="00C37D07">
      <w:rPr>
        <w:rFonts w:ascii="Times New Roman Bold" w:hAnsi="Times New Roman Bold" w:hint="cs"/>
        <w:rtl/>
      </w:rPr>
      <w:instrText xml:space="preserve"> </w:instrText>
    </w:r>
    <w:r w:rsidRPr="00C37D07">
      <w:rPr>
        <w:rFonts w:ascii="Times New Roman Bold" w:hAnsi="Times New Roman Bold" w:hint="cs"/>
      </w:rPr>
      <w:instrText xml:space="preserve">PAGE </w:instrText>
    </w:r>
    <w:r w:rsidRPr="00C37D07">
      <w:rPr>
        <w:rFonts w:ascii="Times New Roman Bold" w:hAnsi="Times New Roman Bold" w:hint="cs"/>
        <w:rtl/>
      </w:rPr>
      <w:fldChar w:fldCharType="separate"/>
    </w:r>
    <w:r w:rsidR="00A819D9">
      <w:rPr>
        <w:rFonts w:ascii="Times New Roman Bold" w:hAnsi="Times New Roman Bold"/>
        <w:noProof/>
        <w:rtl/>
      </w:rPr>
      <w:t>3</w:t>
    </w:r>
    <w:r w:rsidRPr="00C37D07">
      <w:rPr>
        <w:rFonts w:ascii="Times New Roman Bold" w:hAnsi="Times New Roman Bold" w:hint="cs"/>
        <w:rtl/>
      </w:rPr>
      <w:fldChar w:fldCharType="end"/>
    </w:r>
  </w:p>
  <w:p w:rsidR="009A6E13" w:rsidRPr="00BC39D5" w:rsidRDefault="001B423F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9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E13" w:rsidRPr="00633E14" w:rsidRDefault="001B423F" w:rsidP="00633E14">
    <w:pPr>
      <w:pStyle w:val="a8"/>
      <w:tabs>
        <w:tab w:val="left" w:pos="3968"/>
        <w:tab w:val="left" w:pos="6067"/>
      </w:tabs>
      <w:spacing w:after="120"/>
      <w:ind w:left="170" w:right="113" w:firstLine="0"/>
      <w:rPr>
        <w:b/>
        <w:bCs/>
        <w:rtl/>
      </w:rPr>
    </w:pPr>
    <w:r>
      <w:rPr>
        <w:rFonts w:ascii="B Zar" w:hAnsi="B Zar" w:hint="cs"/>
        <w:b/>
        <w:noProof/>
        <w:sz w:val="32"/>
        <w:szCs w:val="32"/>
        <w:rtl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295275</wp:posOffset>
              </wp:positionV>
              <wp:extent cx="3959860" cy="0"/>
              <wp:effectExtent l="19050" t="19050" r="21590" b="19050"/>
              <wp:wrapNone/>
              <wp:docPr id="8" name="Lin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5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25pt" to="311.8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" strokeweight="3pt">
              <v:stroke linestyle="thinThin"/>
            </v:line>
          </w:pict>
        </mc:Fallback>
      </mc:AlternateContent>
    </w:r>
    <w:r w:rsidR="009A6E13" w:rsidRPr="00EC7285">
      <w:rPr>
        <w:rFonts w:ascii="B Zar" w:hAnsi="B Zar" w:hint="cs"/>
        <w:b/>
        <w:sz w:val="30"/>
        <w:szCs w:val="30"/>
        <w:rtl/>
      </w:rPr>
      <w:fldChar w:fldCharType="begin"/>
    </w:r>
    <w:r w:rsidR="009A6E13" w:rsidRPr="00EC7285">
      <w:rPr>
        <w:rFonts w:ascii="B Zar" w:hAnsi="B Zar" w:hint="cs"/>
        <w:b/>
        <w:sz w:val="30"/>
        <w:szCs w:val="30"/>
      </w:rPr>
      <w:instrText xml:space="preserve"> PAGE </w:instrText>
    </w:r>
    <w:r w:rsidR="009A6E13" w:rsidRPr="00EC7285">
      <w:rPr>
        <w:rFonts w:ascii="B Zar" w:hAnsi="B Zar" w:hint="cs"/>
        <w:b/>
        <w:sz w:val="30"/>
        <w:szCs w:val="30"/>
        <w:rtl/>
      </w:rPr>
      <w:fldChar w:fldCharType="separate"/>
    </w:r>
    <w:r w:rsidR="00E23BDD">
      <w:rPr>
        <w:rFonts w:ascii="B Zar" w:hAnsi="B Zar"/>
        <w:b/>
        <w:noProof/>
        <w:sz w:val="30"/>
        <w:szCs w:val="30"/>
        <w:rtl/>
      </w:rPr>
      <w:t>2</w:t>
    </w:r>
    <w:r w:rsidR="009A6E13" w:rsidRPr="00EC7285">
      <w:rPr>
        <w:rFonts w:ascii="B Zar" w:hAnsi="B Zar" w:hint="cs"/>
        <w:b/>
        <w:sz w:val="30"/>
        <w:szCs w:val="30"/>
        <w:rtl/>
      </w:rPr>
      <w:fldChar w:fldCharType="end"/>
    </w:r>
    <w:r w:rsidR="009A6E13">
      <w:rPr>
        <w:rFonts w:ascii="B Zar" w:hAnsi="B Zar" w:hint="cs"/>
        <w:b/>
        <w:sz w:val="30"/>
        <w:szCs w:val="30"/>
        <w:rtl/>
      </w:rPr>
      <w:tab/>
      <w:t xml:space="preserve">           </w:t>
    </w:r>
    <w:r w:rsidR="009A6E13">
      <w:rPr>
        <w:rFonts w:ascii="Times New Roman Bold" w:hAnsi="Times New Roman Bold" w:cs="B Lotus" w:hint="cs"/>
        <w:b/>
        <w:bCs/>
        <w:sz w:val="26"/>
        <w:szCs w:val="26"/>
        <w:rtl/>
      </w:rPr>
      <w:t xml:space="preserve">با پیامبر </w:t>
    </w:r>
    <w:r w:rsidR="009A6E13">
      <w:rPr>
        <w:rFonts w:ascii="Times New Roman Bold" w:hAnsi="Times New Roman Bold" w:cs="B Lotus" w:hint="cs"/>
        <w:sz w:val="26"/>
        <w:szCs w:val="26"/>
      </w:rPr>
      <w:sym w:font="AGA Arabesque" w:char="F072"/>
    </w:r>
    <w:r w:rsidR="009A6E13">
      <w:rPr>
        <w:rFonts w:ascii="Times New Roman Bold" w:hAnsi="Times New Roman Bold" w:cs="B Lotus" w:hint="cs"/>
        <w:sz w:val="26"/>
        <w:szCs w:val="26"/>
        <w:rtl/>
      </w:rPr>
      <w:t xml:space="preserve"> </w:t>
    </w:r>
    <w:r w:rsidR="009A6E13">
      <w:rPr>
        <w:rFonts w:ascii="Times New Roman Bold" w:hAnsi="Times New Roman Bold" w:cs="B Lotus" w:hint="cs"/>
        <w:b/>
        <w:bCs/>
        <w:sz w:val="26"/>
        <w:szCs w:val="26"/>
        <w:rtl/>
      </w:rPr>
      <w:t>در حج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E13" w:rsidRPr="00433E37" w:rsidRDefault="001B423F" w:rsidP="00F61260">
    <w:pPr>
      <w:pStyle w:val="Header"/>
      <w:tabs>
        <w:tab w:val="clear" w:pos="4153"/>
        <w:tab w:val="clear" w:pos="8306"/>
        <w:tab w:val="left" w:pos="5783"/>
      </w:tabs>
      <w:spacing w:after="120"/>
      <w:ind w:left="227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278130</wp:posOffset>
              </wp:positionV>
              <wp:extent cx="3959860" cy="0"/>
              <wp:effectExtent l="24130" t="20955" r="26035" b="26670"/>
              <wp:wrapNone/>
              <wp:docPr id="7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1.9pt" to="312.2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" strokeweight="3pt">
              <v:stroke linestyle="thinThin"/>
            </v:line>
          </w:pict>
        </mc:Fallback>
      </mc:AlternateContent>
    </w:r>
    <w:r w:rsidR="009A6E13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>فهرست مطالب</w:t>
    </w:r>
    <w:r w:rsidR="009A6E13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="009A6E13" w:rsidRPr="00EC7285">
      <w:rPr>
        <w:rFonts w:ascii="B Zar" w:hAnsi="B Zar" w:hint="cs"/>
        <w:b/>
        <w:rtl/>
        <w:lang w:bidi="fa-IR"/>
      </w:rPr>
      <w:fldChar w:fldCharType="begin"/>
    </w:r>
    <w:r w:rsidR="009A6E13" w:rsidRPr="00EC7285">
      <w:rPr>
        <w:rFonts w:ascii="B Zar" w:hAnsi="B Zar" w:hint="cs"/>
        <w:b/>
        <w:lang w:bidi="fa-IR"/>
      </w:rPr>
      <w:instrText xml:space="preserve"> PAGE </w:instrText>
    </w:r>
    <w:r w:rsidR="009A6E13" w:rsidRPr="00EC7285">
      <w:rPr>
        <w:rFonts w:ascii="B Zar" w:hAnsi="B Zar" w:hint="cs"/>
        <w:b/>
        <w:rtl/>
        <w:lang w:bidi="fa-IR"/>
      </w:rPr>
      <w:fldChar w:fldCharType="separate"/>
    </w:r>
    <w:r w:rsidR="00E23BDD">
      <w:rPr>
        <w:rFonts w:ascii="B Zar" w:hAnsi="B Zar"/>
        <w:b/>
        <w:noProof/>
        <w:rtl/>
        <w:lang w:bidi="fa-IR"/>
      </w:rPr>
      <w:t>3</w:t>
    </w:r>
    <w:r w:rsidR="009A6E13" w:rsidRPr="00EC7285">
      <w:rPr>
        <w:rFonts w:ascii="B Zar" w:hAnsi="B Zar" w:hint="cs"/>
        <w:b/>
        <w:rtl/>
        <w:lang w:bidi="fa-IR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A4" w:rsidRDefault="006430A4" w:rsidP="003978F7">
    <w:pPr>
      <w:pStyle w:val="Header"/>
      <w:spacing w:after="180"/>
      <w:ind w:left="284"/>
      <w:jc w:val="both"/>
      <w:rPr>
        <w:rFonts w:cs="B Lotus"/>
        <w:rtl/>
      </w:rPr>
    </w:pPr>
  </w:p>
  <w:p w:rsidR="006430A4" w:rsidRDefault="006430A4" w:rsidP="003978F7">
    <w:pPr>
      <w:pStyle w:val="Header"/>
      <w:spacing w:after="180"/>
      <w:ind w:left="284"/>
      <w:jc w:val="both"/>
      <w:rPr>
        <w:rFonts w:cs="B Lotus"/>
        <w:sz w:val="6"/>
        <w:szCs w:val="6"/>
        <w:rtl/>
      </w:rPr>
    </w:pPr>
  </w:p>
  <w:p w:rsidR="006430A4" w:rsidRDefault="006430A4" w:rsidP="003978F7">
    <w:pPr>
      <w:pStyle w:val="Header"/>
      <w:spacing w:after="180"/>
      <w:ind w:left="284"/>
      <w:jc w:val="both"/>
      <w:rPr>
        <w:rFonts w:cs="B Lotus"/>
        <w:sz w:val="6"/>
        <w:szCs w:val="6"/>
        <w:rtl/>
      </w:rPr>
    </w:pPr>
  </w:p>
  <w:p w:rsidR="006430A4" w:rsidRDefault="006430A4" w:rsidP="003978F7">
    <w:pPr>
      <w:pStyle w:val="Header"/>
      <w:spacing w:after="180"/>
      <w:ind w:left="284"/>
      <w:jc w:val="both"/>
      <w:rPr>
        <w:rFonts w:cs="B Lotus"/>
        <w:sz w:val="6"/>
        <w:szCs w:val="6"/>
        <w:rtl/>
      </w:rPr>
    </w:pPr>
  </w:p>
  <w:p w:rsidR="006430A4" w:rsidRDefault="006430A4" w:rsidP="003978F7">
    <w:pPr>
      <w:pStyle w:val="Header"/>
      <w:spacing w:after="180"/>
      <w:ind w:left="284"/>
      <w:jc w:val="both"/>
      <w:rPr>
        <w:rFonts w:cs="B Lotus"/>
        <w:sz w:val="6"/>
        <w:szCs w:val="6"/>
        <w:rtl/>
      </w:rPr>
    </w:pPr>
  </w:p>
  <w:p w:rsidR="006430A4" w:rsidRPr="00347111" w:rsidRDefault="006430A4" w:rsidP="003978F7">
    <w:pPr>
      <w:pStyle w:val="Header"/>
      <w:spacing w:after="180"/>
      <w:ind w:left="284"/>
      <w:jc w:val="both"/>
      <w:rPr>
        <w:rFonts w:cs="B Lotus"/>
        <w:sz w:val="6"/>
        <w:szCs w:val="6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E13" w:rsidRPr="00433E37" w:rsidRDefault="001B423F" w:rsidP="00DB41E1">
    <w:pPr>
      <w:pStyle w:val="Header"/>
      <w:tabs>
        <w:tab w:val="clear" w:pos="4153"/>
        <w:tab w:val="clear" w:pos="8306"/>
        <w:tab w:val="left" w:pos="5783"/>
      </w:tabs>
      <w:spacing w:after="120"/>
      <w:ind w:left="227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268605</wp:posOffset>
              </wp:positionV>
              <wp:extent cx="3959860" cy="0"/>
              <wp:effectExtent l="24130" t="20955" r="26035" b="26670"/>
              <wp:wrapNone/>
              <wp:docPr id="6" name="Line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1.15pt" to="312.2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" strokeweight="3pt">
              <v:stroke linestyle="thinThin"/>
            </v:line>
          </w:pict>
        </mc:Fallback>
      </mc:AlternateContent>
    </w:r>
    <w:r w:rsidR="009A6E13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>پیشگفتار</w:t>
    </w:r>
    <w:r w:rsidR="009A6E13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="009A6E13" w:rsidRPr="00EC7285">
      <w:rPr>
        <w:rFonts w:ascii="B Zar" w:hAnsi="B Zar" w:hint="cs"/>
        <w:b/>
        <w:rtl/>
        <w:lang w:bidi="fa-IR"/>
      </w:rPr>
      <w:fldChar w:fldCharType="begin"/>
    </w:r>
    <w:r w:rsidR="009A6E13" w:rsidRPr="00EC7285">
      <w:rPr>
        <w:rFonts w:ascii="B Zar" w:hAnsi="B Zar" w:hint="cs"/>
        <w:b/>
        <w:lang w:bidi="fa-IR"/>
      </w:rPr>
      <w:instrText xml:space="preserve"> PAGE </w:instrText>
    </w:r>
    <w:r w:rsidR="009A6E13" w:rsidRPr="00EC7285">
      <w:rPr>
        <w:rFonts w:ascii="B Zar" w:hAnsi="B Zar" w:hint="cs"/>
        <w:b/>
        <w:rtl/>
        <w:lang w:bidi="fa-IR"/>
      </w:rPr>
      <w:fldChar w:fldCharType="separate"/>
    </w:r>
    <w:r w:rsidR="00A819D9">
      <w:rPr>
        <w:rFonts w:ascii="B Zar" w:hAnsi="B Zar"/>
        <w:b/>
        <w:noProof/>
        <w:rtl/>
        <w:lang w:bidi="fa-IR"/>
      </w:rPr>
      <w:t>9</w:t>
    </w:r>
    <w:r w:rsidR="009A6E13" w:rsidRPr="00EC7285">
      <w:rPr>
        <w:rFonts w:ascii="B Zar" w:hAnsi="B Zar" w:hint="cs"/>
        <w:b/>
        <w:rtl/>
        <w:lang w:bidi="fa-IR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E13" w:rsidRPr="00433E37" w:rsidRDefault="001B423F" w:rsidP="00DB41E1">
    <w:pPr>
      <w:pStyle w:val="Header"/>
      <w:tabs>
        <w:tab w:val="clear" w:pos="4153"/>
        <w:tab w:val="clear" w:pos="8306"/>
        <w:tab w:val="left" w:pos="5783"/>
      </w:tabs>
      <w:spacing w:after="120"/>
      <w:ind w:left="227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281305</wp:posOffset>
              </wp:positionV>
              <wp:extent cx="3959860" cy="0"/>
              <wp:effectExtent l="24130" t="24130" r="26035" b="23495"/>
              <wp:wrapNone/>
              <wp:docPr id="5" name="Line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7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2.15pt" to="312.2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" strokeweight="3pt">
              <v:stroke linestyle="thinThin"/>
            </v:line>
          </w:pict>
        </mc:Fallback>
      </mc:AlternateContent>
    </w:r>
    <w:r w:rsidR="009A6E13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 xml:space="preserve">فصل نخست: احوال پیامبر </w:t>
    </w:r>
    <w:r w:rsidR="009A6E13" w:rsidRPr="00DB41E1">
      <w:rPr>
        <w:rFonts w:ascii="Times New Roman Bold" w:hAnsi="Times New Roman Bold" w:cs="B Lotus" w:hint="cs"/>
        <w:sz w:val="26"/>
        <w:szCs w:val="26"/>
        <w:lang w:bidi="fa-IR"/>
      </w:rPr>
      <w:sym w:font="AGA Arabesque" w:char="F072"/>
    </w:r>
    <w:r w:rsidR="009A6E13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 xml:space="preserve"> در حج با پروردگار</w:t>
    </w:r>
    <w:r w:rsidR="009A6E13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="009A6E13" w:rsidRPr="00EC7285">
      <w:rPr>
        <w:rFonts w:ascii="B Zar" w:hAnsi="B Zar" w:hint="cs"/>
        <w:b/>
        <w:rtl/>
        <w:lang w:bidi="fa-IR"/>
      </w:rPr>
      <w:fldChar w:fldCharType="begin"/>
    </w:r>
    <w:r w:rsidR="009A6E13" w:rsidRPr="00EC7285">
      <w:rPr>
        <w:rFonts w:ascii="B Zar" w:hAnsi="B Zar" w:hint="cs"/>
        <w:b/>
        <w:lang w:bidi="fa-IR"/>
      </w:rPr>
      <w:instrText xml:space="preserve"> PAGE </w:instrText>
    </w:r>
    <w:r w:rsidR="009A6E13" w:rsidRPr="00EC7285">
      <w:rPr>
        <w:rFonts w:ascii="B Zar" w:hAnsi="B Zar" w:hint="cs"/>
        <w:b/>
        <w:rtl/>
        <w:lang w:bidi="fa-IR"/>
      </w:rPr>
      <w:fldChar w:fldCharType="separate"/>
    </w:r>
    <w:r w:rsidR="00A819D9">
      <w:rPr>
        <w:rFonts w:ascii="B Zar" w:hAnsi="B Zar"/>
        <w:b/>
        <w:noProof/>
        <w:rtl/>
        <w:lang w:bidi="fa-IR"/>
      </w:rPr>
      <w:t>41</w:t>
    </w:r>
    <w:r w:rsidR="009A6E13" w:rsidRPr="00EC7285">
      <w:rPr>
        <w:rFonts w:ascii="B Zar" w:hAnsi="B Zar" w:hint="cs"/>
        <w:b/>
        <w:rtl/>
        <w:lang w:bidi="fa-IR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E13" w:rsidRPr="00433E37" w:rsidRDefault="001B423F" w:rsidP="00DB41E1">
    <w:pPr>
      <w:pStyle w:val="Header"/>
      <w:tabs>
        <w:tab w:val="clear" w:pos="4153"/>
        <w:tab w:val="clear" w:pos="8306"/>
        <w:tab w:val="left" w:pos="5783"/>
      </w:tabs>
      <w:spacing w:after="120"/>
      <w:ind w:left="227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303530</wp:posOffset>
              </wp:positionV>
              <wp:extent cx="3959860" cy="0"/>
              <wp:effectExtent l="24130" t="27305" r="26035" b="20320"/>
              <wp:wrapNone/>
              <wp:docPr id="4" name="Line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8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3.9pt" to="312.2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" strokeweight="3pt">
              <v:stroke linestyle="thinThin"/>
            </v:line>
          </w:pict>
        </mc:Fallback>
      </mc:AlternateContent>
    </w:r>
    <w:r w:rsidR="009A6E13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 xml:space="preserve">فصل دوم: احوال پیامبر </w:t>
    </w:r>
    <w:r w:rsidR="009A6E13" w:rsidRPr="00DB41E1">
      <w:rPr>
        <w:rFonts w:ascii="Times New Roman Bold" w:hAnsi="Times New Roman Bold" w:cs="B Lotus" w:hint="cs"/>
        <w:sz w:val="26"/>
        <w:szCs w:val="26"/>
        <w:lang w:bidi="fa-IR"/>
      </w:rPr>
      <w:sym w:font="AGA Arabesque" w:char="F072"/>
    </w:r>
    <w:r w:rsidR="009A6E13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 xml:space="preserve"> در حج با اهل بیت و اقارب</w:t>
    </w:r>
    <w:r w:rsidR="009A6E13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="009A6E13" w:rsidRPr="00EC7285">
      <w:rPr>
        <w:rFonts w:ascii="B Zar" w:hAnsi="B Zar" w:hint="cs"/>
        <w:b/>
        <w:rtl/>
        <w:lang w:bidi="fa-IR"/>
      </w:rPr>
      <w:fldChar w:fldCharType="begin"/>
    </w:r>
    <w:r w:rsidR="009A6E13" w:rsidRPr="00EC7285">
      <w:rPr>
        <w:rFonts w:ascii="B Zar" w:hAnsi="B Zar" w:hint="cs"/>
        <w:b/>
        <w:lang w:bidi="fa-IR"/>
      </w:rPr>
      <w:instrText xml:space="preserve"> PAGE </w:instrText>
    </w:r>
    <w:r w:rsidR="009A6E13" w:rsidRPr="00EC7285">
      <w:rPr>
        <w:rFonts w:ascii="B Zar" w:hAnsi="B Zar" w:hint="cs"/>
        <w:b/>
        <w:rtl/>
        <w:lang w:bidi="fa-IR"/>
      </w:rPr>
      <w:fldChar w:fldCharType="separate"/>
    </w:r>
    <w:r w:rsidR="00A819D9">
      <w:rPr>
        <w:rFonts w:ascii="B Zar" w:hAnsi="B Zar"/>
        <w:b/>
        <w:noProof/>
        <w:rtl/>
        <w:lang w:bidi="fa-IR"/>
      </w:rPr>
      <w:t>47</w:t>
    </w:r>
    <w:r w:rsidR="009A6E13" w:rsidRPr="00EC7285">
      <w:rPr>
        <w:rFonts w:ascii="B Zar" w:hAnsi="B Zar" w:hint="cs"/>
        <w:b/>
        <w:rtl/>
        <w:lang w:bidi="fa-IR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E13" w:rsidRPr="00433E37" w:rsidRDefault="001B423F" w:rsidP="00DB41E1">
    <w:pPr>
      <w:pStyle w:val="Header"/>
      <w:tabs>
        <w:tab w:val="clear" w:pos="4153"/>
        <w:tab w:val="clear" w:pos="8306"/>
        <w:tab w:val="left" w:pos="5783"/>
      </w:tabs>
      <w:spacing w:after="120"/>
      <w:ind w:left="227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294005</wp:posOffset>
              </wp:positionV>
              <wp:extent cx="3959860" cy="0"/>
              <wp:effectExtent l="24130" t="27305" r="26035" b="20320"/>
              <wp:wrapNone/>
              <wp:docPr id="3" name="Line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9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3.15pt" to="312.2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" strokeweight="3pt">
              <v:stroke linestyle="thinThin"/>
            </v:line>
          </w:pict>
        </mc:Fallback>
      </mc:AlternateContent>
    </w:r>
    <w:r w:rsidR="009A6E13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 xml:space="preserve">فصل سوم: احوال پیامبر </w:t>
    </w:r>
    <w:r w:rsidR="009A6E13" w:rsidRPr="00DB41E1">
      <w:rPr>
        <w:rFonts w:ascii="Times New Roman Bold" w:hAnsi="Times New Roman Bold" w:cs="B Lotus" w:hint="cs"/>
        <w:sz w:val="26"/>
        <w:szCs w:val="26"/>
        <w:lang w:bidi="fa-IR"/>
      </w:rPr>
      <w:sym w:font="AGA Arabesque" w:char="F072"/>
    </w:r>
    <w:r w:rsidR="009A6E13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 xml:space="preserve"> در حج با امت</w:t>
    </w:r>
    <w:r w:rsidR="009A6E13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="009A6E13" w:rsidRPr="00EC7285">
      <w:rPr>
        <w:rFonts w:ascii="B Zar" w:hAnsi="B Zar" w:hint="cs"/>
        <w:b/>
        <w:rtl/>
        <w:lang w:bidi="fa-IR"/>
      </w:rPr>
      <w:fldChar w:fldCharType="begin"/>
    </w:r>
    <w:r w:rsidR="009A6E13" w:rsidRPr="00EC7285">
      <w:rPr>
        <w:rFonts w:ascii="B Zar" w:hAnsi="B Zar" w:hint="cs"/>
        <w:b/>
        <w:lang w:bidi="fa-IR"/>
      </w:rPr>
      <w:instrText xml:space="preserve"> PAGE </w:instrText>
    </w:r>
    <w:r w:rsidR="009A6E13" w:rsidRPr="00EC7285">
      <w:rPr>
        <w:rFonts w:ascii="B Zar" w:hAnsi="B Zar" w:hint="cs"/>
        <w:b/>
        <w:rtl/>
        <w:lang w:bidi="fa-IR"/>
      </w:rPr>
      <w:fldChar w:fldCharType="separate"/>
    </w:r>
    <w:r w:rsidR="00A819D9">
      <w:rPr>
        <w:rFonts w:ascii="B Zar" w:hAnsi="B Zar"/>
        <w:b/>
        <w:noProof/>
        <w:rtl/>
        <w:lang w:bidi="fa-IR"/>
      </w:rPr>
      <w:t>101</w:t>
    </w:r>
    <w:r w:rsidR="009A6E13" w:rsidRPr="00EC7285">
      <w:rPr>
        <w:rFonts w:ascii="B Zar" w:hAnsi="B Zar" w:hint="cs"/>
        <w:b/>
        <w:rtl/>
        <w:lang w:bidi="fa-I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B3E49"/>
    <w:multiLevelType w:val="hybridMultilevel"/>
    <w:tmpl w:val="6244589C"/>
    <w:lvl w:ilvl="0" w:tplc="D618F9E8">
      <w:start w:val="1"/>
      <w:numFmt w:val="decimal"/>
      <w:pStyle w:val="a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2E7452D8"/>
    <w:multiLevelType w:val="hybridMultilevel"/>
    <w:tmpl w:val="27843694"/>
    <w:lvl w:ilvl="0" w:tplc="248C6C12">
      <w:start w:val="1"/>
      <w:numFmt w:val="decimal"/>
      <w:pStyle w:val="a0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83C1B8E"/>
    <w:multiLevelType w:val="hybridMultilevel"/>
    <w:tmpl w:val="1C96F1C0"/>
    <w:lvl w:ilvl="0" w:tplc="6F241BCE">
      <w:start w:val="1"/>
      <w:numFmt w:val="decimal"/>
      <w:lvlText w:val="%1-"/>
      <w:lvlJc w:val="left"/>
      <w:pPr>
        <w:ind w:left="10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8" w:hanging="360"/>
      </w:pPr>
    </w:lvl>
    <w:lvl w:ilvl="2" w:tplc="0409001B" w:tentative="1">
      <w:start w:val="1"/>
      <w:numFmt w:val="lowerRoman"/>
      <w:lvlText w:val="%3."/>
      <w:lvlJc w:val="right"/>
      <w:pPr>
        <w:ind w:left="2538" w:hanging="180"/>
      </w:pPr>
    </w:lvl>
    <w:lvl w:ilvl="3" w:tplc="0409000F" w:tentative="1">
      <w:start w:val="1"/>
      <w:numFmt w:val="decimal"/>
      <w:lvlText w:val="%4."/>
      <w:lvlJc w:val="left"/>
      <w:pPr>
        <w:ind w:left="3258" w:hanging="360"/>
      </w:pPr>
    </w:lvl>
    <w:lvl w:ilvl="4" w:tplc="04090019" w:tentative="1">
      <w:start w:val="1"/>
      <w:numFmt w:val="lowerLetter"/>
      <w:lvlText w:val="%5."/>
      <w:lvlJc w:val="left"/>
      <w:pPr>
        <w:ind w:left="3978" w:hanging="360"/>
      </w:pPr>
    </w:lvl>
    <w:lvl w:ilvl="5" w:tplc="0409001B" w:tentative="1">
      <w:start w:val="1"/>
      <w:numFmt w:val="lowerRoman"/>
      <w:lvlText w:val="%6."/>
      <w:lvlJc w:val="right"/>
      <w:pPr>
        <w:ind w:left="4698" w:hanging="180"/>
      </w:pPr>
    </w:lvl>
    <w:lvl w:ilvl="6" w:tplc="0409000F" w:tentative="1">
      <w:start w:val="1"/>
      <w:numFmt w:val="decimal"/>
      <w:lvlText w:val="%7."/>
      <w:lvlJc w:val="left"/>
      <w:pPr>
        <w:ind w:left="5418" w:hanging="360"/>
      </w:pPr>
    </w:lvl>
    <w:lvl w:ilvl="7" w:tplc="04090019" w:tentative="1">
      <w:start w:val="1"/>
      <w:numFmt w:val="lowerLetter"/>
      <w:lvlText w:val="%8."/>
      <w:lvlJc w:val="left"/>
      <w:pPr>
        <w:ind w:left="6138" w:hanging="360"/>
      </w:pPr>
    </w:lvl>
    <w:lvl w:ilvl="8" w:tplc="040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3">
    <w:nsid w:val="45B2719C"/>
    <w:multiLevelType w:val="hybridMultilevel"/>
    <w:tmpl w:val="1F1268C2"/>
    <w:lvl w:ilvl="0" w:tplc="943AEAC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F732B9A"/>
    <w:multiLevelType w:val="hybridMultilevel"/>
    <w:tmpl w:val="48241C92"/>
    <w:lvl w:ilvl="0" w:tplc="CE2E73CE">
      <w:start w:val="1"/>
      <w:numFmt w:val="decimal"/>
      <w:lvlText w:val="%1-"/>
      <w:lvlJc w:val="left"/>
      <w:pPr>
        <w:ind w:left="10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8" w:hanging="360"/>
      </w:pPr>
    </w:lvl>
    <w:lvl w:ilvl="2" w:tplc="0409001B" w:tentative="1">
      <w:start w:val="1"/>
      <w:numFmt w:val="lowerRoman"/>
      <w:lvlText w:val="%3."/>
      <w:lvlJc w:val="right"/>
      <w:pPr>
        <w:ind w:left="2538" w:hanging="180"/>
      </w:pPr>
    </w:lvl>
    <w:lvl w:ilvl="3" w:tplc="0409000F" w:tentative="1">
      <w:start w:val="1"/>
      <w:numFmt w:val="decimal"/>
      <w:lvlText w:val="%4."/>
      <w:lvlJc w:val="left"/>
      <w:pPr>
        <w:ind w:left="3258" w:hanging="360"/>
      </w:pPr>
    </w:lvl>
    <w:lvl w:ilvl="4" w:tplc="04090019" w:tentative="1">
      <w:start w:val="1"/>
      <w:numFmt w:val="lowerLetter"/>
      <w:lvlText w:val="%5."/>
      <w:lvlJc w:val="left"/>
      <w:pPr>
        <w:ind w:left="3978" w:hanging="360"/>
      </w:pPr>
    </w:lvl>
    <w:lvl w:ilvl="5" w:tplc="0409001B" w:tentative="1">
      <w:start w:val="1"/>
      <w:numFmt w:val="lowerRoman"/>
      <w:lvlText w:val="%6."/>
      <w:lvlJc w:val="right"/>
      <w:pPr>
        <w:ind w:left="4698" w:hanging="180"/>
      </w:pPr>
    </w:lvl>
    <w:lvl w:ilvl="6" w:tplc="0409000F" w:tentative="1">
      <w:start w:val="1"/>
      <w:numFmt w:val="decimal"/>
      <w:lvlText w:val="%7."/>
      <w:lvlJc w:val="left"/>
      <w:pPr>
        <w:ind w:left="5418" w:hanging="360"/>
      </w:pPr>
    </w:lvl>
    <w:lvl w:ilvl="7" w:tplc="04090019" w:tentative="1">
      <w:start w:val="1"/>
      <w:numFmt w:val="lowerLetter"/>
      <w:lvlText w:val="%8."/>
      <w:lvlJc w:val="left"/>
      <w:pPr>
        <w:ind w:left="6138" w:hanging="360"/>
      </w:pPr>
    </w:lvl>
    <w:lvl w:ilvl="8" w:tplc="040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5">
    <w:nsid w:val="7A846EDA"/>
    <w:multiLevelType w:val="hybridMultilevel"/>
    <w:tmpl w:val="7B5AB57E"/>
    <w:lvl w:ilvl="0" w:tplc="3E02627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</w:num>
  <w:num w:numId="8">
    <w:abstractNumId w:val="5"/>
  </w:num>
  <w:num w:numId="9">
    <w:abstractNumId w:val="4"/>
  </w:num>
  <w:num w:numId="1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v4Q2gnUFTbPNIJC2yBnB2Phr85M=" w:salt="eMynRA8wrcDSi8Dl1DS1Qg=="/>
  <w:defaultTabStop w:val="720"/>
  <w:evenAndOddHeaders/>
  <w:drawingGridHorizontalSpacing w:val="284"/>
  <w:drawingGridVerticalSpacing w:val="284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6EFA"/>
    <w:rsid w:val="000070C4"/>
    <w:rsid w:val="00007242"/>
    <w:rsid w:val="0001170C"/>
    <w:rsid w:val="00011E14"/>
    <w:rsid w:val="0001254C"/>
    <w:rsid w:val="00013316"/>
    <w:rsid w:val="00013FC1"/>
    <w:rsid w:val="00014110"/>
    <w:rsid w:val="00014FC3"/>
    <w:rsid w:val="000155F4"/>
    <w:rsid w:val="00015D09"/>
    <w:rsid w:val="00015E4F"/>
    <w:rsid w:val="00015EA3"/>
    <w:rsid w:val="00017208"/>
    <w:rsid w:val="0001751A"/>
    <w:rsid w:val="00017F3D"/>
    <w:rsid w:val="0002017C"/>
    <w:rsid w:val="00020A55"/>
    <w:rsid w:val="00020D0A"/>
    <w:rsid w:val="00020D64"/>
    <w:rsid w:val="00020F0F"/>
    <w:rsid w:val="00020F7E"/>
    <w:rsid w:val="00020FB7"/>
    <w:rsid w:val="0002222A"/>
    <w:rsid w:val="00022371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4B8"/>
    <w:rsid w:val="00027A17"/>
    <w:rsid w:val="00027D9B"/>
    <w:rsid w:val="00027F08"/>
    <w:rsid w:val="000309EA"/>
    <w:rsid w:val="00030CAF"/>
    <w:rsid w:val="00030DCD"/>
    <w:rsid w:val="000315C8"/>
    <w:rsid w:val="00031D60"/>
    <w:rsid w:val="00032722"/>
    <w:rsid w:val="00032B7F"/>
    <w:rsid w:val="00032B85"/>
    <w:rsid w:val="00033C15"/>
    <w:rsid w:val="00033CAD"/>
    <w:rsid w:val="00034290"/>
    <w:rsid w:val="00034F95"/>
    <w:rsid w:val="00035629"/>
    <w:rsid w:val="000359F3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2CE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701BB"/>
    <w:rsid w:val="00070209"/>
    <w:rsid w:val="00070A02"/>
    <w:rsid w:val="00071889"/>
    <w:rsid w:val="00071D2C"/>
    <w:rsid w:val="000725FE"/>
    <w:rsid w:val="00072750"/>
    <w:rsid w:val="00074FE1"/>
    <w:rsid w:val="00075022"/>
    <w:rsid w:val="0007513E"/>
    <w:rsid w:val="0007525C"/>
    <w:rsid w:val="00075279"/>
    <w:rsid w:val="00075327"/>
    <w:rsid w:val="00075DA4"/>
    <w:rsid w:val="000764C2"/>
    <w:rsid w:val="00077287"/>
    <w:rsid w:val="0007790C"/>
    <w:rsid w:val="000779D4"/>
    <w:rsid w:val="00077C01"/>
    <w:rsid w:val="00077DF5"/>
    <w:rsid w:val="00080A85"/>
    <w:rsid w:val="00080C8B"/>
    <w:rsid w:val="00081191"/>
    <w:rsid w:val="00081BB1"/>
    <w:rsid w:val="00081F55"/>
    <w:rsid w:val="00082EAA"/>
    <w:rsid w:val="00082F7B"/>
    <w:rsid w:val="000853DF"/>
    <w:rsid w:val="00085C34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A7"/>
    <w:rsid w:val="000979DC"/>
    <w:rsid w:val="00097A36"/>
    <w:rsid w:val="000A1145"/>
    <w:rsid w:val="000A1A70"/>
    <w:rsid w:val="000A1F7C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7807"/>
    <w:rsid w:val="000A7B0E"/>
    <w:rsid w:val="000B0C8B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484E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6A28"/>
    <w:rsid w:val="000C6C97"/>
    <w:rsid w:val="000C74F6"/>
    <w:rsid w:val="000C7AAB"/>
    <w:rsid w:val="000C7BC9"/>
    <w:rsid w:val="000D0E86"/>
    <w:rsid w:val="000D10EC"/>
    <w:rsid w:val="000D1221"/>
    <w:rsid w:val="000D1D7E"/>
    <w:rsid w:val="000D241F"/>
    <w:rsid w:val="000D24F3"/>
    <w:rsid w:val="000D26C7"/>
    <w:rsid w:val="000D2EA1"/>
    <w:rsid w:val="000D373E"/>
    <w:rsid w:val="000D3E98"/>
    <w:rsid w:val="000D4187"/>
    <w:rsid w:val="000D478E"/>
    <w:rsid w:val="000D4F97"/>
    <w:rsid w:val="000D5992"/>
    <w:rsid w:val="000D6115"/>
    <w:rsid w:val="000D6480"/>
    <w:rsid w:val="000D7AEB"/>
    <w:rsid w:val="000D7ECB"/>
    <w:rsid w:val="000E05B8"/>
    <w:rsid w:val="000E0D57"/>
    <w:rsid w:val="000E1150"/>
    <w:rsid w:val="000E1595"/>
    <w:rsid w:val="000E2ABA"/>
    <w:rsid w:val="000E2B25"/>
    <w:rsid w:val="000E3608"/>
    <w:rsid w:val="000E3956"/>
    <w:rsid w:val="000E4020"/>
    <w:rsid w:val="000E4DFB"/>
    <w:rsid w:val="000E62A6"/>
    <w:rsid w:val="000E682D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5B00"/>
    <w:rsid w:val="000F60DF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0402"/>
    <w:rsid w:val="00111277"/>
    <w:rsid w:val="0011143E"/>
    <w:rsid w:val="0011179E"/>
    <w:rsid w:val="00111841"/>
    <w:rsid w:val="0011273C"/>
    <w:rsid w:val="0011325D"/>
    <w:rsid w:val="00113780"/>
    <w:rsid w:val="00113BBC"/>
    <w:rsid w:val="0011488A"/>
    <w:rsid w:val="00114AD1"/>
    <w:rsid w:val="00114C0F"/>
    <w:rsid w:val="00115062"/>
    <w:rsid w:val="00115984"/>
    <w:rsid w:val="0011621F"/>
    <w:rsid w:val="001172B4"/>
    <w:rsid w:val="00117935"/>
    <w:rsid w:val="00120279"/>
    <w:rsid w:val="001206E9"/>
    <w:rsid w:val="00121D4B"/>
    <w:rsid w:val="001220CA"/>
    <w:rsid w:val="00122F3C"/>
    <w:rsid w:val="001237D6"/>
    <w:rsid w:val="00123BA3"/>
    <w:rsid w:val="0012435F"/>
    <w:rsid w:val="00124968"/>
    <w:rsid w:val="00125069"/>
    <w:rsid w:val="001251B1"/>
    <w:rsid w:val="001256B8"/>
    <w:rsid w:val="00126817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D6E"/>
    <w:rsid w:val="00143EF0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4BDC"/>
    <w:rsid w:val="00155D62"/>
    <w:rsid w:val="0015612E"/>
    <w:rsid w:val="0015656A"/>
    <w:rsid w:val="0015681C"/>
    <w:rsid w:val="0015696D"/>
    <w:rsid w:val="00157EAF"/>
    <w:rsid w:val="00157EC2"/>
    <w:rsid w:val="00157F03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6AD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3995"/>
    <w:rsid w:val="00183A27"/>
    <w:rsid w:val="0018442F"/>
    <w:rsid w:val="00184590"/>
    <w:rsid w:val="00184D64"/>
    <w:rsid w:val="00185444"/>
    <w:rsid w:val="00187235"/>
    <w:rsid w:val="001872BB"/>
    <w:rsid w:val="001872EA"/>
    <w:rsid w:val="00187388"/>
    <w:rsid w:val="00187920"/>
    <w:rsid w:val="001879AC"/>
    <w:rsid w:val="00187D6F"/>
    <w:rsid w:val="0019028E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A0493"/>
    <w:rsid w:val="001A06A8"/>
    <w:rsid w:val="001A1863"/>
    <w:rsid w:val="001A2451"/>
    <w:rsid w:val="001A3B7C"/>
    <w:rsid w:val="001A3DE9"/>
    <w:rsid w:val="001A3F8A"/>
    <w:rsid w:val="001A4432"/>
    <w:rsid w:val="001A49FA"/>
    <w:rsid w:val="001A4CB2"/>
    <w:rsid w:val="001A4DBF"/>
    <w:rsid w:val="001A4E8D"/>
    <w:rsid w:val="001A58B0"/>
    <w:rsid w:val="001A6BFB"/>
    <w:rsid w:val="001B0065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23F"/>
    <w:rsid w:val="001B48B8"/>
    <w:rsid w:val="001B4F6F"/>
    <w:rsid w:val="001B70C1"/>
    <w:rsid w:val="001B728E"/>
    <w:rsid w:val="001B7DEC"/>
    <w:rsid w:val="001C0234"/>
    <w:rsid w:val="001C0C03"/>
    <w:rsid w:val="001C181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5C9"/>
    <w:rsid w:val="001D16B9"/>
    <w:rsid w:val="001D1910"/>
    <w:rsid w:val="001D1D11"/>
    <w:rsid w:val="001D4166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13A6"/>
    <w:rsid w:val="00202D49"/>
    <w:rsid w:val="00203133"/>
    <w:rsid w:val="00203EEB"/>
    <w:rsid w:val="002040C9"/>
    <w:rsid w:val="0020442A"/>
    <w:rsid w:val="002063E9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55C1"/>
    <w:rsid w:val="002162F8"/>
    <w:rsid w:val="002167DD"/>
    <w:rsid w:val="00216AA1"/>
    <w:rsid w:val="00216FEE"/>
    <w:rsid w:val="0021703E"/>
    <w:rsid w:val="0021761F"/>
    <w:rsid w:val="00217966"/>
    <w:rsid w:val="0022031B"/>
    <w:rsid w:val="00220580"/>
    <w:rsid w:val="00220D88"/>
    <w:rsid w:val="00220D9E"/>
    <w:rsid w:val="0022111E"/>
    <w:rsid w:val="0022124F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27A92"/>
    <w:rsid w:val="002302D4"/>
    <w:rsid w:val="0023034C"/>
    <w:rsid w:val="0023133A"/>
    <w:rsid w:val="00231657"/>
    <w:rsid w:val="00231849"/>
    <w:rsid w:val="00231E90"/>
    <w:rsid w:val="00232673"/>
    <w:rsid w:val="0023293D"/>
    <w:rsid w:val="00233021"/>
    <w:rsid w:val="002331D5"/>
    <w:rsid w:val="00233299"/>
    <w:rsid w:val="002336D6"/>
    <w:rsid w:val="00233868"/>
    <w:rsid w:val="00233BB1"/>
    <w:rsid w:val="00233DDB"/>
    <w:rsid w:val="002356F8"/>
    <w:rsid w:val="00236172"/>
    <w:rsid w:val="002363D6"/>
    <w:rsid w:val="002365F6"/>
    <w:rsid w:val="00236640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6F"/>
    <w:rsid w:val="00251E82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1CBC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967"/>
    <w:rsid w:val="00270C43"/>
    <w:rsid w:val="00270E26"/>
    <w:rsid w:val="00270F7E"/>
    <w:rsid w:val="002718EA"/>
    <w:rsid w:val="002722D5"/>
    <w:rsid w:val="002731A2"/>
    <w:rsid w:val="0027466C"/>
    <w:rsid w:val="0027497E"/>
    <w:rsid w:val="00274A99"/>
    <w:rsid w:val="00274EDC"/>
    <w:rsid w:val="00274F96"/>
    <w:rsid w:val="002761B9"/>
    <w:rsid w:val="002771B5"/>
    <w:rsid w:val="0027746D"/>
    <w:rsid w:val="00277891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4F7F"/>
    <w:rsid w:val="002852B4"/>
    <w:rsid w:val="002852F8"/>
    <w:rsid w:val="00286010"/>
    <w:rsid w:val="00286379"/>
    <w:rsid w:val="00286B97"/>
    <w:rsid w:val="00286C54"/>
    <w:rsid w:val="00286F0C"/>
    <w:rsid w:val="00287BAB"/>
    <w:rsid w:val="00287FEE"/>
    <w:rsid w:val="00290070"/>
    <w:rsid w:val="00290765"/>
    <w:rsid w:val="0029080C"/>
    <w:rsid w:val="00290B80"/>
    <w:rsid w:val="00290C1F"/>
    <w:rsid w:val="00290C72"/>
    <w:rsid w:val="002925F9"/>
    <w:rsid w:val="00292C90"/>
    <w:rsid w:val="00293D57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1E8B"/>
    <w:rsid w:val="002A21AF"/>
    <w:rsid w:val="002A3637"/>
    <w:rsid w:val="002A3844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D8D"/>
    <w:rsid w:val="002C3DC3"/>
    <w:rsid w:val="002C42E8"/>
    <w:rsid w:val="002C446D"/>
    <w:rsid w:val="002C49EA"/>
    <w:rsid w:val="002C5334"/>
    <w:rsid w:val="002C58C3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39F6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D8E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0D8F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1BCE"/>
    <w:rsid w:val="003324BA"/>
    <w:rsid w:val="003327F2"/>
    <w:rsid w:val="003328C5"/>
    <w:rsid w:val="00332A58"/>
    <w:rsid w:val="00332B85"/>
    <w:rsid w:val="0033396B"/>
    <w:rsid w:val="00333C2D"/>
    <w:rsid w:val="00333F23"/>
    <w:rsid w:val="0033438E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D3"/>
    <w:rsid w:val="003458B7"/>
    <w:rsid w:val="00346051"/>
    <w:rsid w:val="00346188"/>
    <w:rsid w:val="00346C94"/>
    <w:rsid w:val="00347111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5DB"/>
    <w:rsid w:val="00365F92"/>
    <w:rsid w:val="003661D2"/>
    <w:rsid w:val="00366C97"/>
    <w:rsid w:val="00366CB1"/>
    <w:rsid w:val="00367012"/>
    <w:rsid w:val="00370F03"/>
    <w:rsid w:val="003733FC"/>
    <w:rsid w:val="00373D6D"/>
    <w:rsid w:val="003741BA"/>
    <w:rsid w:val="003746B7"/>
    <w:rsid w:val="00375751"/>
    <w:rsid w:val="0037577D"/>
    <w:rsid w:val="003760A4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2C"/>
    <w:rsid w:val="00383435"/>
    <w:rsid w:val="0038381A"/>
    <w:rsid w:val="003841A0"/>
    <w:rsid w:val="00384294"/>
    <w:rsid w:val="00384430"/>
    <w:rsid w:val="00384C35"/>
    <w:rsid w:val="00386372"/>
    <w:rsid w:val="003869EC"/>
    <w:rsid w:val="00387648"/>
    <w:rsid w:val="0039022C"/>
    <w:rsid w:val="00390D4A"/>
    <w:rsid w:val="00391489"/>
    <w:rsid w:val="0039210A"/>
    <w:rsid w:val="0039294F"/>
    <w:rsid w:val="00392B9C"/>
    <w:rsid w:val="00392CD9"/>
    <w:rsid w:val="0039398A"/>
    <w:rsid w:val="00393AEF"/>
    <w:rsid w:val="00394933"/>
    <w:rsid w:val="0039560A"/>
    <w:rsid w:val="003957B6"/>
    <w:rsid w:val="003978F7"/>
    <w:rsid w:val="00397E54"/>
    <w:rsid w:val="003A03BE"/>
    <w:rsid w:val="003A0460"/>
    <w:rsid w:val="003A28EB"/>
    <w:rsid w:val="003A34B7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4AA0"/>
    <w:rsid w:val="003B507F"/>
    <w:rsid w:val="003B5660"/>
    <w:rsid w:val="003B56A5"/>
    <w:rsid w:val="003B5D36"/>
    <w:rsid w:val="003B6A35"/>
    <w:rsid w:val="003B778B"/>
    <w:rsid w:val="003B7B16"/>
    <w:rsid w:val="003C0CAF"/>
    <w:rsid w:val="003C1063"/>
    <w:rsid w:val="003C202C"/>
    <w:rsid w:val="003C3B05"/>
    <w:rsid w:val="003C4064"/>
    <w:rsid w:val="003C4295"/>
    <w:rsid w:val="003C499A"/>
    <w:rsid w:val="003C608C"/>
    <w:rsid w:val="003C7181"/>
    <w:rsid w:val="003C7365"/>
    <w:rsid w:val="003C77D1"/>
    <w:rsid w:val="003C7AA3"/>
    <w:rsid w:val="003C7C65"/>
    <w:rsid w:val="003D0F39"/>
    <w:rsid w:val="003D1963"/>
    <w:rsid w:val="003D1CE9"/>
    <w:rsid w:val="003D20A5"/>
    <w:rsid w:val="003D40FF"/>
    <w:rsid w:val="003D42E6"/>
    <w:rsid w:val="003D49C7"/>
    <w:rsid w:val="003D4E62"/>
    <w:rsid w:val="003D54BC"/>
    <w:rsid w:val="003D56A2"/>
    <w:rsid w:val="003D597C"/>
    <w:rsid w:val="003D5AAD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B2"/>
    <w:rsid w:val="003E16ED"/>
    <w:rsid w:val="003E17A7"/>
    <w:rsid w:val="003E22B6"/>
    <w:rsid w:val="003E3612"/>
    <w:rsid w:val="003E36ED"/>
    <w:rsid w:val="003E40E0"/>
    <w:rsid w:val="003E41AF"/>
    <w:rsid w:val="003E473B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2910"/>
    <w:rsid w:val="003F3317"/>
    <w:rsid w:val="003F363E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D98"/>
    <w:rsid w:val="00407F5A"/>
    <w:rsid w:val="0041000F"/>
    <w:rsid w:val="004101F3"/>
    <w:rsid w:val="00410CB4"/>
    <w:rsid w:val="00410F27"/>
    <w:rsid w:val="00411D31"/>
    <w:rsid w:val="00411F5E"/>
    <w:rsid w:val="00411FBD"/>
    <w:rsid w:val="0041203B"/>
    <w:rsid w:val="004120CA"/>
    <w:rsid w:val="00412137"/>
    <w:rsid w:val="00412DEA"/>
    <w:rsid w:val="00412E3A"/>
    <w:rsid w:val="0041333D"/>
    <w:rsid w:val="0041349F"/>
    <w:rsid w:val="004134B7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5F80"/>
    <w:rsid w:val="004263AF"/>
    <w:rsid w:val="00427300"/>
    <w:rsid w:val="004275DA"/>
    <w:rsid w:val="0043018C"/>
    <w:rsid w:val="0043060D"/>
    <w:rsid w:val="00430696"/>
    <w:rsid w:val="00430B43"/>
    <w:rsid w:val="004318F4"/>
    <w:rsid w:val="00431C44"/>
    <w:rsid w:val="004328DE"/>
    <w:rsid w:val="004329FF"/>
    <w:rsid w:val="0043366B"/>
    <w:rsid w:val="00433E37"/>
    <w:rsid w:val="00434699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1779"/>
    <w:rsid w:val="0045228E"/>
    <w:rsid w:val="004522AE"/>
    <w:rsid w:val="00452ED5"/>
    <w:rsid w:val="00453FE5"/>
    <w:rsid w:val="00454171"/>
    <w:rsid w:val="00456245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51CE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0DA7"/>
    <w:rsid w:val="00471327"/>
    <w:rsid w:val="00471AF6"/>
    <w:rsid w:val="00472502"/>
    <w:rsid w:val="00472A44"/>
    <w:rsid w:val="00472A8D"/>
    <w:rsid w:val="004737AC"/>
    <w:rsid w:val="00474535"/>
    <w:rsid w:val="00474582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1E21"/>
    <w:rsid w:val="00482B57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538F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6303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5321"/>
    <w:rsid w:val="004A55D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50A2"/>
    <w:rsid w:val="004B5A1D"/>
    <w:rsid w:val="004B688F"/>
    <w:rsid w:val="004B6B50"/>
    <w:rsid w:val="004B7099"/>
    <w:rsid w:val="004B7D8F"/>
    <w:rsid w:val="004C03BD"/>
    <w:rsid w:val="004C1011"/>
    <w:rsid w:val="004C1193"/>
    <w:rsid w:val="004C1913"/>
    <w:rsid w:val="004C209D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E56"/>
    <w:rsid w:val="004D172E"/>
    <w:rsid w:val="004D228A"/>
    <w:rsid w:val="004D2426"/>
    <w:rsid w:val="004D255D"/>
    <w:rsid w:val="004D2B90"/>
    <w:rsid w:val="004D2BFC"/>
    <w:rsid w:val="004D2F28"/>
    <w:rsid w:val="004D307F"/>
    <w:rsid w:val="004D3449"/>
    <w:rsid w:val="004D38FB"/>
    <w:rsid w:val="004D3E4E"/>
    <w:rsid w:val="004D45F0"/>
    <w:rsid w:val="004D4CBC"/>
    <w:rsid w:val="004D5502"/>
    <w:rsid w:val="004D55D8"/>
    <w:rsid w:val="004D5C59"/>
    <w:rsid w:val="004D67AB"/>
    <w:rsid w:val="004D681E"/>
    <w:rsid w:val="004D6A17"/>
    <w:rsid w:val="004D7D05"/>
    <w:rsid w:val="004E038D"/>
    <w:rsid w:val="004E0A9F"/>
    <w:rsid w:val="004E0DA8"/>
    <w:rsid w:val="004E19B4"/>
    <w:rsid w:val="004E1B29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500B"/>
    <w:rsid w:val="004F590D"/>
    <w:rsid w:val="004F79C9"/>
    <w:rsid w:val="00500289"/>
    <w:rsid w:val="00500A34"/>
    <w:rsid w:val="00500E0E"/>
    <w:rsid w:val="00501053"/>
    <w:rsid w:val="00501AD2"/>
    <w:rsid w:val="00501B10"/>
    <w:rsid w:val="00502124"/>
    <w:rsid w:val="005023C1"/>
    <w:rsid w:val="00502548"/>
    <w:rsid w:val="00502579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09E"/>
    <w:rsid w:val="005112AE"/>
    <w:rsid w:val="00511551"/>
    <w:rsid w:val="00511577"/>
    <w:rsid w:val="00511C12"/>
    <w:rsid w:val="005123D0"/>
    <w:rsid w:val="0051266A"/>
    <w:rsid w:val="00512B63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4EB"/>
    <w:rsid w:val="00520A72"/>
    <w:rsid w:val="00521785"/>
    <w:rsid w:val="00521BA8"/>
    <w:rsid w:val="00521D8C"/>
    <w:rsid w:val="00521E56"/>
    <w:rsid w:val="0052251A"/>
    <w:rsid w:val="00523364"/>
    <w:rsid w:val="00523FBE"/>
    <w:rsid w:val="005242D8"/>
    <w:rsid w:val="00524FC8"/>
    <w:rsid w:val="00525123"/>
    <w:rsid w:val="005258C5"/>
    <w:rsid w:val="00525F51"/>
    <w:rsid w:val="005274B3"/>
    <w:rsid w:val="005309FD"/>
    <w:rsid w:val="005318F4"/>
    <w:rsid w:val="00532262"/>
    <w:rsid w:val="0053263C"/>
    <w:rsid w:val="00532CBD"/>
    <w:rsid w:val="00532E84"/>
    <w:rsid w:val="00532FE7"/>
    <w:rsid w:val="00533213"/>
    <w:rsid w:val="005334F1"/>
    <w:rsid w:val="00533894"/>
    <w:rsid w:val="00534265"/>
    <w:rsid w:val="005342D2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2D1"/>
    <w:rsid w:val="005406B4"/>
    <w:rsid w:val="005406F8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492"/>
    <w:rsid w:val="005467B7"/>
    <w:rsid w:val="00546E2E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4EC9"/>
    <w:rsid w:val="005553C0"/>
    <w:rsid w:val="0055540A"/>
    <w:rsid w:val="0055696D"/>
    <w:rsid w:val="00557679"/>
    <w:rsid w:val="00557FAF"/>
    <w:rsid w:val="00560EAF"/>
    <w:rsid w:val="00560F21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1253"/>
    <w:rsid w:val="0057175E"/>
    <w:rsid w:val="005719B5"/>
    <w:rsid w:val="005732F0"/>
    <w:rsid w:val="00574806"/>
    <w:rsid w:val="00574B1B"/>
    <w:rsid w:val="00575EF5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290A"/>
    <w:rsid w:val="00583575"/>
    <w:rsid w:val="00583664"/>
    <w:rsid w:val="00583A45"/>
    <w:rsid w:val="00583D6F"/>
    <w:rsid w:val="005840FD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960"/>
    <w:rsid w:val="005A0C3F"/>
    <w:rsid w:val="005A166A"/>
    <w:rsid w:val="005A1BB6"/>
    <w:rsid w:val="005A1C76"/>
    <w:rsid w:val="005A2227"/>
    <w:rsid w:val="005A23CC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11C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D010C"/>
    <w:rsid w:val="005D053C"/>
    <w:rsid w:val="005D06FD"/>
    <w:rsid w:val="005D09C2"/>
    <w:rsid w:val="005D0C9B"/>
    <w:rsid w:val="005D131F"/>
    <w:rsid w:val="005D1393"/>
    <w:rsid w:val="005D16CA"/>
    <w:rsid w:val="005D191A"/>
    <w:rsid w:val="005D1AE5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463"/>
    <w:rsid w:val="005E2A65"/>
    <w:rsid w:val="005E2C17"/>
    <w:rsid w:val="005E3549"/>
    <w:rsid w:val="005E3637"/>
    <w:rsid w:val="005E3905"/>
    <w:rsid w:val="005E3F75"/>
    <w:rsid w:val="005E4270"/>
    <w:rsid w:val="005E4AAB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4BE4"/>
    <w:rsid w:val="00604C4C"/>
    <w:rsid w:val="00605963"/>
    <w:rsid w:val="00605B7D"/>
    <w:rsid w:val="00606C9F"/>
    <w:rsid w:val="00606E81"/>
    <w:rsid w:val="0060749F"/>
    <w:rsid w:val="00607C4F"/>
    <w:rsid w:val="006100D6"/>
    <w:rsid w:val="00610E30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177DE"/>
    <w:rsid w:val="0062012B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EFA"/>
    <w:rsid w:val="00626AB4"/>
    <w:rsid w:val="006302EC"/>
    <w:rsid w:val="00630DD5"/>
    <w:rsid w:val="00630FC1"/>
    <w:rsid w:val="00631450"/>
    <w:rsid w:val="0063152E"/>
    <w:rsid w:val="00632069"/>
    <w:rsid w:val="006322A8"/>
    <w:rsid w:val="00632554"/>
    <w:rsid w:val="00632591"/>
    <w:rsid w:val="006328BA"/>
    <w:rsid w:val="006328EF"/>
    <w:rsid w:val="0063353E"/>
    <w:rsid w:val="00633B90"/>
    <w:rsid w:val="00633E14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0A4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4E4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835"/>
    <w:rsid w:val="00660A70"/>
    <w:rsid w:val="00660CA7"/>
    <w:rsid w:val="00660DD1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328"/>
    <w:rsid w:val="00667DD0"/>
    <w:rsid w:val="00667E45"/>
    <w:rsid w:val="00667F38"/>
    <w:rsid w:val="006700F9"/>
    <w:rsid w:val="00670568"/>
    <w:rsid w:val="006711B7"/>
    <w:rsid w:val="006714EF"/>
    <w:rsid w:val="00672064"/>
    <w:rsid w:val="0067275D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2A7"/>
    <w:rsid w:val="00682FE0"/>
    <w:rsid w:val="00683230"/>
    <w:rsid w:val="00683966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1BC1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8CE"/>
    <w:rsid w:val="006A4E0F"/>
    <w:rsid w:val="006A4E7A"/>
    <w:rsid w:val="006A5FF2"/>
    <w:rsid w:val="006A655E"/>
    <w:rsid w:val="006A672C"/>
    <w:rsid w:val="006A67BF"/>
    <w:rsid w:val="006A6A83"/>
    <w:rsid w:val="006A76E5"/>
    <w:rsid w:val="006B15F7"/>
    <w:rsid w:val="006B1BB4"/>
    <w:rsid w:val="006B1D0E"/>
    <w:rsid w:val="006B2332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5A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6025"/>
    <w:rsid w:val="006C68A8"/>
    <w:rsid w:val="006C7002"/>
    <w:rsid w:val="006C73AF"/>
    <w:rsid w:val="006C7986"/>
    <w:rsid w:val="006C7BE0"/>
    <w:rsid w:val="006D007D"/>
    <w:rsid w:val="006D01E6"/>
    <w:rsid w:val="006D0D82"/>
    <w:rsid w:val="006D13F4"/>
    <w:rsid w:val="006D23CD"/>
    <w:rsid w:val="006D2430"/>
    <w:rsid w:val="006D31CF"/>
    <w:rsid w:val="006D33E8"/>
    <w:rsid w:val="006D372C"/>
    <w:rsid w:val="006D3C03"/>
    <w:rsid w:val="006D4D9C"/>
    <w:rsid w:val="006D53F9"/>
    <w:rsid w:val="006D5C1E"/>
    <w:rsid w:val="006D602A"/>
    <w:rsid w:val="006D6187"/>
    <w:rsid w:val="006D63F4"/>
    <w:rsid w:val="006D6C97"/>
    <w:rsid w:val="006E23F4"/>
    <w:rsid w:val="006E2A5A"/>
    <w:rsid w:val="006E2EA4"/>
    <w:rsid w:val="006E3D16"/>
    <w:rsid w:val="006E44EE"/>
    <w:rsid w:val="006E4988"/>
    <w:rsid w:val="006E520E"/>
    <w:rsid w:val="006E57AB"/>
    <w:rsid w:val="006E67AD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CBB"/>
    <w:rsid w:val="006F7A0A"/>
    <w:rsid w:val="006F7CF9"/>
    <w:rsid w:val="00700857"/>
    <w:rsid w:val="00700DB4"/>
    <w:rsid w:val="007010E3"/>
    <w:rsid w:val="007012DC"/>
    <w:rsid w:val="00701953"/>
    <w:rsid w:val="00702A00"/>
    <w:rsid w:val="00702BCD"/>
    <w:rsid w:val="00702F20"/>
    <w:rsid w:val="00703105"/>
    <w:rsid w:val="00704195"/>
    <w:rsid w:val="0070429D"/>
    <w:rsid w:val="00704B38"/>
    <w:rsid w:val="00704C1F"/>
    <w:rsid w:val="00704FD1"/>
    <w:rsid w:val="007052F1"/>
    <w:rsid w:val="00705547"/>
    <w:rsid w:val="007065E4"/>
    <w:rsid w:val="0070678A"/>
    <w:rsid w:val="00706DAE"/>
    <w:rsid w:val="007071BB"/>
    <w:rsid w:val="0070741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2D89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F97"/>
    <w:rsid w:val="00730FC7"/>
    <w:rsid w:val="00731014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0FE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2F30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0E20"/>
    <w:rsid w:val="0077188E"/>
    <w:rsid w:val="007719BD"/>
    <w:rsid w:val="00772194"/>
    <w:rsid w:val="007728AC"/>
    <w:rsid w:val="00772F1E"/>
    <w:rsid w:val="007736B5"/>
    <w:rsid w:val="007736EE"/>
    <w:rsid w:val="00773A05"/>
    <w:rsid w:val="00773ACB"/>
    <w:rsid w:val="00774CB5"/>
    <w:rsid w:val="007753FC"/>
    <w:rsid w:val="0077594A"/>
    <w:rsid w:val="007760BA"/>
    <w:rsid w:val="00776808"/>
    <w:rsid w:val="00776DB8"/>
    <w:rsid w:val="00777140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5E5"/>
    <w:rsid w:val="007846B5"/>
    <w:rsid w:val="00784750"/>
    <w:rsid w:val="00786EDE"/>
    <w:rsid w:val="00787025"/>
    <w:rsid w:val="0078708B"/>
    <w:rsid w:val="00787427"/>
    <w:rsid w:val="007874DD"/>
    <w:rsid w:val="00787CC0"/>
    <w:rsid w:val="00787F4F"/>
    <w:rsid w:val="007906F7"/>
    <w:rsid w:val="007907AE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0E"/>
    <w:rsid w:val="00794BB9"/>
    <w:rsid w:val="00796B15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4D5B"/>
    <w:rsid w:val="007A5091"/>
    <w:rsid w:val="007A584B"/>
    <w:rsid w:val="007A5934"/>
    <w:rsid w:val="007A6177"/>
    <w:rsid w:val="007A62DC"/>
    <w:rsid w:val="007A6581"/>
    <w:rsid w:val="007A6F12"/>
    <w:rsid w:val="007A7271"/>
    <w:rsid w:val="007A772F"/>
    <w:rsid w:val="007A7A9A"/>
    <w:rsid w:val="007A7F5E"/>
    <w:rsid w:val="007B0DDE"/>
    <w:rsid w:val="007B19FF"/>
    <w:rsid w:val="007B1BE7"/>
    <w:rsid w:val="007B1F60"/>
    <w:rsid w:val="007B21B8"/>
    <w:rsid w:val="007B229B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0E53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561"/>
    <w:rsid w:val="007D17F7"/>
    <w:rsid w:val="007D2A4E"/>
    <w:rsid w:val="007D2A68"/>
    <w:rsid w:val="007D41CD"/>
    <w:rsid w:val="007D44A7"/>
    <w:rsid w:val="007D4BB3"/>
    <w:rsid w:val="007D5307"/>
    <w:rsid w:val="007D559C"/>
    <w:rsid w:val="007D58EE"/>
    <w:rsid w:val="007D62D0"/>
    <w:rsid w:val="007D6723"/>
    <w:rsid w:val="007D6B12"/>
    <w:rsid w:val="007D744E"/>
    <w:rsid w:val="007D7927"/>
    <w:rsid w:val="007E0DBA"/>
    <w:rsid w:val="007E113B"/>
    <w:rsid w:val="007E12DB"/>
    <w:rsid w:val="007E3408"/>
    <w:rsid w:val="007E383F"/>
    <w:rsid w:val="007E39BC"/>
    <w:rsid w:val="007E3A4D"/>
    <w:rsid w:val="007E3C8E"/>
    <w:rsid w:val="007E41E1"/>
    <w:rsid w:val="007E41FB"/>
    <w:rsid w:val="007E4B2C"/>
    <w:rsid w:val="007E4B8D"/>
    <w:rsid w:val="007E5714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69B8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5E6"/>
    <w:rsid w:val="00824E28"/>
    <w:rsid w:val="00825D68"/>
    <w:rsid w:val="00825F91"/>
    <w:rsid w:val="00826059"/>
    <w:rsid w:val="0082613F"/>
    <w:rsid w:val="008269F6"/>
    <w:rsid w:val="00827AD3"/>
    <w:rsid w:val="00827B5D"/>
    <w:rsid w:val="00827C2C"/>
    <w:rsid w:val="00827C6A"/>
    <w:rsid w:val="00830321"/>
    <w:rsid w:val="00831152"/>
    <w:rsid w:val="008319DC"/>
    <w:rsid w:val="00832669"/>
    <w:rsid w:val="0083294F"/>
    <w:rsid w:val="00832DDA"/>
    <w:rsid w:val="00832F3C"/>
    <w:rsid w:val="0083315C"/>
    <w:rsid w:val="008345AF"/>
    <w:rsid w:val="008346E2"/>
    <w:rsid w:val="008368CF"/>
    <w:rsid w:val="0083735A"/>
    <w:rsid w:val="0083754B"/>
    <w:rsid w:val="00837FA7"/>
    <w:rsid w:val="008401DE"/>
    <w:rsid w:val="00840804"/>
    <w:rsid w:val="00840C2E"/>
    <w:rsid w:val="00841D1E"/>
    <w:rsid w:val="008423C0"/>
    <w:rsid w:val="00842464"/>
    <w:rsid w:val="008428E8"/>
    <w:rsid w:val="00842B89"/>
    <w:rsid w:val="00843124"/>
    <w:rsid w:val="008432CF"/>
    <w:rsid w:val="00843397"/>
    <w:rsid w:val="008437E5"/>
    <w:rsid w:val="008441C3"/>
    <w:rsid w:val="00844691"/>
    <w:rsid w:val="0084489D"/>
    <w:rsid w:val="00844F8E"/>
    <w:rsid w:val="00846083"/>
    <w:rsid w:val="00846363"/>
    <w:rsid w:val="00846CB5"/>
    <w:rsid w:val="00846DA6"/>
    <w:rsid w:val="00847581"/>
    <w:rsid w:val="00847749"/>
    <w:rsid w:val="0084795D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4515"/>
    <w:rsid w:val="00864C35"/>
    <w:rsid w:val="00864C4E"/>
    <w:rsid w:val="00865206"/>
    <w:rsid w:val="00865B71"/>
    <w:rsid w:val="00866990"/>
    <w:rsid w:val="00867D45"/>
    <w:rsid w:val="00870892"/>
    <w:rsid w:val="0087128A"/>
    <w:rsid w:val="00871886"/>
    <w:rsid w:val="0087259C"/>
    <w:rsid w:val="0087279B"/>
    <w:rsid w:val="0087439A"/>
    <w:rsid w:val="0087460D"/>
    <w:rsid w:val="008752D0"/>
    <w:rsid w:val="00875844"/>
    <w:rsid w:val="008767C6"/>
    <w:rsid w:val="008769BB"/>
    <w:rsid w:val="00876B34"/>
    <w:rsid w:val="00876D13"/>
    <w:rsid w:val="00876D31"/>
    <w:rsid w:val="00876DCC"/>
    <w:rsid w:val="0087707A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2600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17B8"/>
    <w:rsid w:val="00892D20"/>
    <w:rsid w:val="00893047"/>
    <w:rsid w:val="00893130"/>
    <w:rsid w:val="008937AC"/>
    <w:rsid w:val="00894072"/>
    <w:rsid w:val="00894259"/>
    <w:rsid w:val="008942CB"/>
    <w:rsid w:val="008944DC"/>
    <w:rsid w:val="008947DC"/>
    <w:rsid w:val="008949B0"/>
    <w:rsid w:val="00894BDD"/>
    <w:rsid w:val="00894D17"/>
    <w:rsid w:val="00896D0F"/>
    <w:rsid w:val="00896F2F"/>
    <w:rsid w:val="008A0108"/>
    <w:rsid w:val="008A1426"/>
    <w:rsid w:val="008A1730"/>
    <w:rsid w:val="008A17B5"/>
    <w:rsid w:val="008A1E16"/>
    <w:rsid w:val="008A2D08"/>
    <w:rsid w:val="008A3502"/>
    <w:rsid w:val="008A37DB"/>
    <w:rsid w:val="008A415C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9F0"/>
    <w:rsid w:val="008C4C33"/>
    <w:rsid w:val="008C59CC"/>
    <w:rsid w:val="008C5AF4"/>
    <w:rsid w:val="008C5B7A"/>
    <w:rsid w:val="008C5DB7"/>
    <w:rsid w:val="008C5F69"/>
    <w:rsid w:val="008C77D1"/>
    <w:rsid w:val="008D0BBD"/>
    <w:rsid w:val="008D130A"/>
    <w:rsid w:val="008D1517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229F"/>
    <w:rsid w:val="008E2946"/>
    <w:rsid w:val="008E2948"/>
    <w:rsid w:val="008E314E"/>
    <w:rsid w:val="008E36AA"/>
    <w:rsid w:val="008E4026"/>
    <w:rsid w:val="008E4685"/>
    <w:rsid w:val="008E4AB6"/>
    <w:rsid w:val="008E5C4C"/>
    <w:rsid w:val="008E5DDB"/>
    <w:rsid w:val="008E63B1"/>
    <w:rsid w:val="008E7B66"/>
    <w:rsid w:val="008E7C82"/>
    <w:rsid w:val="008F052B"/>
    <w:rsid w:val="008F0A5B"/>
    <w:rsid w:val="008F0CF4"/>
    <w:rsid w:val="008F0DBE"/>
    <w:rsid w:val="008F16CB"/>
    <w:rsid w:val="008F171D"/>
    <w:rsid w:val="008F1809"/>
    <w:rsid w:val="008F194C"/>
    <w:rsid w:val="008F2016"/>
    <w:rsid w:val="008F2619"/>
    <w:rsid w:val="008F2F0D"/>
    <w:rsid w:val="008F331C"/>
    <w:rsid w:val="008F37F9"/>
    <w:rsid w:val="008F6854"/>
    <w:rsid w:val="008F6F67"/>
    <w:rsid w:val="008F71B3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6B62"/>
    <w:rsid w:val="00907097"/>
    <w:rsid w:val="009075E1"/>
    <w:rsid w:val="00907834"/>
    <w:rsid w:val="00910031"/>
    <w:rsid w:val="009102B1"/>
    <w:rsid w:val="00911015"/>
    <w:rsid w:val="00912791"/>
    <w:rsid w:val="0091287D"/>
    <w:rsid w:val="00912935"/>
    <w:rsid w:val="00912E65"/>
    <w:rsid w:val="00913298"/>
    <w:rsid w:val="00913417"/>
    <w:rsid w:val="0091473B"/>
    <w:rsid w:val="009147E3"/>
    <w:rsid w:val="00914BB4"/>
    <w:rsid w:val="00914DCA"/>
    <w:rsid w:val="0091510A"/>
    <w:rsid w:val="009151AE"/>
    <w:rsid w:val="0091574C"/>
    <w:rsid w:val="00915D32"/>
    <w:rsid w:val="00916580"/>
    <w:rsid w:val="00916717"/>
    <w:rsid w:val="0091683E"/>
    <w:rsid w:val="00921288"/>
    <w:rsid w:val="00921551"/>
    <w:rsid w:val="00921D9E"/>
    <w:rsid w:val="00921F1B"/>
    <w:rsid w:val="00924877"/>
    <w:rsid w:val="00925DBE"/>
    <w:rsid w:val="009262BA"/>
    <w:rsid w:val="009300D4"/>
    <w:rsid w:val="00930D28"/>
    <w:rsid w:val="00930E32"/>
    <w:rsid w:val="00931C79"/>
    <w:rsid w:val="00931CC7"/>
    <w:rsid w:val="00932B8D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47C4"/>
    <w:rsid w:val="0094494F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3DA0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4FB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03A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501"/>
    <w:rsid w:val="009837F3"/>
    <w:rsid w:val="00984023"/>
    <w:rsid w:val="00984442"/>
    <w:rsid w:val="009845B5"/>
    <w:rsid w:val="00984AD5"/>
    <w:rsid w:val="00985FB3"/>
    <w:rsid w:val="009867A6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7322"/>
    <w:rsid w:val="009973E5"/>
    <w:rsid w:val="009A0095"/>
    <w:rsid w:val="009A0862"/>
    <w:rsid w:val="009A0B31"/>
    <w:rsid w:val="009A1992"/>
    <w:rsid w:val="009A1D49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6E13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3F4"/>
    <w:rsid w:val="009B39FD"/>
    <w:rsid w:val="009B3DC3"/>
    <w:rsid w:val="009B3EB9"/>
    <w:rsid w:val="009B5344"/>
    <w:rsid w:val="009B6478"/>
    <w:rsid w:val="009B699C"/>
    <w:rsid w:val="009B6F31"/>
    <w:rsid w:val="009B7B28"/>
    <w:rsid w:val="009B7E7A"/>
    <w:rsid w:val="009C0041"/>
    <w:rsid w:val="009C03D5"/>
    <w:rsid w:val="009C0604"/>
    <w:rsid w:val="009C0A21"/>
    <w:rsid w:val="009C0C18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7153"/>
    <w:rsid w:val="009C7643"/>
    <w:rsid w:val="009C7C69"/>
    <w:rsid w:val="009C7DA1"/>
    <w:rsid w:val="009D0021"/>
    <w:rsid w:val="009D108F"/>
    <w:rsid w:val="009D14B6"/>
    <w:rsid w:val="009D1FA7"/>
    <w:rsid w:val="009D2574"/>
    <w:rsid w:val="009D2E92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D7E62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F09"/>
    <w:rsid w:val="009F2438"/>
    <w:rsid w:val="009F3C4F"/>
    <w:rsid w:val="009F4294"/>
    <w:rsid w:val="009F4467"/>
    <w:rsid w:val="009F472E"/>
    <w:rsid w:val="009F4972"/>
    <w:rsid w:val="009F4F80"/>
    <w:rsid w:val="009F5576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0C3A"/>
    <w:rsid w:val="00A1131A"/>
    <w:rsid w:val="00A125B1"/>
    <w:rsid w:val="00A12C85"/>
    <w:rsid w:val="00A12C95"/>
    <w:rsid w:val="00A12D74"/>
    <w:rsid w:val="00A12EE0"/>
    <w:rsid w:val="00A13308"/>
    <w:rsid w:val="00A13A4E"/>
    <w:rsid w:val="00A13CA2"/>
    <w:rsid w:val="00A14640"/>
    <w:rsid w:val="00A14A5B"/>
    <w:rsid w:val="00A14CF1"/>
    <w:rsid w:val="00A14F28"/>
    <w:rsid w:val="00A1518B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1C37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30DF"/>
    <w:rsid w:val="00A331AB"/>
    <w:rsid w:val="00A335A6"/>
    <w:rsid w:val="00A335DF"/>
    <w:rsid w:val="00A34B30"/>
    <w:rsid w:val="00A352E5"/>
    <w:rsid w:val="00A35E94"/>
    <w:rsid w:val="00A36CDD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0C5"/>
    <w:rsid w:val="00A6367D"/>
    <w:rsid w:val="00A63B7B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4D0"/>
    <w:rsid w:val="00A735EF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985"/>
    <w:rsid w:val="00A819D9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280"/>
    <w:rsid w:val="00A877EF"/>
    <w:rsid w:val="00A87E1C"/>
    <w:rsid w:val="00A907B4"/>
    <w:rsid w:val="00A90AF2"/>
    <w:rsid w:val="00A92389"/>
    <w:rsid w:val="00A9273B"/>
    <w:rsid w:val="00A9299B"/>
    <w:rsid w:val="00A935B7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B20"/>
    <w:rsid w:val="00AA2D3C"/>
    <w:rsid w:val="00AA2FB7"/>
    <w:rsid w:val="00AA356A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86C"/>
    <w:rsid w:val="00AB5EFC"/>
    <w:rsid w:val="00AB620C"/>
    <w:rsid w:val="00AB6454"/>
    <w:rsid w:val="00AB6B8D"/>
    <w:rsid w:val="00AB6D1A"/>
    <w:rsid w:val="00AB6E90"/>
    <w:rsid w:val="00AB7CB3"/>
    <w:rsid w:val="00AB7E54"/>
    <w:rsid w:val="00AB7F38"/>
    <w:rsid w:val="00AC0511"/>
    <w:rsid w:val="00AC1B81"/>
    <w:rsid w:val="00AC232B"/>
    <w:rsid w:val="00AC27A6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D0BA4"/>
    <w:rsid w:val="00AD17A3"/>
    <w:rsid w:val="00AD22B9"/>
    <w:rsid w:val="00AD235A"/>
    <w:rsid w:val="00AD23D7"/>
    <w:rsid w:val="00AD3123"/>
    <w:rsid w:val="00AD359C"/>
    <w:rsid w:val="00AD3A5E"/>
    <w:rsid w:val="00AD3C5C"/>
    <w:rsid w:val="00AD5221"/>
    <w:rsid w:val="00AD58B9"/>
    <w:rsid w:val="00AD5997"/>
    <w:rsid w:val="00AD5E89"/>
    <w:rsid w:val="00AD63D1"/>
    <w:rsid w:val="00AD6582"/>
    <w:rsid w:val="00AD65E8"/>
    <w:rsid w:val="00AD6F0C"/>
    <w:rsid w:val="00AE1025"/>
    <w:rsid w:val="00AE193A"/>
    <w:rsid w:val="00AE1BAE"/>
    <w:rsid w:val="00AE1FBA"/>
    <w:rsid w:val="00AE21DB"/>
    <w:rsid w:val="00AE23F2"/>
    <w:rsid w:val="00AE2929"/>
    <w:rsid w:val="00AE2D18"/>
    <w:rsid w:val="00AE2DD4"/>
    <w:rsid w:val="00AE31C6"/>
    <w:rsid w:val="00AE3BA5"/>
    <w:rsid w:val="00AE3FBE"/>
    <w:rsid w:val="00AE404B"/>
    <w:rsid w:val="00AE419A"/>
    <w:rsid w:val="00AE445C"/>
    <w:rsid w:val="00AE448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1C1"/>
    <w:rsid w:val="00AF2DCE"/>
    <w:rsid w:val="00AF3296"/>
    <w:rsid w:val="00AF4AC3"/>
    <w:rsid w:val="00AF509F"/>
    <w:rsid w:val="00AF5C91"/>
    <w:rsid w:val="00AF65DE"/>
    <w:rsid w:val="00AF68CE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1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13E8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5D8C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34E3"/>
    <w:rsid w:val="00B53605"/>
    <w:rsid w:val="00B5364F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24D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623"/>
    <w:rsid w:val="00B728D5"/>
    <w:rsid w:val="00B7356A"/>
    <w:rsid w:val="00B738B0"/>
    <w:rsid w:val="00B756F0"/>
    <w:rsid w:val="00B7579A"/>
    <w:rsid w:val="00B760E0"/>
    <w:rsid w:val="00B7655E"/>
    <w:rsid w:val="00B76786"/>
    <w:rsid w:val="00B76AD6"/>
    <w:rsid w:val="00B76FFC"/>
    <w:rsid w:val="00B7790B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9A8"/>
    <w:rsid w:val="00B92DA9"/>
    <w:rsid w:val="00B9335A"/>
    <w:rsid w:val="00B9366F"/>
    <w:rsid w:val="00B93C2F"/>
    <w:rsid w:val="00B940C4"/>
    <w:rsid w:val="00B940D7"/>
    <w:rsid w:val="00B9480A"/>
    <w:rsid w:val="00B94F9C"/>
    <w:rsid w:val="00B95147"/>
    <w:rsid w:val="00B95B3C"/>
    <w:rsid w:val="00B96138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3963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6B2A"/>
    <w:rsid w:val="00BA7095"/>
    <w:rsid w:val="00BA7EBC"/>
    <w:rsid w:val="00BA7F23"/>
    <w:rsid w:val="00BB070A"/>
    <w:rsid w:val="00BB091E"/>
    <w:rsid w:val="00BB0C6B"/>
    <w:rsid w:val="00BB0CA3"/>
    <w:rsid w:val="00BB0D7A"/>
    <w:rsid w:val="00BB12FC"/>
    <w:rsid w:val="00BB164F"/>
    <w:rsid w:val="00BB2540"/>
    <w:rsid w:val="00BB368E"/>
    <w:rsid w:val="00BB3BF6"/>
    <w:rsid w:val="00BB43B1"/>
    <w:rsid w:val="00BB4C9C"/>
    <w:rsid w:val="00BB56C2"/>
    <w:rsid w:val="00BB5828"/>
    <w:rsid w:val="00BB64D9"/>
    <w:rsid w:val="00BB6D23"/>
    <w:rsid w:val="00BB74E9"/>
    <w:rsid w:val="00BB78F9"/>
    <w:rsid w:val="00BC08BC"/>
    <w:rsid w:val="00BC1867"/>
    <w:rsid w:val="00BC1A1C"/>
    <w:rsid w:val="00BC2021"/>
    <w:rsid w:val="00BC2ABF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681B"/>
    <w:rsid w:val="00BC715C"/>
    <w:rsid w:val="00BD05AD"/>
    <w:rsid w:val="00BD06BE"/>
    <w:rsid w:val="00BD0939"/>
    <w:rsid w:val="00BD0A93"/>
    <w:rsid w:val="00BD1AC8"/>
    <w:rsid w:val="00BD2346"/>
    <w:rsid w:val="00BD2516"/>
    <w:rsid w:val="00BD2A05"/>
    <w:rsid w:val="00BD2BD7"/>
    <w:rsid w:val="00BD3351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E22DC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9EF"/>
    <w:rsid w:val="00BE7E72"/>
    <w:rsid w:val="00BF06AE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02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0E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275"/>
    <w:rsid w:val="00C17C47"/>
    <w:rsid w:val="00C216AD"/>
    <w:rsid w:val="00C216E7"/>
    <w:rsid w:val="00C21EF4"/>
    <w:rsid w:val="00C21F9C"/>
    <w:rsid w:val="00C2517C"/>
    <w:rsid w:val="00C258B5"/>
    <w:rsid w:val="00C2620A"/>
    <w:rsid w:val="00C263A8"/>
    <w:rsid w:val="00C26911"/>
    <w:rsid w:val="00C269BB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B8B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504B3"/>
    <w:rsid w:val="00C50848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57E6B"/>
    <w:rsid w:val="00C57F3C"/>
    <w:rsid w:val="00C6002D"/>
    <w:rsid w:val="00C60683"/>
    <w:rsid w:val="00C60BCC"/>
    <w:rsid w:val="00C61E4E"/>
    <w:rsid w:val="00C622AB"/>
    <w:rsid w:val="00C62377"/>
    <w:rsid w:val="00C6261D"/>
    <w:rsid w:val="00C62AE8"/>
    <w:rsid w:val="00C631E0"/>
    <w:rsid w:val="00C63ACF"/>
    <w:rsid w:val="00C640A8"/>
    <w:rsid w:val="00C640F5"/>
    <w:rsid w:val="00C64C2C"/>
    <w:rsid w:val="00C65107"/>
    <w:rsid w:val="00C6629C"/>
    <w:rsid w:val="00C663F6"/>
    <w:rsid w:val="00C671FC"/>
    <w:rsid w:val="00C67E12"/>
    <w:rsid w:val="00C7030C"/>
    <w:rsid w:val="00C706DC"/>
    <w:rsid w:val="00C70FDF"/>
    <w:rsid w:val="00C710EA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80C"/>
    <w:rsid w:val="00C75C3B"/>
    <w:rsid w:val="00C76229"/>
    <w:rsid w:val="00C76237"/>
    <w:rsid w:val="00C766CE"/>
    <w:rsid w:val="00C7765F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246"/>
    <w:rsid w:val="00C83B43"/>
    <w:rsid w:val="00C84B2F"/>
    <w:rsid w:val="00C84CB4"/>
    <w:rsid w:val="00C851A4"/>
    <w:rsid w:val="00C86F63"/>
    <w:rsid w:val="00C90A4C"/>
    <w:rsid w:val="00C90BAA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8B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1C44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5E2E"/>
    <w:rsid w:val="00CC6B07"/>
    <w:rsid w:val="00CC7A97"/>
    <w:rsid w:val="00CD0CB0"/>
    <w:rsid w:val="00CD0F09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380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2E2D"/>
    <w:rsid w:val="00D13037"/>
    <w:rsid w:val="00D1376A"/>
    <w:rsid w:val="00D14372"/>
    <w:rsid w:val="00D14E63"/>
    <w:rsid w:val="00D15200"/>
    <w:rsid w:val="00D15776"/>
    <w:rsid w:val="00D159EB"/>
    <w:rsid w:val="00D166DC"/>
    <w:rsid w:val="00D16987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7B14"/>
    <w:rsid w:val="00D27B1C"/>
    <w:rsid w:val="00D27B4E"/>
    <w:rsid w:val="00D3054D"/>
    <w:rsid w:val="00D31D35"/>
    <w:rsid w:val="00D31E84"/>
    <w:rsid w:val="00D3227C"/>
    <w:rsid w:val="00D3232E"/>
    <w:rsid w:val="00D32D7F"/>
    <w:rsid w:val="00D32F62"/>
    <w:rsid w:val="00D33110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C75"/>
    <w:rsid w:val="00D44DDE"/>
    <w:rsid w:val="00D4538A"/>
    <w:rsid w:val="00D45478"/>
    <w:rsid w:val="00D45547"/>
    <w:rsid w:val="00D45DB4"/>
    <w:rsid w:val="00D46712"/>
    <w:rsid w:val="00D51B21"/>
    <w:rsid w:val="00D52357"/>
    <w:rsid w:val="00D5263A"/>
    <w:rsid w:val="00D52CEB"/>
    <w:rsid w:val="00D52F18"/>
    <w:rsid w:val="00D534F3"/>
    <w:rsid w:val="00D55149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3F1"/>
    <w:rsid w:val="00D626F6"/>
    <w:rsid w:val="00D62C36"/>
    <w:rsid w:val="00D63D6E"/>
    <w:rsid w:val="00D63F2D"/>
    <w:rsid w:val="00D643BE"/>
    <w:rsid w:val="00D64504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258"/>
    <w:rsid w:val="00D743CE"/>
    <w:rsid w:val="00D74752"/>
    <w:rsid w:val="00D7577C"/>
    <w:rsid w:val="00D75C25"/>
    <w:rsid w:val="00D765E5"/>
    <w:rsid w:val="00D7790B"/>
    <w:rsid w:val="00D77DE5"/>
    <w:rsid w:val="00D804F9"/>
    <w:rsid w:val="00D80508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2887"/>
    <w:rsid w:val="00D93B6F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60A8"/>
    <w:rsid w:val="00D966CB"/>
    <w:rsid w:val="00D96FA7"/>
    <w:rsid w:val="00D97A5E"/>
    <w:rsid w:val="00D97C02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9A9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1E1"/>
    <w:rsid w:val="00DB449A"/>
    <w:rsid w:val="00DB4704"/>
    <w:rsid w:val="00DB4FB6"/>
    <w:rsid w:val="00DB55D2"/>
    <w:rsid w:val="00DB5720"/>
    <w:rsid w:val="00DB6325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25AD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603"/>
    <w:rsid w:val="00DE289F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4BFA"/>
    <w:rsid w:val="00E05617"/>
    <w:rsid w:val="00E0630F"/>
    <w:rsid w:val="00E06EB0"/>
    <w:rsid w:val="00E06EEE"/>
    <w:rsid w:val="00E0733E"/>
    <w:rsid w:val="00E07DD3"/>
    <w:rsid w:val="00E11E5D"/>
    <w:rsid w:val="00E127F5"/>
    <w:rsid w:val="00E13CA8"/>
    <w:rsid w:val="00E13DA4"/>
    <w:rsid w:val="00E14402"/>
    <w:rsid w:val="00E14737"/>
    <w:rsid w:val="00E14A7A"/>
    <w:rsid w:val="00E14BA1"/>
    <w:rsid w:val="00E15042"/>
    <w:rsid w:val="00E15231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3BDD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C3D"/>
    <w:rsid w:val="00E31843"/>
    <w:rsid w:val="00E31C04"/>
    <w:rsid w:val="00E32AAB"/>
    <w:rsid w:val="00E32C73"/>
    <w:rsid w:val="00E3308A"/>
    <w:rsid w:val="00E332FC"/>
    <w:rsid w:val="00E33B34"/>
    <w:rsid w:val="00E343D3"/>
    <w:rsid w:val="00E345AB"/>
    <w:rsid w:val="00E3492D"/>
    <w:rsid w:val="00E349FE"/>
    <w:rsid w:val="00E352D3"/>
    <w:rsid w:val="00E35577"/>
    <w:rsid w:val="00E36503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3166"/>
    <w:rsid w:val="00E4358E"/>
    <w:rsid w:val="00E43B16"/>
    <w:rsid w:val="00E4551C"/>
    <w:rsid w:val="00E45826"/>
    <w:rsid w:val="00E465E2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6810"/>
    <w:rsid w:val="00E57B76"/>
    <w:rsid w:val="00E57C96"/>
    <w:rsid w:val="00E57DA4"/>
    <w:rsid w:val="00E57EB4"/>
    <w:rsid w:val="00E57F1B"/>
    <w:rsid w:val="00E57F7B"/>
    <w:rsid w:val="00E60124"/>
    <w:rsid w:val="00E60219"/>
    <w:rsid w:val="00E604D7"/>
    <w:rsid w:val="00E605B6"/>
    <w:rsid w:val="00E60897"/>
    <w:rsid w:val="00E60B6B"/>
    <w:rsid w:val="00E60F76"/>
    <w:rsid w:val="00E614B3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6A30"/>
    <w:rsid w:val="00E67741"/>
    <w:rsid w:val="00E71055"/>
    <w:rsid w:val="00E71275"/>
    <w:rsid w:val="00E724C6"/>
    <w:rsid w:val="00E7267C"/>
    <w:rsid w:val="00E726A0"/>
    <w:rsid w:val="00E73223"/>
    <w:rsid w:val="00E737F0"/>
    <w:rsid w:val="00E74251"/>
    <w:rsid w:val="00E742BE"/>
    <w:rsid w:val="00E74444"/>
    <w:rsid w:val="00E74650"/>
    <w:rsid w:val="00E75FD0"/>
    <w:rsid w:val="00E76605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6F"/>
    <w:rsid w:val="00E91EF0"/>
    <w:rsid w:val="00E92247"/>
    <w:rsid w:val="00E92506"/>
    <w:rsid w:val="00E9281D"/>
    <w:rsid w:val="00E92F2C"/>
    <w:rsid w:val="00E92FD0"/>
    <w:rsid w:val="00E933E2"/>
    <w:rsid w:val="00E9381E"/>
    <w:rsid w:val="00E93C56"/>
    <w:rsid w:val="00E9404A"/>
    <w:rsid w:val="00E94D88"/>
    <w:rsid w:val="00E94F35"/>
    <w:rsid w:val="00E96567"/>
    <w:rsid w:val="00E96DB0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C87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B77F4"/>
    <w:rsid w:val="00EC0839"/>
    <w:rsid w:val="00EC0EED"/>
    <w:rsid w:val="00EC17C6"/>
    <w:rsid w:val="00EC1919"/>
    <w:rsid w:val="00EC277E"/>
    <w:rsid w:val="00EC2BF6"/>
    <w:rsid w:val="00EC2C6F"/>
    <w:rsid w:val="00EC2D1C"/>
    <w:rsid w:val="00EC3253"/>
    <w:rsid w:val="00EC3B5B"/>
    <w:rsid w:val="00EC4184"/>
    <w:rsid w:val="00EC4202"/>
    <w:rsid w:val="00EC4808"/>
    <w:rsid w:val="00EC4991"/>
    <w:rsid w:val="00EC51B8"/>
    <w:rsid w:val="00EC52E7"/>
    <w:rsid w:val="00EC5AA5"/>
    <w:rsid w:val="00EC7285"/>
    <w:rsid w:val="00EC7D78"/>
    <w:rsid w:val="00EC7FE8"/>
    <w:rsid w:val="00ED0371"/>
    <w:rsid w:val="00ED1E72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192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2F6"/>
    <w:rsid w:val="00F00600"/>
    <w:rsid w:val="00F00DC5"/>
    <w:rsid w:val="00F00DEB"/>
    <w:rsid w:val="00F00E78"/>
    <w:rsid w:val="00F00F0D"/>
    <w:rsid w:val="00F0104B"/>
    <w:rsid w:val="00F0192D"/>
    <w:rsid w:val="00F022F3"/>
    <w:rsid w:val="00F025EC"/>
    <w:rsid w:val="00F02CCB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5C0"/>
    <w:rsid w:val="00F14D39"/>
    <w:rsid w:val="00F15247"/>
    <w:rsid w:val="00F15AD3"/>
    <w:rsid w:val="00F15B08"/>
    <w:rsid w:val="00F15BD2"/>
    <w:rsid w:val="00F172C1"/>
    <w:rsid w:val="00F17E0E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01CF"/>
    <w:rsid w:val="00F31757"/>
    <w:rsid w:val="00F32146"/>
    <w:rsid w:val="00F322D1"/>
    <w:rsid w:val="00F32841"/>
    <w:rsid w:val="00F329B6"/>
    <w:rsid w:val="00F32E6E"/>
    <w:rsid w:val="00F336AA"/>
    <w:rsid w:val="00F337D0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41"/>
    <w:rsid w:val="00F41392"/>
    <w:rsid w:val="00F41542"/>
    <w:rsid w:val="00F42624"/>
    <w:rsid w:val="00F429B0"/>
    <w:rsid w:val="00F42AA2"/>
    <w:rsid w:val="00F430F0"/>
    <w:rsid w:val="00F4456E"/>
    <w:rsid w:val="00F446AB"/>
    <w:rsid w:val="00F44D87"/>
    <w:rsid w:val="00F453D5"/>
    <w:rsid w:val="00F45A7D"/>
    <w:rsid w:val="00F45AE6"/>
    <w:rsid w:val="00F462F5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90D"/>
    <w:rsid w:val="00F52A42"/>
    <w:rsid w:val="00F52D6A"/>
    <w:rsid w:val="00F52E6F"/>
    <w:rsid w:val="00F5348B"/>
    <w:rsid w:val="00F53A32"/>
    <w:rsid w:val="00F54306"/>
    <w:rsid w:val="00F5577F"/>
    <w:rsid w:val="00F55A34"/>
    <w:rsid w:val="00F560C2"/>
    <w:rsid w:val="00F56B91"/>
    <w:rsid w:val="00F5718F"/>
    <w:rsid w:val="00F5799D"/>
    <w:rsid w:val="00F57AA1"/>
    <w:rsid w:val="00F6014E"/>
    <w:rsid w:val="00F60D4F"/>
    <w:rsid w:val="00F61260"/>
    <w:rsid w:val="00F612E2"/>
    <w:rsid w:val="00F6162F"/>
    <w:rsid w:val="00F616F5"/>
    <w:rsid w:val="00F6178F"/>
    <w:rsid w:val="00F61975"/>
    <w:rsid w:val="00F622D7"/>
    <w:rsid w:val="00F643EB"/>
    <w:rsid w:val="00F645A6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406"/>
    <w:rsid w:val="00F72544"/>
    <w:rsid w:val="00F72D8A"/>
    <w:rsid w:val="00F735FA"/>
    <w:rsid w:val="00F7377B"/>
    <w:rsid w:val="00F73CF1"/>
    <w:rsid w:val="00F73EAB"/>
    <w:rsid w:val="00F73ECA"/>
    <w:rsid w:val="00F753A5"/>
    <w:rsid w:val="00F755DA"/>
    <w:rsid w:val="00F763E5"/>
    <w:rsid w:val="00F76402"/>
    <w:rsid w:val="00F76C83"/>
    <w:rsid w:val="00F77F3B"/>
    <w:rsid w:val="00F80269"/>
    <w:rsid w:val="00F80431"/>
    <w:rsid w:val="00F806D6"/>
    <w:rsid w:val="00F80E7E"/>
    <w:rsid w:val="00F8125B"/>
    <w:rsid w:val="00F814EA"/>
    <w:rsid w:val="00F814F3"/>
    <w:rsid w:val="00F81C1C"/>
    <w:rsid w:val="00F82581"/>
    <w:rsid w:val="00F826D1"/>
    <w:rsid w:val="00F827C3"/>
    <w:rsid w:val="00F82A73"/>
    <w:rsid w:val="00F82FB2"/>
    <w:rsid w:val="00F83643"/>
    <w:rsid w:val="00F8392A"/>
    <w:rsid w:val="00F839F8"/>
    <w:rsid w:val="00F83AB0"/>
    <w:rsid w:val="00F83D40"/>
    <w:rsid w:val="00F849C1"/>
    <w:rsid w:val="00F86A7F"/>
    <w:rsid w:val="00F86CA1"/>
    <w:rsid w:val="00F86FB1"/>
    <w:rsid w:val="00F86FE7"/>
    <w:rsid w:val="00F870B3"/>
    <w:rsid w:val="00F87229"/>
    <w:rsid w:val="00F8750E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6CC2"/>
    <w:rsid w:val="00F97481"/>
    <w:rsid w:val="00F975FC"/>
    <w:rsid w:val="00F97856"/>
    <w:rsid w:val="00F97AEA"/>
    <w:rsid w:val="00F97C11"/>
    <w:rsid w:val="00F97CBB"/>
    <w:rsid w:val="00F97D76"/>
    <w:rsid w:val="00FA040C"/>
    <w:rsid w:val="00FA0CC1"/>
    <w:rsid w:val="00FA199B"/>
    <w:rsid w:val="00FA1C0D"/>
    <w:rsid w:val="00FA26E4"/>
    <w:rsid w:val="00FA27C8"/>
    <w:rsid w:val="00FA307D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C7B45"/>
    <w:rsid w:val="00FD06EA"/>
    <w:rsid w:val="00FD12AA"/>
    <w:rsid w:val="00FD198D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D7B62"/>
    <w:rsid w:val="00FE0189"/>
    <w:rsid w:val="00FE01FE"/>
    <w:rsid w:val="00FE047A"/>
    <w:rsid w:val="00FE0E39"/>
    <w:rsid w:val="00FE0EEA"/>
    <w:rsid w:val="00FE1386"/>
    <w:rsid w:val="00FE15D9"/>
    <w:rsid w:val="00FE26DF"/>
    <w:rsid w:val="00FE2F3C"/>
    <w:rsid w:val="00FE3BA1"/>
    <w:rsid w:val="00FE4BB6"/>
    <w:rsid w:val="00FE5367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09"/>
    <w:rsid w:val="00FF485D"/>
    <w:rsid w:val="00FF4B18"/>
    <w:rsid w:val="00FF4C31"/>
    <w:rsid w:val="00FF510E"/>
    <w:rsid w:val="00FF58FE"/>
    <w:rsid w:val="00FF61F8"/>
    <w:rsid w:val="00FF6322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/>
    <w:lsdException w:name="Hyperlink" w:uiPriority="99"/>
    <w:lsdException w:name="FollowedHyperlink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qFormat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basedOn w:val="DefaultParagraphFont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basedOn w:val="DefaultParagraphFont"/>
    <w:link w:val="Heading3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rsid w:val="005037D1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0C09"/>
    <w:rPr>
      <w:rFonts w:cs="B Lotus"/>
    </w:rPr>
  </w:style>
  <w:style w:type="character" w:styleId="FootnoteReference">
    <w:name w:val="footnote reference"/>
    <w:basedOn w:val="DefaultParagraphFont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76786"/>
    <w:rPr>
      <w:rFonts w:cs="B Zar"/>
      <w:sz w:val="28"/>
      <w:szCs w:val="28"/>
    </w:rPr>
  </w:style>
  <w:style w:type="character" w:styleId="Emphasis">
    <w:name w:val="Emphasis"/>
    <w:basedOn w:val="DefaultParagraphFont"/>
    <w:rsid w:val="00CE6876"/>
    <w:rPr>
      <w:i/>
      <w:iCs/>
    </w:rPr>
  </w:style>
  <w:style w:type="paragraph" w:customStyle="1" w:styleId="a1">
    <w:name w:val="تیتر اول"/>
    <w:basedOn w:val="Normal"/>
    <w:link w:val="Char"/>
    <w:qFormat/>
    <w:rsid w:val="00F337D0"/>
    <w:pPr>
      <w:spacing w:before="360" w:after="360"/>
      <w:jc w:val="center"/>
      <w:outlineLvl w:val="0"/>
    </w:pPr>
    <w:rPr>
      <w:rFonts w:ascii="B Yagut" w:hAnsi="B Yagut" w:cs="B Yagut"/>
      <w:b/>
      <w:bCs/>
      <w:sz w:val="32"/>
      <w:szCs w:val="32"/>
      <w:lang w:bidi="fa-IR"/>
    </w:rPr>
  </w:style>
  <w:style w:type="character" w:customStyle="1" w:styleId="Char">
    <w:name w:val="تیتر اول Char"/>
    <w:basedOn w:val="DefaultParagraphFont"/>
    <w:link w:val="a1"/>
    <w:rsid w:val="00F337D0"/>
    <w:rPr>
      <w:rFonts w:ascii="B Yagut" w:hAnsi="B Yagut" w:cs="B Yagut"/>
      <w:b/>
      <w:bCs/>
      <w:sz w:val="32"/>
      <w:szCs w:val="32"/>
    </w:rPr>
  </w:style>
  <w:style w:type="paragraph" w:customStyle="1" w:styleId="a2">
    <w:name w:val="تیتر دوم"/>
    <w:basedOn w:val="Normal"/>
    <w:link w:val="Char0"/>
    <w:qFormat/>
    <w:rsid w:val="00F337D0"/>
    <w:pPr>
      <w:spacing w:before="240"/>
      <w:jc w:val="both"/>
      <w:outlineLvl w:val="1"/>
    </w:pPr>
    <w:rPr>
      <w:rFonts w:ascii="B Zar" w:hAnsi="B Zar"/>
      <w:b/>
      <w:bCs/>
      <w:sz w:val="24"/>
      <w:szCs w:val="24"/>
      <w:lang w:bidi="fa-IR"/>
    </w:rPr>
  </w:style>
  <w:style w:type="character" w:customStyle="1" w:styleId="Char0">
    <w:name w:val="تیتر دوم Char"/>
    <w:basedOn w:val="DefaultParagraphFont"/>
    <w:link w:val="a2"/>
    <w:rsid w:val="00F337D0"/>
    <w:rPr>
      <w:rFonts w:ascii="B Zar" w:hAnsi="B Zar" w:cs="B Zar"/>
      <w:b/>
      <w:bCs/>
      <w:sz w:val="24"/>
      <w:szCs w:val="24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796E48"/>
    <w:pPr>
      <w:spacing w:before="120"/>
      <w:jc w:val="both"/>
    </w:pPr>
    <w:rPr>
      <w:rFonts w:cs="B Yagut"/>
      <w:bCs/>
    </w:rPr>
  </w:style>
  <w:style w:type="paragraph" w:styleId="TOC2">
    <w:name w:val="toc 2"/>
    <w:basedOn w:val="Normal"/>
    <w:next w:val="Normal"/>
    <w:uiPriority w:val="39"/>
    <w:qFormat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basedOn w:val="DefaultParagraphFont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basedOn w:val="DefaultParagraphFont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basedOn w:val="DefaultParagraphFont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3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basedOn w:val="DefaultParagraphFont"/>
    <w:uiPriority w:val="99"/>
    <w:unhideWhenUsed/>
    <w:rsid w:val="00F81C1C"/>
    <w:rPr>
      <w:color w:val="0000FF"/>
      <w:u w:val="single"/>
    </w:rPr>
  </w:style>
  <w:style w:type="paragraph" w:customStyle="1" w:styleId="a4">
    <w:name w:val="نص عربي"/>
    <w:basedOn w:val="Normal"/>
    <w:link w:val="Char1"/>
    <w:qFormat/>
    <w:rsid w:val="00D74752"/>
    <w:pPr>
      <w:spacing w:line="226" w:lineRule="auto"/>
      <w:ind w:firstLine="284"/>
      <w:jc w:val="both"/>
    </w:pPr>
    <w:rPr>
      <w:rFonts w:ascii="KFGQPC Uthman Taha Naskh" w:hAnsi="KFGQPC Uthman Taha Naskh" w:cs="mylotus"/>
      <w:spacing w:val="6"/>
      <w:lang w:bidi="fa-IR"/>
    </w:rPr>
  </w:style>
  <w:style w:type="character" w:customStyle="1" w:styleId="Char1">
    <w:name w:val="نص عربي Char"/>
    <w:basedOn w:val="DefaultParagraphFont"/>
    <w:link w:val="a4"/>
    <w:rsid w:val="00D74752"/>
    <w:rPr>
      <w:rFonts w:ascii="KFGQPC Uthman Taha Naskh" w:hAnsi="KFGQPC Uthman Taha Naskh" w:cs="mylotus"/>
      <w:spacing w:val="6"/>
      <w:sz w:val="28"/>
      <w:szCs w:val="28"/>
    </w:rPr>
  </w:style>
  <w:style w:type="paragraph" w:customStyle="1" w:styleId="a5">
    <w:name w:val="تیتر سوم"/>
    <w:basedOn w:val="Normal"/>
    <w:qFormat/>
    <w:rsid w:val="00F337D0"/>
    <w:pPr>
      <w:spacing w:before="180"/>
      <w:jc w:val="both"/>
      <w:outlineLvl w:val="2"/>
    </w:pPr>
    <w:rPr>
      <w:rFonts w:ascii="B Lotus" w:hAnsi="B Lotus" w:cs="B Lotus"/>
      <w:b/>
      <w:bCs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basedOn w:val="StyleComplexBLotus12ptJustifiedFirstline05cmCharCharCharCharCharCharCharCharCharCharCharCharCharCharChar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basedOn w:val="DefaultParagraphFont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B0CA3"/>
    <w:rPr>
      <w:rFonts w:cs="B Lotus"/>
      <w:lang w:bidi="ar-SA"/>
    </w:rPr>
  </w:style>
  <w:style w:type="character" w:styleId="EndnoteReference">
    <w:name w:val="endnote reference"/>
    <w:basedOn w:val="DefaultParagraphFont"/>
    <w:rsid w:val="00BB0CA3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458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basedOn w:val="DefaultParagraphFont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basedOn w:val="DefaultParagraphFont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basedOn w:val="DefaultParagraphFont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basedOn w:val="DefaultParagraphFont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basedOn w:val="DefaultParagraphFont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basedOn w:val="DefaultParagraphFont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basedOn w:val="DefaultParagraphFont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basedOn w:val="DefaultParagraphFont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basedOn w:val="DefaultParagraphFont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basedOn w:val="DefaultParagraphFont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basedOn w:val="DefaultParagraphFont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basedOn w:val="DefaultParagraphFont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uiPriority w:val="39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uiPriority w:val="39"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uiPriority w:val="39"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uiPriority w:val="39"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uiPriority w:val="39"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6">
    <w:name w:val="نص أقوال عربی"/>
    <w:basedOn w:val="Normal"/>
    <w:link w:val="Char2"/>
    <w:qFormat/>
    <w:rsid w:val="00D74752"/>
    <w:pPr>
      <w:ind w:firstLine="284"/>
      <w:jc w:val="both"/>
    </w:pPr>
    <w:rPr>
      <w:rFonts w:ascii="KFGQPC Uthman Taha Naskh" w:hAnsi="KFGQPC Uthman Taha Naskh" w:cs="KFGQPC Uthman Taha Naskh"/>
    </w:rPr>
  </w:style>
  <w:style w:type="paragraph" w:customStyle="1" w:styleId="a7">
    <w:name w:val="نص أحاديث"/>
    <w:basedOn w:val="Normal"/>
    <w:link w:val="Char3"/>
    <w:qFormat/>
    <w:rsid w:val="00D74752"/>
    <w:pPr>
      <w:ind w:firstLine="284"/>
      <w:jc w:val="both"/>
    </w:pPr>
    <w:rPr>
      <w:rFonts w:ascii="Tahoma" w:hAnsi="Tahoma" w:cs="KFGQPC Uthman Taha Naskh"/>
    </w:rPr>
  </w:style>
  <w:style w:type="character" w:customStyle="1" w:styleId="Char2">
    <w:name w:val="نص أقوال عربی Char"/>
    <w:basedOn w:val="DefaultParagraphFont"/>
    <w:link w:val="a6"/>
    <w:rsid w:val="00D74752"/>
    <w:rPr>
      <w:rFonts w:ascii="KFGQPC Uthman Taha Naskh" w:hAnsi="KFGQPC Uthman Taha Naskh" w:cs="KFGQPC Uthman Taha Naskh"/>
      <w:sz w:val="28"/>
      <w:szCs w:val="28"/>
      <w:lang w:bidi="ar-SA"/>
    </w:rPr>
  </w:style>
  <w:style w:type="paragraph" w:customStyle="1" w:styleId="a8">
    <w:name w:val="متن"/>
    <w:basedOn w:val="Normal"/>
    <w:link w:val="Char4"/>
    <w:qFormat/>
    <w:rsid w:val="003D54BC"/>
    <w:pPr>
      <w:spacing w:line="250" w:lineRule="auto"/>
      <w:ind w:firstLine="284"/>
      <w:jc w:val="both"/>
    </w:pPr>
    <w:rPr>
      <w:rFonts w:ascii="IRLotus" w:hAnsi="IRLotus" w:cs="IRLotus"/>
      <w:lang w:bidi="fa-IR"/>
    </w:rPr>
  </w:style>
  <w:style w:type="character" w:customStyle="1" w:styleId="Char3">
    <w:name w:val="نص أحاديث Char"/>
    <w:basedOn w:val="DefaultParagraphFont"/>
    <w:link w:val="a7"/>
    <w:rsid w:val="00D74752"/>
    <w:rPr>
      <w:rFonts w:ascii="Tahoma" w:hAnsi="Tahoma" w:cs="KFGQPC Uthman Taha Naskh"/>
      <w:sz w:val="28"/>
      <w:szCs w:val="28"/>
      <w:lang w:bidi="ar-SA"/>
    </w:rPr>
  </w:style>
  <w:style w:type="paragraph" w:customStyle="1" w:styleId="a9">
    <w:name w:val="متن بولد"/>
    <w:basedOn w:val="Normal"/>
    <w:link w:val="Char5"/>
    <w:qFormat/>
    <w:rsid w:val="003D54BC"/>
    <w:pPr>
      <w:spacing w:line="250" w:lineRule="auto"/>
      <w:ind w:firstLine="284"/>
      <w:jc w:val="both"/>
    </w:pPr>
    <w:rPr>
      <w:rFonts w:ascii="IRLotus" w:hAnsi="IRLotus" w:cs="IRLotus"/>
      <w:b/>
      <w:bCs/>
      <w:lang w:bidi="fa-IR"/>
    </w:rPr>
  </w:style>
  <w:style w:type="character" w:customStyle="1" w:styleId="Char4">
    <w:name w:val="متن Char"/>
    <w:basedOn w:val="DefaultParagraphFont"/>
    <w:link w:val="a8"/>
    <w:rsid w:val="003D54BC"/>
    <w:rPr>
      <w:rFonts w:ascii="IRLotus" w:hAnsi="IRLotus" w:cs="IRLotus"/>
      <w:sz w:val="28"/>
      <w:szCs w:val="28"/>
    </w:rPr>
  </w:style>
  <w:style w:type="paragraph" w:customStyle="1" w:styleId="aa">
    <w:name w:val="آدرس آیات"/>
    <w:basedOn w:val="Normal"/>
    <w:link w:val="Char6"/>
    <w:qFormat/>
    <w:rsid w:val="00F337D0"/>
    <w:pPr>
      <w:ind w:firstLine="284"/>
      <w:jc w:val="both"/>
    </w:pPr>
    <w:rPr>
      <w:rFonts w:ascii="IRLotus" w:hAnsi="IRLotus" w:cs="IRLotus"/>
      <w:sz w:val="26"/>
      <w:szCs w:val="26"/>
      <w:lang w:bidi="fa-IR"/>
    </w:rPr>
  </w:style>
  <w:style w:type="character" w:customStyle="1" w:styleId="Char5">
    <w:name w:val="متن بولد Char"/>
    <w:basedOn w:val="DefaultParagraphFont"/>
    <w:link w:val="a9"/>
    <w:rsid w:val="003D54BC"/>
    <w:rPr>
      <w:rFonts w:ascii="IRLotus" w:hAnsi="IRLotus" w:cs="IRLotus"/>
      <w:b/>
      <w:bCs/>
      <w:sz w:val="28"/>
      <w:szCs w:val="28"/>
    </w:rPr>
  </w:style>
  <w:style w:type="paragraph" w:customStyle="1" w:styleId="ab">
    <w:name w:val="ترجمه آیات"/>
    <w:basedOn w:val="Normal"/>
    <w:link w:val="Char7"/>
    <w:qFormat/>
    <w:rsid w:val="003D54BC"/>
    <w:pPr>
      <w:spacing w:line="250" w:lineRule="auto"/>
      <w:ind w:left="567"/>
      <w:jc w:val="both"/>
    </w:pPr>
    <w:rPr>
      <w:rFonts w:ascii="IRLotus" w:hAnsi="IRLotus" w:cs="IRLotus"/>
      <w:sz w:val="26"/>
      <w:szCs w:val="26"/>
      <w:lang w:bidi="fa-IR"/>
    </w:rPr>
  </w:style>
  <w:style w:type="character" w:customStyle="1" w:styleId="Char6">
    <w:name w:val="آدرس آیات Char"/>
    <w:basedOn w:val="DefaultParagraphFont"/>
    <w:link w:val="aa"/>
    <w:rsid w:val="00F337D0"/>
    <w:rPr>
      <w:rFonts w:ascii="IRLotus" w:hAnsi="IRLotus" w:cs="IRLotus"/>
      <w:sz w:val="26"/>
      <w:szCs w:val="26"/>
    </w:rPr>
  </w:style>
  <w:style w:type="paragraph" w:customStyle="1" w:styleId="ac">
    <w:name w:val="قوسين"/>
    <w:basedOn w:val="Normal"/>
    <w:link w:val="Char8"/>
    <w:qFormat/>
    <w:rsid w:val="002925F9"/>
    <w:pPr>
      <w:ind w:firstLine="284"/>
      <w:jc w:val="both"/>
    </w:pPr>
    <w:rPr>
      <w:rFonts w:ascii="Tahoma" w:hAnsi="Tahoma" w:cs="Traditional Arabic"/>
      <w:lang w:bidi="fa-IR"/>
    </w:rPr>
  </w:style>
  <w:style w:type="character" w:customStyle="1" w:styleId="Char7">
    <w:name w:val="ترجمه آیات Char"/>
    <w:basedOn w:val="DefaultParagraphFont"/>
    <w:link w:val="ab"/>
    <w:rsid w:val="003D54BC"/>
    <w:rPr>
      <w:rFonts w:ascii="IRLotus" w:hAnsi="IRLotus" w:cs="IRLotus"/>
      <w:sz w:val="26"/>
      <w:szCs w:val="26"/>
    </w:rPr>
  </w:style>
  <w:style w:type="paragraph" w:customStyle="1" w:styleId="ad">
    <w:name w:val="پاورقی"/>
    <w:basedOn w:val="Normal"/>
    <w:link w:val="Char9"/>
    <w:qFormat/>
    <w:rsid w:val="00EC7285"/>
    <w:pPr>
      <w:ind w:left="284" w:hanging="284"/>
      <w:jc w:val="both"/>
    </w:pPr>
    <w:rPr>
      <w:rFonts w:ascii="IRLotus" w:hAnsi="IRLotus" w:cs="IRLotus"/>
      <w:sz w:val="24"/>
      <w:szCs w:val="24"/>
      <w:lang w:bidi="fa-IR"/>
    </w:rPr>
  </w:style>
  <w:style w:type="character" w:customStyle="1" w:styleId="Char8">
    <w:name w:val="قوسين Char"/>
    <w:basedOn w:val="DefaultParagraphFont"/>
    <w:link w:val="ac"/>
    <w:rsid w:val="002925F9"/>
    <w:rPr>
      <w:rFonts w:ascii="Tahoma" w:hAnsi="Tahoma" w:cs="Traditional Arabic"/>
      <w:sz w:val="28"/>
      <w:szCs w:val="28"/>
    </w:rPr>
  </w:style>
  <w:style w:type="paragraph" w:customStyle="1" w:styleId="ae">
    <w:name w:val="پاورقی بولد"/>
    <w:basedOn w:val="Normal"/>
    <w:link w:val="Chara"/>
    <w:qFormat/>
    <w:rsid w:val="00F337D0"/>
    <w:pPr>
      <w:ind w:left="284" w:hanging="284"/>
      <w:jc w:val="both"/>
    </w:pPr>
    <w:rPr>
      <w:rFonts w:ascii="IRLotus" w:hAnsi="IRLotus" w:cs="IRLotus"/>
      <w:b/>
      <w:bCs/>
      <w:sz w:val="24"/>
      <w:szCs w:val="24"/>
      <w:lang w:bidi="fa-IR"/>
    </w:rPr>
  </w:style>
  <w:style w:type="character" w:customStyle="1" w:styleId="Char9">
    <w:name w:val="پاورقی Char"/>
    <w:basedOn w:val="DefaultParagraphFont"/>
    <w:link w:val="ad"/>
    <w:rsid w:val="00EC7285"/>
    <w:rPr>
      <w:rFonts w:ascii="IRLotus" w:hAnsi="IRLotus" w:cs="IRLotus"/>
      <w:sz w:val="24"/>
      <w:szCs w:val="24"/>
    </w:rPr>
  </w:style>
  <w:style w:type="paragraph" w:customStyle="1" w:styleId="af">
    <w:name w:val="پاورقی عربی"/>
    <w:basedOn w:val="Normal"/>
    <w:link w:val="Charb"/>
    <w:qFormat/>
    <w:rsid w:val="003E22B6"/>
    <w:pPr>
      <w:ind w:firstLine="284"/>
      <w:jc w:val="both"/>
    </w:pPr>
    <w:rPr>
      <w:rFonts w:ascii="Tahoma" w:hAnsi="Tahoma" w:cs="KFGQPC Uthmanic Script HAFS"/>
      <w:sz w:val="22"/>
      <w:szCs w:val="22"/>
    </w:rPr>
  </w:style>
  <w:style w:type="character" w:customStyle="1" w:styleId="Chara">
    <w:name w:val="پاورقی بولد Char"/>
    <w:basedOn w:val="DefaultParagraphFont"/>
    <w:link w:val="ae"/>
    <w:rsid w:val="00F337D0"/>
    <w:rPr>
      <w:rFonts w:ascii="IRLotus" w:hAnsi="IRLotus" w:cs="IRLotus"/>
      <w:b/>
      <w:bCs/>
      <w:sz w:val="24"/>
      <w:szCs w:val="24"/>
    </w:rPr>
  </w:style>
  <w:style w:type="paragraph" w:customStyle="1" w:styleId="af0">
    <w:name w:val="آدرس کتابها"/>
    <w:basedOn w:val="Normal"/>
    <w:link w:val="Charc"/>
    <w:rsid w:val="003E22B6"/>
    <w:pPr>
      <w:ind w:firstLine="284"/>
      <w:jc w:val="both"/>
    </w:pPr>
    <w:rPr>
      <w:rFonts w:ascii="mylotus" w:hAnsi="mylotus" w:cs="mylotus"/>
      <w:sz w:val="22"/>
      <w:szCs w:val="22"/>
      <w:lang w:bidi="fa-IR"/>
    </w:rPr>
  </w:style>
  <w:style w:type="character" w:customStyle="1" w:styleId="Charb">
    <w:name w:val="پاورقی عربی Char"/>
    <w:basedOn w:val="DefaultParagraphFont"/>
    <w:link w:val="af"/>
    <w:rsid w:val="003E22B6"/>
    <w:rPr>
      <w:rFonts w:ascii="Tahoma" w:hAnsi="Tahoma" w:cs="KFGQPC Uthmanic Script HAFS"/>
      <w:sz w:val="22"/>
      <w:szCs w:val="22"/>
      <w:lang w:bidi="ar-SA"/>
    </w:rPr>
  </w:style>
  <w:style w:type="paragraph" w:customStyle="1" w:styleId="af1">
    <w:name w:val="آیات"/>
    <w:basedOn w:val="Normal"/>
    <w:link w:val="Chard"/>
    <w:qFormat/>
    <w:rsid w:val="00F337D0"/>
    <w:pPr>
      <w:ind w:left="567"/>
      <w:jc w:val="both"/>
    </w:pPr>
    <w:rPr>
      <w:rFonts w:ascii="KFGQPC Uthmanic Script HAFS" w:cs="KFGQPC Uthmanic Script HAFS"/>
      <w:lang w:bidi="fa-IR"/>
    </w:rPr>
  </w:style>
  <w:style w:type="character" w:customStyle="1" w:styleId="Charc">
    <w:name w:val="آدرس کتابها Char"/>
    <w:basedOn w:val="DefaultParagraphFont"/>
    <w:link w:val="af0"/>
    <w:rsid w:val="003E22B6"/>
    <w:rPr>
      <w:rFonts w:ascii="mylotus" w:hAnsi="mylotus" w:cs="mylotus"/>
      <w:sz w:val="22"/>
      <w:szCs w:val="22"/>
    </w:rPr>
  </w:style>
  <w:style w:type="paragraph" w:customStyle="1" w:styleId="af2">
    <w:name w:val="ترجمه احادیث و اقوال عربی"/>
    <w:basedOn w:val="Normal"/>
    <w:link w:val="Chare"/>
    <w:qFormat/>
    <w:rsid w:val="00F337D0"/>
    <w:pPr>
      <w:ind w:firstLine="284"/>
      <w:jc w:val="both"/>
    </w:pPr>
    <w:rPr>
      <w:rFonts w:ascii="IRLotus" w:hAnsi="IRLotus" w:cs="IRLotus"/>
      <w:sz w:val="26"/>
      <w:szCs w:val="26"/>
      <w:lang w:bidi="fa-IR"/>
    </w:rPr>
  </w:style>
  <w:style w:type="character" w:customStyle="1" w:styleId="Chard">
    <w:name w:val="آیات Char"/>
    <w:basedOn w:val="DefaultParagraphFont"/>
    <w:link w:val="af1"/>
    <w:rsid w:val="00F337D0"/>
    <w:rPr>
      <w:rFonts w:ascii="KFGQPC Uthmanic Script HAFS" w:cs="KFGQPC Uthmanic Script HAFS"/>
      <w:sz w:val="28"/>
      <w:szCs w:val="28"/>
    </w:rPr>
  </w:style>
  <w:style w:type="paragraph" w:customStyle="1" w:styleId="a0">
    <w:name w:val="شماره هایی متن"/>
    <w:basedOn w:val="Normal"/>
    <w:link w:val="Charf"/>
    <w:qFormat/>
    <w:rsid w:val="00EC7285"/>
    <w:pPr>
      <w:numPr>
        <w:numId w:val="2"/>
      </w:numPr>
      <w:ind w:left="738" w:hanging="454"/>
      <w:jc w:val="both"/>
    </w:pPr>
    <w:rPr>
      <w:rFonts w:ascii="IRLotus" w:hAnsi="IRLotus" w:cs="IRLotus"/>
      <w:sz w:val="26"/>
      <w:szCs w:val="26"/>
      <w:lang w:bidi="fa-IR"/>
    </w:rPr>
  </w:style>
  <w:style w:type="character" w:customStyle="1" w:styleId="Chare">
    <w:name w:val="ترجمه احادیث و اقوال عربی Char"/>
    <w:basedOn w:val="DefaultParagraphFont"/>
    <w:link w:val="af2"/>
    <w:rsid w:val="00F337D0"/>
    <w:rPr>
      <w:rFonts w:ascii="IRLotus" w:hAnsi="IRLotus" w:cs="IRLotus"/>
      <w:sz w:val="26"/>
      <w:szCs w:val="26"/>
    </w:rPr>
  </w:style>
  <w:style w:type="paragraph" w:customStyle="1" w:styleId="StyleComplexBLotus12ptJustifiedFirstline05cmCharCharChar2CharCharCharCharChar">
    <w:name w:val="Style (Complex) B Lotus 12 pt Justified First line:  0.5 cm Char Char Char2 Char Char Char Char Char"/>
    <w:basedOn w:val="Normal"/>
    <w:link w:val="StyleComplexBLotus12ptJustifiedFirstline05cmCharCharChar2CharCharCharCharCharChar"/>
    <w:rsid w:val="00EC7285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  <w:lang w:val="x-none" w:eastAsia="x-none"/>
    </w:rPr>
  </w:style>
  <w:style w:type="character" w:customStyle="1" w:styleId="Charf">
    <w:name w:val="شماره هایی متن Char"/>
    <w:basedOn w:val="DefaultParagraphFont"/>
    <w:link w:val="a0"/>
    <w:rsid w:val="00EC7285"/>
    <w:rPr>
      <w:rFonts w:ascii="IRLotus" w:hAnsi="IRLotus" w:cs="IRLotus"/>
      <w:sz w:val="26"/>
      <w:szCs w:val="26"/>
    </w:rPr>
  </w:style>
  <w:style w:type="character" w:customStyle="1" w:styleId="StyleComplexBLotus12ptJustifiedFirstline05cmCharCharChar2CharCharCharCharCharChar">
    <w:name w:val="Style (Complex) B Lotus 12 pt Justified First line:  0.5 cm Char Char Char2 Char Char Char Char Char Char"/>
    <w:link w:val="StyleComplexBLotus12ptJustifiedFirstline05cmCharCharChar2CharCharCharCharChar"/>
    <w:rsid w:val="00EC7285"/>
    <w:rPr>
      <w:rFonts w:ascii="B Badr" w:eastAsia="B Badr" w:hAnsi="B Badr" w:cs="B Badr"/>
      <w:sz w:val="24"/>
      <w:szCs w:val="24"/>
      <w:lang w:bidi="ar-SA"/>
    </w:rPr>
  </w:style>
  <w:style w:type="character" w:styleId="IntenseEmphasis">
    <w:name w:val="Intense Emphasis"/>
    <w:basedOn w:val="DefaultParagraphFont"/>
    <w:uiPriority w:val="21"/>
    <w:qFormat/>
    <w:rsid w:val="00704C1F"/>
    <w:rPr>
      <w:b/>
      <w:bCs/>
      <w:i/>
      <w:iCs/>
      <w:color w:val="4F81BD"/>
    </w:rPr>
  </w:style>
  <w:style w:type="table" w:customStyle="1" w:styleId="TableGrid1">
    <w:name w:val="Table Grid1"/>
    <w:basedOn w:val="TableNormal"/>
    <w:next w:val="TableGrid"/>
    <w:uiPriority w:val="59"/>
    <w:rsid w:val="00A819D9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/>
    <w:lsdException w:name="Hyperlink" w:uiPriority="99"/>
    <w:lsdException w:name="FollowedHyperlink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qFormat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basedOn w:val="DefaultParagraphFont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basedOn w:val="DefaultParagraphFont"/>
    <w:link w:val="Heading3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rsid w:val="005037D1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0C09"/>
    <w:rPr>
      <w:rFonts w:cs="B Lotus"/>
    </w:rPr>
  </w:style>
  <w:style w:type="character" w:styleId="FootnoteReference">
    <w:name w:val="footnote reference"/>
    <w:basedOn w:val="DefaultParagraphFont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76786"/>
    <w:rPr>
      <w:rFonts w:cs="B Zar"/>
      <w:sz w:val="28"/>
      <w:szCs w:val="28"/>
    </w:rPr>
  </w:style>
  <w:style w:type="character" w:styleId="Emphasis">
    <w:name w:val="Emphasis"/>
    <w:basedOn w:val="DefaultParagraphFont"/>
    <w:rsid w:val="00CE6876"/>
    <w:rPr>
      <w:i/>
      <w:iCs/>
    </w:rPr>
  </w:style>
  <w:style w:type="paragraph" w:customStyle="1" w:styleId="a1">
    <w:name w:val="تیتر اول"/>
    <w:basedOn w:val="Normal"/>
    <w:link w:val="Char"/>
    <w:qFormat/>
    <w:rsid w:val="00F337D0"/>
    <w:pPr>
      <w:spacing w:before="360" w:after="360"/>
      <w:jc w:val="center"/>
      <w:outlineLvl w:val="0"/>
    </w:pPr>
    <w:rPr>
      <w:rFonts w:ascii="B Yagut" w:hAnsi="B Yagut" w:cs="B Yagut"/>
      <w:b/>
      <w:bCs/>
      <w:sz w:val="32"/>
      <w:szCs w:val="32"/>
      <w:lang w:bidi="fa-IR"/>
    </w:rPr>
  </w:style>
  <w:style w:type="character" w:customStyle="1" w:styleId="Char">
    <w:name w:val="تیتر اول Char"/>
    <w:basedOn w:val="DefaultParagraphFont"/>
    <w:link w:val="a1"/>
    <w:rsid w:val="00F337D0"/>
    <w:rPr>
      <w:rFonts w:ascii="B Yagut" w:hAnsi="B Yagut" w:cs="B Yagut"/>
      <w:b/>
      <w:bCs/>
      <w:sz w:val="32"/>
      <w:szCs w:val="32"/>
    </w:rPr>
  </w:style>
  <w:style w:type="paragraph" w:customStyle="1" w:styleId="a2">
    <w:name w:val="تیتر دوم"/>
    <w:basedOn w:val="Normal"/>
    <w:link w:val="Char0"/>
    <w:qFormat/>
    <w:rsid w:val="00F337D0"/>
    <w:pPr>
      <w:spacing w:before="240"/>
      <w:jc w:val="both"/>
      <w:outlineLvl w:val="1"/>
    </w:pPr>
    <w:rPr>
      <w:rFonts w:ascii="B Zar" w:hAnsi="B Zar"/>
      <w:b/>
      <w:bCs/>
      <w:sz w:val="24"/>
      <w:szCs w:val="24"/>
      <w:lang w:bidi="fa-IR"/>
    </w:rPr>
  </w:style>
  <w:style w:type="character" w:customStyle="1" w:styleId="Char0">
    <w:name w:val="تیتر دوم Char"/>
    <w:basedOn w:val="DefaultParagraphFont"/>
    <w:link w:val="a2"/>
    <w:rsid w:val="00F337D0"/>
    <w:rPr>
      <w:rFonts w:ascii="B Zar" w:hAnsi="B Zar" w:cs="B Zar"/>
      <w:b/>
      <w:bCs/>
      <w:sz w:val="24"/>
      <w:szCs w:val="24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796E48"/>
    <w:pPr>
      <w:spacing w:before="120"/>
      <w:jc w:val="both"/>
    </w:pPr>
    <w:rPr>
      <w:rFonts w:cs="B Yagut"/>
      <w:bCs/>
    </w:rPr>
  </w:style>
  <w:style w:type="paragraph" w:styleId="TOC2">
    <w:name w:val="toc 2"/>
    <w:basedOn w:val="Normal"/>
    <w:next w:val="Normal"/>
    <w:uiPriority w:val="39"/>
    <w:qFormat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basedOn w:val="DefaultParagraphFont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basedOn w:val="DefaultParagraphFont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basedOn w:val="DefaultParagraphFont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3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basedOn w:val="DefaultParagraphFont"/>
    <w:uiPriority w:val="99"/>
    <w:unhideWhenUsed/>
    <w:rsid w:val="00F81C1C"/>
    <w:rPr>
      <w:color w:val="0000FF"/>
      <w:u w:val="single"/>
    </w:rPr>
  </w:style>
  <w:style w:type="paragraph" w:customStyle="1" w:styleId="a4">
    <w:name w:val="نص عربي"/>
    <w:basedOn w:val="Normal"/>
    <w:link w:val="Char1"/>
    <w:qFormat/>
    <w:rsid w:val="00D74752"/>
    <w:pPr>
      <w:spacing w:line="226" w:lineRule="auto"/>
      <w:ind w:firstLine="284"/>
      <w:jc w:val="both"/>
    </w:pPr>
    <w:rPr>
      <w:rFonts w:ascii="KFGQPC Uthman Taha Naskh" w:hAnsi="KFGQPC Uthman Taha Naskh" w:cs="mylotus"/>
      <w:spacing w:val="6"/>
      <w:lang w:bidi="fa-IR"/>
    </w:rPr>
  </w:style>
  <w:style w:type="character" w:customStyle="1" w:styleId="Char1">
    <w:name w:val="نص عربي Char"/>
    <w:basedOn w:val="DefaultParagraphFont"/>
    <w:link w:val="a4"/>
    <w:rsid w:val="00D74752"/>
    <w:rPr>
      <w:rFonts w:ascii="KFGQPC Uthman Taha Naskh" w:hAnsi="KFGQPC Uthman Taha Naskh" w:cs="mylotus"/>
      <w:spacing w:val="6"/>
      <w:sz w:val="28"/>
      <w:szCs w:val="28"/>
    </w:rPr>
  </w:style>
  <w:style w:type="paragraph" w:customStyle="1" w:styleId="a5">
    <w:name w:val="تیتر سوم"/>
    <w:basedOn w:val="Normal"/>
    <w:qFormat/>
    <w:rsid w:val="00F337D0"/>
    <w:pPr>
      <w:spacing w:before="180"/>
      <w:jc w:val="both"/>
      <w:outlineLvl w:val="2"/>
    </w:pPr>
    <w:rPr>
      <w:rFonts w:ascii="B Lotus" w:hAnsi="B Lotus" w:cs="B Lotus"/>
      <w:b/>
      <w:bCs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basedOn w:val="StyleComplexBLotus12ptJustifiedFirstline05cmCharCharCharCharCharCharCharCharCharCharCharCharCharCharChar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basedOn w:val="DefaultParagraphFont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B0CA3"/>
    <w:rPr>
      <w:rFonts w:cs="B Lotus"/>
      <w:lang w:bidi="ar-SA"/>
    </w:rPr>
  </w:style>
  <w:style w:type="character" w:styleId="EndnoteReference">
    <w:name w:val="endnote reference"/>
    <w:basedOn w:val="DefaultParagraphFont"/>
    <w:rsid w:val="00BB0CA3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458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basedOn w:val="DefaultParagraphFont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basedOn w:val="DefaultParagraphFont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basedOn w:val="DefaultParagraphFont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basedOn w:val="DefaultParagraphFont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basedOn w:val="DefaultParagraphFont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basedOn w:val="DefaultParagraphFont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basedOn w:val="DefaultParagraphFont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basedOn w:val="DefaultParagraphFont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basedOn w:val="DefaultParagraphFont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basedOn w:val="DefaultParagraphFont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basedOn w:val="DefaultParagraphFont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basedOn w:val="DefaultParagraphFont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uiPriority w:val="39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uiPriority w:val="39"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uiPriority w:val="39"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uiPriority w:val="39"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uiPriority w:val="39"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6">
    <w:name w:val="نص أقوال عربی"/>
    <w:basedOn w:val="Normal"/>
    <w:link w:val="Char2"/>
    <w:qFormat/>
    <w:rsid w:val="00D74752"/>
    <w:pPr>
      <w:ind w:firstLine="284"/>
      <w:jc w:val="both"/>
    </w:pPr>
    <w:rPr>
      <w:rFonts w:ascii="KFGQPC Uthman Taha Naskh" w:hAnsi="KFGQPC Uthman Taha Naskh" w:cs="KFGQPC Uthman Taha Naskh"/>
    </w:rPr>
  </w:style>
  <w:style w:type="paragraph" w:customStyle="1" w:styleId="a7">
    <w:name w:val="نص أحاديث"/>
    <w:basedOn w:val="Normal"/>
    <w:link w:val="Char3"/>
    <w:qFormat/>
    <w:rsid w:val="00D74752"/>
    <w:pPr>
      <w:ind w:firstLine="284"/>
      <w:jc w:val="both"/>
    </w:pPr>
    <w:rPr>
      <w:rFonts w:ascii="Tahoma" w:hAnsi="Tahoma" w:cs="KFGQPC Uthman Taha Naskh"/>
    </w:rPr>
  </w:style>
  <w:style w:type="character" w:customStyle="1" w:styleId="Char2">
    <w:name w:val="نص أقوال عربی Char"/>
    <w:basedOn w:val="DefaultParagraphFont"/>
    <w:link w:val="a6"/>
    <w:rsid w:val="00D74752"/>
    <w:rPr>
      <w:rFonts w:ascii="KFGQPC Uthman Taha Naskh" w:hAnsi="KFGQPC Uthman Taha Naskh" w:cs="KFGQPC Uthman Taha Naskh"/>
      <w:sz w:val="28"/>
      <w:szCs w:val="28"/>
      <w:lang w:bidi="ar-SA"/>
    </w:rPr>
  </w:style>
  <w:style w:type="paragraph" w:customStyle="1" w:styleId="a8">
    <w:name w:val="متن"/>
    <w:basedOn w:val="Normal"/>
    <w:link w:val="Char4"/>
    <w:qFormat/>
    <w:rsid w:val="003D54BC"/>
    <w:pPr>
      <w:spacing w:line="250" w:lineRule="auto"/>
      <w:ind w:firstLine="284"/>
      <w:jc w:val="both"/>
    </w:pPr>
    <w:rPr>
      <w:rFonts w:ascii="IRLotus" w:hAnsi="IRLotus" w:cs="IRLotus"/>
      <w:lang w:bidi="fa-IR"/>
    </w:rPr>
  </w:style>
  <w:style w:type="character" w:customStyle="1" w:styleId="Char3">
    <w:name w:val="نص أحاديث Char"/>
    <w:basedOn w:val="DefaultParagraphFont"/>
    <w:link w:val="a7"/>
    <w:rsid w:val="00D74752"/>
    <w:rPr>
      <w:rFonts w:ascii="Tahoma" w:hAnsi="Tahoma" w:cs="KFGQPC Uthman Taha Naskh"/>
      <w:sz w:val="28"/>
      <w:szCs w:val="28"/>
      <w:lang w:bidi="ar-SA"/>
    </w:rPr>
  </w:style>
  <w:style w:type="paragraph" w:customStyle="1" w:styleId="a9">
    <w:name w:val="متن بولد"/>
    <w:basedOn w:val="Normal"/>
    <w:link w:val="Char5"/>
    <w:qFormat/>
    <w:rsid w:val="003D54BC"/>
    <w:pPr>
      <w:spacing w:line="250" w:lineRule="auto"/>
      <w:ind w:firstLine="284"/>
      <w:jc w:val="both"/>
    </w:pPr>
    <w:rPr>
      <w:rFonts w:ascii="IRLotus" w:hAnsi="IRLotus" w:cs="IRLotus"/>
      <w:b/>
      <w:bCs/>
      <w:lang w:bidi="fa-IR"/>
    </w:rPr>
  </w:style>
  <w:style w:type="character" w:customStyle="1" w:styleId="Char4">
    <w:name w:val="متن Char"/>
    <w:basedOn w:val="DefaultParagraphFont"/>
    <w:link w:val="a8"/>
    <w:rsid w:val="003D54BC"/>
    <w:rPr>
      <w:rFonts w:ascii="IRLotus" w:hAnsi="IRLotus" w:cs="IRLotus"/>
      <w:sz w:val="28"/>
      <w:szCs w:val="28"/>
    </w:rPr>
  </w:style>
  <w:style w:type="paragraph" w:customStyle="1" w:styleId="aa">
    <w:name w:val="آدرس آیات"/>
    <w:basedOn w:val="Normal"/>
    <w:link w:val="Char6"/>
    <w:qFormat/>
    <w:rsid w:val="00F337D0"/>
    <w:pPr>
      <w:ind w:firstLine="284"/>
      <w:jc w:val="both"/>
    </w:pPr>
    <w:rPr>
      <w:rFonts w:ascii="IRLotus" w:hAnsi="IRLotus" w:cs="IRLotus"/>
      <w:sz w:val="26"/>
      <w:szCs w:val="26"/>
      <w:lang w:bidi="fa-IR"/>
    </w:rPr>
  </w:style>
  <w:style w:type="character" w:customStyle="1" w:styleId="Char5">
    <w:name w:val="متن بولد Char"/>
    <w:basedOn w:val="DefaultParagraphFont"/>
    <w:link w:val="a9"/>
    <w:rsid w:val="003D54BC"/>
    <w:rPr>
      <w:rFonts w:ascii="IRLotus" w:hAnsi="IRLotus" w:cs="IRLotus"/>
      <w:b/>
      <w:bCs/>
      <w:sz w:val="28"/>
      <w:szCs w:val="28"/>
    </w:rPr>
  </w:style>
  <w:style w:type="paragraph" w:customStyle="1" w:styleId="ab">
    <w:name w:val="ترجمه آیات"/>
    <w:basedOn w:val="Normal"/>
    <w:link w:val="Char7"/>
    <w:qFormat/>
    <w:rsid w:val="003D54BC"/>
    <w:pPr>
      <w:spacing w:line="250" w:lineRule="auto"/>
      <w:ind w:left="567"/>
      <w:jc w:val="both"/>
    </w:pPr>
    <w:rPr>
      <w:rFonts w:ascii="IRLotus" w:hAnsi="IRLotus" w:cs="IRLotus"/>
      <w:sz w:val="26"/>
      <w:szCs w:val="26"/>
      <w:lang w:bidi="fa-IR"/>
    </w:rPr>
  </w:style>
  <w:style w:type="character" w:customStyle="1" w:styleId="Char6">
    <w:name w:val="آدرس آیات Char"/>
    <w:basedOn w:val="DefaultParagraphFont"/>
    <w:link w:val="aa"/>
    <w:rsid w:val="00F337D0"/>
    <w:rPr>
      <w:rFonts w:ascii="IRLotus" w:hAnsi="IRLotus" w:cs="IRLotus"/>
      <w:sz w:val="26"/>
      <w:szCs w:val="26"/>
    </w:rPr>
  </w:style>
  <w:style w:type="paragraph" w:customStyle="1" w:styleId="ac">
    <w:name w:val="قوسين"/>
    <w:basedOn w:val="Normal"/>
    <w:link w:val="Char8"/>
    <w:qFormat/>
    <w:rsid w:val="002925F9"/>
    <w:pPr>
      <w:ind w:firstLine="284"/>
      <w:jc w:val="both"/>
    </w:pPr>
    <w:rPr>
      <w:rFonts w:ascii="Tahoma" w:hAnsi="Tahoma" w:cs="Traditional Arabic"/>
      <w:lang w:bidi="fa-IR"/>
    </w:rPr>
  </w:style>
  <w:style w:type="character" w:customStyle="1" w:styleId="Char7">
    <w:name w:val="ترجمه آیات Char"/>
    <w:basedOn w:val="DefaultParagraphFont"/>
    <w:link w:val="ab"/>
    <w:rsid w:val="003D54BC"/>
    <w:rPr>
      <w:rFonts w:ascii="IRLotus" w:hAnsi="IRLotus" w:cs="IRLotus"/>
      <w:sz w:val="26"/>
      <w:szCs w:val="26"/>
    </w:rPr>
  </w:style>
  <w:style w:type="paragraph" w:customStyle="1" w:styleId="ad">
    <w:name w:val="پاورقی"/>
    <w:basedOn w:val="Normal"/>
    <w:link w:val="Char9"/>
    <w:qFormat/>
    <w:rsid w:val="00EC7285"/>
    <w:pPr>
      <w:ind w:left="284" w:hanging="284"/>
      <w:jc w:val="both"/>
    </w:pPr>
    <w:rPr>
      <w:rFonts w:ascii="IRLotus" w:hAnsi="IRLotus" w:cs="IRLotus"/>
      <w:sz w:val="24"/>
      <w:szCs w:val="24"/>
      <w:lang w:bidi="fa-IR"/>
    </w:rPr>
  </w:style>
  <w:style w:type="character" w:customStyle="1" w:styleId="Char8">
    <w:name w:val="قوسين Char"/>
    <w:basedOn w:val="DefaultParagraphFont"/>
    <w:link w:val="ac"/>
    <w:rsid w:val="002925F9"/>
    <w:rPr>
      <w:rFonts w:ascii="Tahoma" w:hAnsi="Tahoma" w:cs="Traditional Arabic"/>
      <w:sz w:val="28"/>
      <w:szCs w:val="28"/>
    </w:rPr>
  </w:style>
  <w:style w:type="paragraph" w:customStyle="1" w:styleId="ae">
    <w:name w:val="پاورقی بولد"/>
    <w:basedOn w:val="Normal"/>
    <w:link w:val="Chara"/>
    <w:qFormat/>
    <w:rsid w:val="00F337D0"/>
    <w:pPr>
      <w:ind w:left="284" w:hanging="284"/>
      <w:jc w:val="both"/>
    </w:pPr>
    <w:rPr>
      <w:rFonts w:ascii="IRLotus" w:hAnsi="IRLotus" w:cs="IRLotus"/>
      <w:b/>
      <w:bCs/>
      <w:sz w:val="24"/>
      <w:szCs w:val="24"/>
      <w:lang w:bidi="fa-IR"/>
    </w:rPr>
  </w:style>
  <w:style w:type="character" w:customStyle="1" w:styleId="Char9">
    <w:name w:val="پاورقی Char"/>
    <w:basedOn w:val="DefaultParagraphFont"/>
    <w:link w:val="ad"/>
    <w:rsid w:val="00EC7285"/>
    <w:rPr>
      <w:rFonts w:ascii="IRLotus" w:hAnsi="IRLotus" w:cs="IRLotus"/>
      <w:sz w:val="24"/>
      <w:szCs w:val="24"/>
    </w:rPr>
  </w:style>
  <w:style w:type="paragraph" w:customStyle="1" w:styleId="af">
    <w:name w:val="پاورقی عربی"/>
    <w:basedOn w:val="Normal"/>
    <w:link w:val="Charb"/>
    <w:qFormat/>
    <w:rsid w:val="003E22B6"/>
    <w:pPr>
      <w:ind w:firstLine="284"/>
      <w:jc w:val="both"/>
    </w:pPr>
    <w:rPr>
      <w:rFonts w:ascii="Tahoma" w:hAnsi="Tahoma" w:cs="KFGQPC Uthmanic Script HAFS"/>
      <w:sz w:val="22"/>
      <w:szCs w:val="22"/>
    </w:rPr>
  </w:style>
  <w:style w:type="character" w:customStyle="1" w:styleId="Chara">
    <w:name w:val="پاورقی بولد Char"/>
    <w:basedOn w:val="DefaultParagraphFont"/>
    <w:link w:val="ae"/>
    <w:rsid w:val="00F337D0"/>
    <w:rPr>
      <w:rFonts w:ascii="IRLotus" w:hAnsi="IRLotus" w:cs="IRLotus"/>
      <w:b/>
      <w:bCs/>
      <w:sz w:val="24"/>
      <w:szCs w:val="24"/>
    </w:rPr>
  </w:style>
  <w:style w:type="paragraph" w:customStyle="1" w:styleId="af0">
    <w:name w:val="آدرس کتابها"/>
    <w:basedOn w:val="Normal"/>
    <w:link w:val="Charc"/>
    <w:rsid w:val="003E22B6"/>
    <w:pPr>
      <w:ind w:firstLine="284"/>
      <w:jc w:val="both"/>
    </w:pPr>
    <w:rPr>
      <w:rFonts w:ascii="mylotus" w:hAnsi="mylotus" w:cs="mylotus"/>
      <w:sz w:val="22"/>
      <w:szCs w:val="22"/>
      <w:lang w:bidi="fa-IR"/>
    </w:rPr>
  </w:style>
  <w:style w:type="character" w:customStyle="1" w:styleId="Charb">
    <w:name w:val="پاورقی عربی Char"/>
    <w:basedOn w:val="DefaultParagraphFont"/>
    <w:link w:val="af"/>
    <w:rsid w:val="003E22B6"/>
    <w:rPr>
      <w:rFonts w:ascii="Tahoma" w:hAnsi="Tahoma" w:cs="KFGQPC Uthmanic Script HAFS"/>
      <w:sz w:val="22"/>
      <w:szCs w:val="22"/>
      <w:lang w:bidi="ar-SA"/>
    </w:rPr>
  </w:style>
  <w:style w:type="paragraph" w:customStyle="1" w:styleId="af1">
    <w:name w:val="آیات"/>
    <w:basedOn w:val="Normal"/>
    <w:link w:val="Chard"/>
    <w:qFormat/>
    <w:rsid w:val="00F337D0"/>
    <w:pPr>
      <w:ind w:left="567"/>
      <w:jc w:val="both"/>
    </w:pPr>
    <w:rPr>
      <w:rFonts w:ascii="KFGQPC Uthmanic Script HAFS" w:cs="KFGQPC Uthmanic Script HAFS"/>
      <w:lang w:bidi="fa-IR"/>
    </w:rPr>
  </w:style>
  <w:style w:type="character" w:customStyle="1" w:styleId="Charc">
    <w:name w:val="آدرس کتابها Char"/>
    <w:basedOn w:val="DefaultParagraphFont"/>
    <w:link w:val="af0"/>
    <w:rsid w:val="003E22B6"/>
    <w:rPr>
      <w:rFonts w:ascii="mylotus" w:hAnsi="mylotus" w:cs="mylotus"/>
      <w:sz w:val="22"/>
      <w:szCs w:val="22"/>
    </w:rPr>
  </w:style>
  <w:style w:type="paragraph" w:customStyle="1" w:styleId="af2">
    <w:name w:val="ترجمه احادیث و اقوال عربی"/>
    <w:basedOn w:val="Normal"/>
    <w:link w:val="Chare"/>
    <w:qFormat/>
    <w:rsid w:val="00F337D0"/>
    <w:pPr>
      <w:ind w:firstLine="284"/>
      <w:jc w:val="both"/>
    </w:pPr>
    <w:rPr>
      <w:rFonts w:ascii="IRLotus" w:hAnsi="IRLotus" w:cs="IRLotus"/>
      <w:sz w:val="26"/>
      <w:szCs w:val="26"/>
      <w:lang w:bidi="fa-IR"/>
    </w:rPr>
  </w:style>
  <w:style w:type="character" w:customStyle="1" w:styleId="Chard">
    <w:name w:val="آیات Char"/>
    <w:basedOn w:val="DefaultParagraphFont"/>
    <w:link w:val="af1"/>
    <w:rsid w:val="00F337D0"/>
    <w:rPr>
      <w:rFonts w:ascii="KFGQPC Uthmanic Script HAFS" w:cs="KFGQPC Uthmanic Script HAFS"/>
      <w:sz w:val="28"/>
      <w:szCs w:val="28"/>
    </w:rPr>
  </w:style>
  <w:style w:type="paragraph" w:customStyle="1" w:styleId="a0">
    <w:name w:val="شماره هایی متن"/>
    <w:basedOn w:val="Normal"/>
    <w:link w:val="Charf"/>
    <w:qFormat/>
    <w:rsid w:val="00EC7285"/>
    <w:pPr>
      <w:numPr>
        <w:numId w:val="2"/>
      </w:numPr>
      <w:ind w:left="738" w:hanging="454"/>
      <w:jc w:val="both"/>
    </w:pPr>
    <w:rPr>
      <w:rFonts w:ascii="IRLotus" w:hAnsi="IRLotus" w:cs="IRLotus"/>
      <w:sz w:val="26"/>
      <w:szCs w:val="26"/>
      <w:lang w:bidi="fa-IR"/>
    </w:rPr>
  </w:style>
  <w:style w:type="character" w:customStyle="1" w:styleId="Chare">
    <w:name w:val="ترجمه احادیث و اقوال عربی Char"/>
    <w:basedOn w:val="DefaultParagraphFont"/>
    <w:link w:val="af2"/>
    <w:rsid w:val="00F337D0"/>
    <w:rPr>
      <w:rFonts w:ascii="IRLotus" w:hAnsi="IRLotus" w:cs="IRLotus"/>
      <w:sz w:val="26"/>
      <w:szCs w:val="26"/>
    </w:rPr>
  </w:style>
  <w:style w:type="paragraph" w:customStyle="1" w:styleId="StyleComplexBLotus12ptJustifiedFirstline05cmCharCharChar2CharCharCharCharChar">
    <w:name w:val="Style (Complex) B Lotus 12 pt Justified First line:  0.5 cm Char Char Char2 Char Char Char Char Char"/>
    <w:basedOn w:val="Normal"/>
    <w:link w:val="StyleComplexBLotus12ptJustifiedFirstline05cmCharCharChar2CharCharCharCharCharChar"/>
    <w:rsid w:val="00EC7285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  <w:lang w:val="x-none" w:eastAsia="x-none"/>
    </w:rPr>
  </w:style>
  <w:style w:type="character" w:customStyle="1" w:styleId="Charf">
    <w:name w:val="شماره هایی متن Char"/>
    <w:basedOn w:val="DefaultParagraphFont"/>
    <w:link w:val="a0"/>
    <w:rsid w:val="00EC7285"/>
    <w:rPr>
      <w:rFonts w:ascii="IRLotus" w:hAnsi="IRLotus" w:cs="IRLotus"/>
      <w:sz w:val="26"/>
      <w:szCs w:val="26"/>
    </w:rPr>
  </w:style>
  <w:style w:type="character" w:customStyle="1" w:styleId="StyleComplexBLotus12ptJustifiedFirstline05cmCharCharChar2CharCharCharCharCharChar">
    <w:name w:val="Style (Complex) B Lotus 12 pt Justified First line:  0.5 cm Char Char Char2 Char Char Char Char Char Char"/>
    <w:link w:val="StyleComplexBLotus12ptJustifiedFirstline05cmCharCharChar2CharCharCharCharChar"/>
    <w:rsid w:val="00EC7285"/>
    <w:rPr>
      <w:rFonts w:ascii="B Badr" w:eastAsia="B Badr" w:hAnsi="B Badr" w:cs="B Badr"/>
      <w:sz w:val="24"/>
      <w:szCs w:val="24"/>
      <w:lang w:bidi="ar-SA"/>
    </w:rPr>
  </w:style>
  <w:style w:type="character" w:styleId="IntenseEmphasis">
    <w:name w:val="Intense Emphasis"/>
    <w:basedOn w:val="DefaultParagraphFont"/>
    <w:uiPriority w:val="21"/>
    <w:qFormat/>
    <w:rsid w:val="00704C1F"/>
    <w:rPr>
      <w:b/>
      <w:bCs/>
      <w:i/>
      <w:iCs/>
      <w:color w:val="4F81BD"/>
    </w:rPr>
  </w:style>
  <w:style w:type="table" w:customStyle="1" w:styleId="TableGrid1">
    <w:name w:val="Table Grid1"/>
    <w:basedOn w:val="TableNormal"/>
    <w:next w:val="TableGrid"/>
    <w:uiPriority w:val="59"/>
    <w:rsid w:val="00A819D9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4.xml"/><Relationship Id="rId26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5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yperlink" Target="mailto:contact@mowahedin.com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habnam.cc" TargetMode="Externa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48DCF-7325-479F-8146-C83838065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16404</Words>
  <Characters>93505</Characters>
  <Application>Microsoft Office Word</Application>
  <DocSecurity>8</DocSecurity>
  <Lines>779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www.aqeedeh.com کتابخانه عقیده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109690</CharactersWithSpaces>
  <SharedDoc>false</SharedDoc>
  <HLinks>
    <vt:vector size="282" baseType="variant">
      <vt:variant>
        <vt:i4>1703986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_Toc381114102</vt:lpwstr>
      </vt:variant>
      <vt:variant>
        <vt:i4>1703986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_Toc381114101</vt:lpwstr>
      </vt:variant>
      <vt:variant>
        <vt:i4>1703986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_Toc381114100</vt:lpwstr>
      </vt:variant>
      <vt:variant>
        <vt:i4>1245235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_Toc381114099</vt:lpwstr>
      </vt:variant>
      <vt:variant>
        <vt:i4>1245235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_Toc381114098</vt:lpwstr>
      </vt:variant>
      <vt:variant>
        <vt:i4>1245235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_Toc381114097</vt:lpwstr>
      </vt:variant>
      <vt:variant>
        <vt:i4>1245235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_Toc381114096</vt:lpwstr>
      </vt:variant>
      <vt:variant>
        <vt:i4>1245235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_Toc381114095</vt:lpwstr>
      </vt:variant>
      <vt:variant>
        <vt:i4>1245235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_Toc381114094</vt:lpwstr>
      </vt:variant>
      <vt:variant>
        <vt:i4>1245235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_Toc381114093</vt:lpwstr>
      </vt:variant>
      <vt:variant>
        <vt:i4>1245235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_Toc381114092</vt:lpwstr>
      </vt:variant>
      <vt:variant>
        <vt:i4>1245235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_Toc381114091</vt:lpwstr>
      </vt:variant>
      <vt:variant>
        <vt:i4>1245235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_Toc381114090</vt:lpwstr>
      </vt:variant>
      <vt:variant>
        <vt:i4>1179699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_Toc381114089</vt:lpwstr>
      </vt:variant>
      <vt:variant>
        <vt:i4>1179699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_Toc381114088</vt:lpwstr>
      </vt:variant>
      <vt:variant>
        <vt:i4>1179699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_Toc381114087</vt:lpwstr>
      </vt:variant>
      <vt:variant>
        <vt:i4>1179699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_Toc381114086</vt:lpwstr>
      </vt:variant>
      <vt:variant>
        <vt:i4>1179699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_Toc381114085</vt:lpwstr>
      </vt:variant>
      <vt:variant>
        <vt:i4>1179699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_Toc381114084</vt:lpwstr>
      </vt:variant>
      <vt:variant>
        <vt:i4>1179699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_Toc381114083</vt:lpwstr>
      </vt:variant>
      <vt:variant>
        <vt:i4>1179699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_Toc381114082</vt:lpwstr>
      </vt:variant>
      <vt:variant>
        <vt:i4>1179699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_Toc381114081</vt:lpwstr>
      </vt:variant>
      <vt:variant>
        <vt:i4>1179699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_Toc381114080</vt:lpwstr>
      </vt:variant>
      <vt:variant>
        <vt:i4>1900595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_Toc381114079</vt:lpwstr>
      </vt:variant>
      <vt:variant>
        <vt:i4>1900595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_Toc381114078</vt:lpwstr>
      </vt:variant>
      <vt:variant>
        <vt:i4>1900595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_Toc381114077</vt:lpwstr>
      </vt:variant>
      <vt:variant>
        <vt:i4>1900595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_Toc381114076</vt:lpwstr>
      </vt:variant>
      <vt:variant>
        <vt:i4>1900595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_Toc381114075</vt:lpwstr>
      </vt:variant>
      <vt:variant>
        <vt:i4>1900595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_Toc381114074</vt:lpwstr>
      </vt:variant>
      <vt:variant>
        <vt:i4>1900595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_Toc381114073</vt:lpwstr>
      </vt:variant>
      <vt:variant>
        <vt:i4>1900595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_Toc381114072</vt:lpwstr>
      </vt:variant>
      <vt:variant>
        <vt:i4>1900595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_Toc381114071</vt:lpwstr>
      </vt:variant>
      <vt:variant>
        <vt:i4>1900595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_Toc381114070</vt:lpwstr>
      </vt:variant>
      <vt:variant>
        <vt:i4>1835059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_Toc381114069</vt:lpwstr>
      </vt:variant>
      <vt:variant>
        <vt:i4>1835059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_Toc381114068</vt:lpwstr>
      </vt:variant>
      <vt:variant>
        <vt:i4>1835059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_Toc381114067</vt:lpwstr>
      </vt:variant>
      <vt:variant>
        <vt:i4>1835059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_Toc381114066</vt:lpwstr>
      </vt:variant>
      <vt:variant>
        <vt:i4>1835059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_Toc381114065</vt:lpwstr>
      </vt:variant>
      <vt:variant>
        <vt:i4>1835059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_Toc381114064</vt:lpwstr>
      </vt:variant>
      <vt:variant>
        <vt:i4>1835059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_Toc381114063</vt:lpwstr>
      </vt:variant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_Toc381114062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_Toc381114061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_Toc381114060</vt:lpwstr>
      </vt:variant>
      <vt:variant>
        <vt:i4>2031667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_Toc381114059</vt:lpwstr>
      </vt:variant>
      <vt:variant>
        <vt:i4>2031667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_Toc381114058</vt:lpwstr>
      </vt:variant>
      <vt:variant>
        <vt:i4>2031667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_Toc381114057</vt:lpwstr>
      </vt:variant>
      <vt:variant>
        <vt:i4>2031667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_Toc381114056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 پیامبر صلی الله علیه وآله وسلم در حج</dc:title>
  <dc:subject>سیره نبوی</dc:subject>
  <dc:creator>سید جمال الدین هروی</dc:creator>
  <cp:keywords>کتابخانه; قلم; عقیده; موحدين; موحدین; کتاب; مكتبة; القلم; العقيدة; qalam; library; http:/qalamlib.com; http:/qalamlibrary.com; http:/mowahedin.com; http:/aqeedeh.com; حج; مکه; احکام; سیرت; رسول الله</cp:keywords>
  <dc:description>بیان سخنانِ گُهربار، ارشاداتِ حکیمانه و احوالِ پیامبر رحمت و مهربانی -محمد مصطفی صلی الله علیه و سلم - در طی سفرهای حجِ ایشان می‌باشد. این اثر، در شرحِ توأمان سیره رسول اکرم و احکام حج، سبک و سیاق جدیدی را برگزیده است؛ زیرا علاوه بر وثاقت احادیث و اخبار نقل شده درباره آن حضرت، جوانب پنهان و غیر مشهوری از حج‌کردنِ آن بزرگوار را منعکس می‌سازد که شاید بسیاری از مسلمانان از آن آگاهی نداشته باشند. نویسنده در این اثر کوشیده است تا عادت‌ها، رفتار و ویژگی‌های فردی و اخلاقی پیامبر را در این سفر معنوی بیان کند تا الگویی تمام عیار برای پیروان ایشان باشد، تا علاوه بر تبعیت فقهی و عملی از رسول اکرم، اخلاق حسنه ایشان را نیز سرلوحه زندگی و عبادات خود قرار دهند. لذا این کتاب، بیش از آن که یک مرجعِ فقهی و رساله عملی باشد، درسنامه‌ای اخلاقی است. فصل نخست، شرح راز و نیاز و مناجات پیامبر است با خدای تعالی و بیان حالات معنوی و روحانی ایشان در حج است. فصل دوم، ذکرِ رفتار پیامبر است با خانواده ونزدیکانشان در سفر حج و چگونگی آموزش احکام و اعمال حج به آنان و توصیه‌ها و تذکراتی که به آنان می‌دادند. فصل پایانی کتاب به نحوه سلوکِ پیامبر با امت اسلام و تعالیم و فتاوی و نصایح عمومیِ ایشان اختصاص دارد. ترجمه دیگری از این کتاب با عنوان «احوال پیامبر در حج» توسط قریب الله مطیع منتشر شده و در سایت عقیده موجود است.</dc:description>
  <cp:lastModifiedBy>Samsung</cp:lastModifiedBy>
  <cp:revision>2</cp:revision>
  <cp:lastPrinted>2004-01-04T08:12:00Z</cp:lastPrinted>
  <dcterms:created xsi:type="dcterms:W3CDTF">2016-06-07T07:46:00Z</dcterms:created>
  <dcterms:modified xsi:type="dcterms:W3CDTF">2016-06-07T07:46:00Z</dcterms:modified>
  <cp:version>1.0 May 2015</cp:version>
</cp:coreProperties>
</file>