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D8B" w:rsidRPr="0071725B" w:rsidRDefault="009C4D8B" w:rsidP="008D0F9E">
      <w:pPr>
        <w:ind w:firstLine="0"/>
        <w:jc w:val="center"/>
        <w:rPr>
          <w:rFonts w:ascii="IRNazli" w:hAnsi="IRNazli" w:cs="IRNazli"/>
          <w:rtl/>
        </w:rPr>
      </w:pPr>
      <w:bookmarkStart w:id="0" w:name="_GoBack"/>
      <w:bookmarkEnd w:id="0"/>
    </w:p>
    <w:p w:rsidR="009C4D8B" w:rsidRPr="0071725B" w:rsidRDefault="009C4D8B" w:rsidP="008D0F9E">
      <w:pPr>
        <w:ind w:firstLine="0"/>
        <w:jc w:val="center"/>
        <w:rPr>
          <w:rFonts w:ascii="IRNazli" w:hAnsi="IRNazli" w:cs="IRNazli"/>
          <w:rtl/>
          <w:lang w:bidi="fa-IR"/>
        </w:rPr>
      </w:pPr>
    </w:p>
    <w:p w:rsidR="009C4D8B" w:rsidRPr="0071725B" w:rsidRDefault="009C4D8B" w:rsidP="008D0F9E">
      <w:pPr>
        <w:ind w:firstLine="0"/>
        <w:jc w:val="center"/>
        <w:rPr>
          <w:rFonts w:ascii="IRNazli" w:hAnsi="IRNazli" w:cs="IRNazli"/>
          <w:rtl/>
          <w:lang w:bidi="fa-IR"/>
        </w:rPr>
      </w:pPr>
    </w:p>
    <w:p w:rsidR="009C4D8B" w:rsidRPr="0071725B" w:rsidRDefault="009C4D8B" w:rsidP="008D0F9E">
      <w:pPr>
        <w:ind w:firstLine="0"/>
        <w:jc w:val="center"/>
        <w:rPr>
          <w:rFonts w:ascii="IRNazli" w:hAnsi="IRNazli" w:cs="IRNazli"/>
          <w:rtl/>
          <w:lang w:bidi="fa-IR"/>
        </w:rPr>
      </w:pPr>
    </w:p>
    <w:p w:rsidR="000608A4" w:rsidRPr="000608A4" w:rsidRDefault="000608A4" w:rsidP="008D0F9E">
      <w:pPr>
        <w:pStyle w:val="StyleComplexBLotus12ptJustifiedFirstline05cm"/>
        <w:spacing w:line="240" w:lineRule="auto"/>
        <w:ind w:firstLine="0"/>
        <w:jc w:val="center"/>
        <w:rPr>
          <w:rFonts w:ascii="IRTitr" w:hAnsi="IRTitr" w:cs="IRTitr"/>
          <w:sz w:val="64"/>
          <w:szCs w:val="64"/>
          <w:rtl/>
          <w:lang w:bidi="fa-IR"/>
        </w:rPr>
      </w:pPr>
      <w:r w:rsidRPr="000608A4">
        <w:rPr>
          <w:rFonts w:ascii="IRTitr" w:hAnsi="IRTitr" w:cs="IRTitr"/>
          <w:sz w:val="64"/>
          <w:szCs w:val="64"/>
          <w:rtl/>
          <w:lang w:bidi="fa-IR"/>
        </w:rPr>
        <w:t>مروری بر جايگاه اخلاق</w:t>
      </w:r>
      <w:r>
        <w:rPr>
          <w:rFonts w:ascii="IRTitr" w:hAnsi="IRTitr" w:cs="IRTitr" w:hint="cs"/>
          <w:sz w:val="64"/>
          <w:szCs w:val="64"/>
          <w:rtl/>
          <w:lang w:bidi="fa-IR"/>
        </w:rPr>
        <w:br/>
      </w:r>
      <w:r w:rsidRPr="000608A4">
        <w:rPr>
          <w:rFonts w:ascii="IRTitr" w:hAnsi="IRTitr" w:cs="IRTitr"/>
          <w:sz w:val="64"/>
          <w:szCs w:val="64"/>
          <w:rtl/>
          <w:lang w:bidi="fa-IR"/>
        </w:rPr>
        <w:t>در اسلام</w:t>
      </w:r>
    </w:p>
    <w:p w:rsidR="00A112DD" w:rsidRPr="0071725B" w:rsidRDefault="00A112DD" w:rsidP="008D0F9E">
      <w:pPr>
        <w:ind w:firstLine="0"/>
        <w:jc w:val="center"/>
        <w:rPr>
          <w:rFonts w:ascii="IRNazli" w:hAnsi="IRNazli" w:cs="IRNazli"/>
          <w:rtl/>
          <w:lang w:bidi="fa-IR"/>
        </w:rPr>
      </w:pPr>
    </w:p>
    <w:p w:rsidR="009C4D8B" w:rsidRPr="0071725B" w:rsidRDefault="009C4D8B" w:rsidP="008D0F9E">
      <w:pPr>
        <w:ind w:firstLine="0"/>
        <w:jc w:val="center"/>
        <w:rPr>
          <w:rFonts w:ascii="IRNazli" w:hAnsi="IRNazli" w:cs="IRNazli"/>
          <w:rtl/>
          <w:lang w:bidi="fa-IR"/>
        </w:rPr>
      </w:pPr>
    </w:p>
    <w:p w:rsidR="009C4D8B" w:rsidRPr="0071725B" w:rsidRDefault="009C4D8B" w:rsidP="008D0F9E">
      <w:pPr>
        <w:ind w:firstLine="0"/>
        <w:jc w:val="center"/>
        <w:rPr>
          <w:rFonts w:ascii="IRNazli" w:hAnsi="IRNazli" w:cs="IRNazli"/>
          <w:rtl/>
          <w:lang w:bidi="fa-IR"/>
        </w:rPr>
      </w:pPr>
    </w:p>
    <w:p w:rsidR="00A112DD" w:rsidRPr="0071725B" w:rsidRDefault="00A112DD" w:rsidP="008D0F9E">
      <w:pPr>
        <w:ind w:firstLine="0"/>
        <w:jc w:val="center"/>
        <w:rPr>
          <w:rFonts w:ascii="IRNazli" w:hAnsi="IRNazli" w:cs="IRNazli"/>
          <w:rtl/>
          <w:lang w:bidi="fa-IR"/>
        </w:rPr>
      </w:pPr>
    </w:p>
    <w:p w:rsidR="00A112DD" w:rsidRPr="0071725B" w:rsidRDefault="00A112DD" w:rsidP="008D0F9E">
      <w:pPr>
        <w:ind w:firstLine="0"/>
        <w:jc w:val="center"/>
        <w:rPr>
          <w:rFonts w:ascii="IRNazli" w:hAnsi="IRNazli" w:cs="IRNazli"/>
          <w:rtl/>
          <w:lang w:bidi="fa-IR"/>
        </w:rPr>
      </w:pPr>
    </w:p>
    <w:p w:rsidR="000608A4" w:rsidRPr="000608A4" w:rsidRDefault="000608A4" w:rsidP="008D0F9E">
      <w:pPr>
        <w:pStyle w:val="StyleComplexBLotus12ptJustifiedFirstline05cm"/>
        <w:tabs>
          <w:tab w:val="right" w:pos="711"/>
        </w:tabs>
        <w:ind w:firstLine="0"/>
        <w:jc w:val="center"/>
        <w:rPr>
          <w:rFonts w:ascii="IRYakout" w:hAnsi="IRYakout" w:cs="IRYakout"/>
          <w:bCs/>
          <w:sz w:val="36"/>
          <w:szCs w:val="36"/>
          <w:rtl/>
          <w:lang w:bidi="fa-IR"/>
        </w:rPr>
      </w:pPr>
      <w:r w:rsidRPr="000608A4">
        <w:rPr>
          <w:rFonts w:ascii="IRYakout" w:hAnsi="IRYakout" w:cs="IRYakout"/>
          <w:bCs/>
          <w:sz w:val="32"/>
          <w:szCs w:val="32"/>
          <w:rtl/>
          <w:lang w:bidi="fa-IR"/>
        </w:rPr>
        <w:t>ته</w:t>
      </w:r>
      <w:r w:rsidRPr="000608A4">
        <w:rPr>
          <w:rFonts w:ascii="IRYakout" w:hAnsi="IRYakout" w:cs="IRYakout" w:hint="cs"/>
          <w:bCs/>
          <w:sz w:val="32"/>
          <w:szCs w:val="32"/>
          <w:rtl/>
          <w:lang w:bidi="fa-IR"/>
        </w:rPr>
        <w:t>ی</w:t>
      </w:r>
      <w:r w:rsidRPr="000608A4">
        <w:rPr>
          <w:rFonts w:ascii="IRYakout" w:hAnsi="IRYakout" w:cs="IRYakout" w:hint="eastAsia"/>
          <w:bCs/>
          <w:sz w:val="32"/>
          <w:szCs w:val="32"/>
          <w:rtl/>
          <w:lang w:bidi="fa-IR"/>
        </w:rPr>
        <w:t>ه</w:t>
      </w:r>
      <w:r w:rsidRPr="000608A4">
        <w:rPr>
          <w:rFonts w:ascii="IRYakout" w:hAnsi="IRYakout" w:cs="IRYakout"/>
          <w:bCs/>
          <w:sz w:val="32"/>
          <w:szCs w:val="32"/>
          <w:rtl/>
          <w:lang w:bidi="fa-IR"/>
        </w:rPr>
        <w:t xml:space="preserve"> و تحق</w:t>
      </w:r>
      <w:r w:rsidRPr="000608A4">
        <w:rPr>
          <w:rFonts w:ascii="IRYakout" w:hAnsi="IRYakout" w:cs="IRYakout" w:hint="cs"/>
          <w:bCs/>
          <w:sz w:val="32"/>
          <w:szCs w:val="32"/>
          <w:rtl/>
          <w:lang w:bidi="fa-IR"/>
        </w:rPr>
        <w:t>ی</w:t>
      </w:r>
      <w:r w:rsidRPr="000608A4">
        <w:rPr>
          <w:rFonts w:ascii="IRYakout" w:hAnsi="IRYakout" w:cs="IRYakout" w:hint="eastAsia"/>
          <w:bCs/>
          <w:sz w:val="32"/>
          <w:szCs w:val="32"/>
          <w:rtl/>
          <w:lang w:bidi="fa-IR"/>
        </w:rPr>
        <w:t>ق</w:t>
      </w:r>
      <w:r w:rsidRPr="000608A4">
        <w:rPr>
          <w:rFonts w:ascii="IRYakout" w:hAnsi="IRYakout" w:cs="IRYakout"/>
          <w:bCs/>
          <w:sz w:val="32"/>
          <w:szCs w:val="32"/>
          <w:rtl/>
          <w:lang w:bidi="fa-IR"/>
        </w:rPr>
        <w:t>:</w:t>
      </w:r>
      <w:r w:rsidRPr="000608A4">
        <w:rPr>
          <w:rFonts w:ascii="IRYakout" w:hAnsi="IRYakout" w:cs="IRYakout" w:hint="cs"/>
          <w:bCs/>
          <w:sz w:val="32"/>
          <w:szCs w:val="32"/>
          <w:rtl/>
          <w:lang w:bidi="fa-IR"/>
        </w:rPr>
        <w:br/>
      </w:r>
      <w:r w:rsidRPr="000608A4">
        <w:rPr>
          <w:rFonts w:ascii="IRYakout" w:hAnsi="IRYakout" w:cs="IRYakout"/>
          <w:bCs/>
          <w:sz w:val="36"/>
          <w:szCs w:val="36"/>
          <w:rtl/>
          <w:lang w:bidi="fa-IR"/>
        </w:rPr>
        <w:t>حمزه خان ب</w:t>
      </w:r>
      <w:r w:rsidRPr="000608A4">
        <w:rPr>
          <w:rFonts w:ascii="IRYakout" w:hAnsi="IRYakout" w:cs="IRYakout" w:hint="cs"/>
          <w:bCs/>
          <w:sz w:val="36"/>
          <w:szCs w:val="36"/>
          <w:rtl/>
          <w:lang w:bidi="fa-IR"/>
        </w:rPr>
        <w:t>ی</w:t>
      </w:r>
      <w:r w:rsidRPr="000608A4">
        <w:rPr>
          <w:rFonts w:ascii="IRYakout" w:hAnsi="IRYakout" w:cs="IRYakout" w:hint="eastAsia"/>
          <w:bCs/>
          <w:sz w:val="36"/>
          <w:szCs w:val="36"/>
          <w:rtl/>
          <w:lang w:bidi="fa-IR"/>
        </w:rPr>
        <w:t>گ</w:t>
      </w:r>
      <w:r w:rsidRPr="000608A4">
        <w:rPr>
          <w:rFonts w:ascii="IRYakout" w:hAnsi="IRYakout" w:cs="IRYakout" w:hint="cs"/>
          <w:bCs/>
          <w:sz w:val="36"/>
          <w:szCs w:val="36"/>
          <w:rtl/>
          <w:lang w:bidi="fa-IR"/>
        </w:rPr>
        <w:t>ی– اشنوی</w:t>
      </w:r>
      <w:r w:rsidRPr="000608A4">
        <w:rPr>
          <w:rFonts w:ascii="IRYakout" w:hAnsi="IRYakout" w:cs="IRYakout" w:hint="eastAsia"/>
          <w:bCs/>
          <w:sz w:val="36"/>
          <w:szCs w:val="36"/>
          <w:rtl/>
          <w:lang w:bidi="fa-IR"/>
        </w:rPr>
        <w:t>ه</w:t>
      </w:r>
    </w:p>
    <w:p w:rsidR="000608A4" w:rsidRPr="000608A4" w:rsidRDefault="000608A4" w:rsidP="008D0F9E">
      <w:pPr>
        <w:pStyle w:val="StyleComplexBLotus12ptJustifiedFirstline05cm"/>
        <w:tabs>
          <w:tab w:val="right" w:pos="711"/>
        </w:tabs>
        <w:spacing w:line="240" w:lineRule="auto"/>
        <w:ind w:firstLine="0"/>
        <w:jc w:val="center"/>
        <w:rPr>
          <w:rFonts w:ascii="IRYakout" w:hAnsi="IRYakout" w:cs="IRYakout"/>
          <w:sz w:val="20"/>
          <w:szCs w:val="20"/>
          <w:rtl/>
          <w:lang w:bidi="fa-IR"/>
        </w:rPr>
      </w:pPr>
      <w:r w:rsidRPr="000608A4">
        <w:rPr>
          <w:rFonts w:ascii="IRYakout" w:hAnsi="IRYakout" w:cs="IRYakout" w:hint="eastAsia"/>
          <w:bCs/>
          <w:sz w:val="28"/>
          <w:szCs w:val="28"/>
          <w:rtl/>
          <w:lang w:bidi="fa-IR"/>
        </w:rPr>
        <w:t>کارشناس</w:t>
      </w:r>
      <w:r w:rsidRPr="000608A4">
        <w:rPr>
          <w:rFonts w:ascii="IRYakout" w:hAnsi="IRYakout" w:cs="IRYakout"/>
          <w:bCs/>
          <w:sz w:val="28"/>
          <w:szCs w:val="28"/>
          <w:rtl/>
          <w:lang w:bidi="fa-IR"/>
        </w:rPr>
        <w:t xml:space="preserve"> ارشد علوم قرآن و حد</w:t>
      </w:r>
      <w:r w:rsidRPr="000608A4">
        <w:rPr>
          <w:rFonts w:ascii="IRYakout" w:hAnsi="IRYakout" w:cs="IRYakout" w:hint="cs"/>
          <w:bCs/>
          <w:sz w:val="28"/>
          <w:szCs w:val="28"/>
          <w:rtl/>
          <w:lang w:bidi="fa-IR"/>
        </w:rPr>
        <w:t>ی</w:t>
      </w:r>
      <w:r w:rsidRPr="000608A4">
        <w:rPr>
          <w:rFonts w:ascii="IRYakout" w:hAnsi="IRYakout" w:cs="IRYakout" w:hint="eastAsia"/>
          <w:bCs/>
          <w:sz w:val="28"/>
          <w:szCs w:val="28"/>
          <w:rtl/>
          <w:lang w:bidi="fa-IR"/>
        </w:rPr>
        <w:t>ث</w:t>
      </w:r>
    </w:p>
    <w:p w:rsidR="005609FC" w:rsidRPr="00A112DD" w:rsidRDefault="005609FC" w:rsidP="008D0F9E">
      <w:pPr>
        <w:ind w:firstLine="0"/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</w:p>
    <w:p w:rsidR="009C4D8B" w:rsidRDefault="009C4D8B" w:rsidP="008D0F9E">
      <w:pPr>
        <w:ind w:firstLine="0"/>
        <w:jc w:val="center"/>
        <w:rPr>
          <w:rFonts w:ascii="IRNazli" w:hAnsi="IRNazli" w:cs="IRNazli"/>
          <w:rtl/>
          <w:lang w:bidi="fa-IR"/>
        </w:rPr>
      </w:pPr>
    </w:p>
    <w:p w:rsidR="008C0131" w:rsidRDefault="008C0131" w:rsidP="008D0F9E">
      <w:pPr>
        <w:ind w:firstLine="0"/>
        <w:jc w:val="center"/>
        <w:rPr>
          <w:rFonts w:ascii="IRNazli" w:hAnsi="IRNazli" w:cs="IRNazli"/>
          <w:rtl/>
          <w:lang w:bidi="fa-IR"/>
        </w:rPr>
        <w:sectPr w:rsidR="008C0131" w:rsidSect="008F5E76">
          <w:headerReference w:type="even" r:id="rId9"/>
          <w:headerReference w:type="default" r:id="rId10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60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8C0131" w:rsidRPr="00C50D4D" w:rsidTr="00167B8E">
        <w:trPr>
          <w:jc w:val="center"/>
        </w:trPr>
        <w:tc>
          <w:tcPr>
            <w:tcW w:w="1527" w:type="pct"/>
            <w:vAlign w:val="center"/>
          </w:tcPr>
          <w:p w:rsidR="008C0131" w:rsidRPr="00C82596" w:rsidRDefault="00161ADC" w:rsidP="008C0131">
            <w:pPr>
              <w:spacing w:after="60"/>
              <w:ind w:firstLine="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1" locked="0" layoutInCell="0" allowOverlap="1" wp14:anchorId="217CB83E" wp14:editId="48B4EA9B">
                      <wp:simplePos x="0" y="0"/>
                      <wp:positionH relativeFrom="column">
                        <wp:posOffset>-1382395</wp:posOffset>
                      </wp:positionH>
                      <wp:positionV relativeFrom="page">
                        <wp:posOffset>-85725</wp:posOffset>
                      </wp:positionV>
                      <wp:extent cx="6627495" cy="2571750"/>
                      <wp:effectExtent l="0" t="0" r="1905" b="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27495" cy="2571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-108.85pt;margin-top:-6.75pt;width:521.85pt;height:202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" o:allowincell="f" fillcolor="#f2f2f2 [3052]" stroked="f" strokeweight="2pt">
                      <w10:wrap anchory="page"/>
                    </v:rect>
                  </w:pict>
                </mc:Fallback>
              </mc:AlternateContent>
            </w:r>
            <w:r w:rsidR="008C0131"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عنوان</w:t>
            </w:r>
            <w:r w:rsidR="008C0131"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کتاب</w:t>
            </w:r>
            <w:r w:rsidR="008C0131"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  <w:bookmarkStart w:id="1" w:name="Editing"/>
            <w:r w:rsidR="00D5028B"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t xml:space="preserve"> </w:t>
            </w:r>
            <w:bookmarkEnd w:id="1"/>
          </w:p>
        </w:tc>
        <w:tc>
          <w:tcPr>
            <w:tcW w:w="3473" w:type="pct"/>
            <w:gridSpan w:val="4"/>
            <w:vAlign w:val="center"/>
          </w:tcPr>
          <w:p w:rsidR="008C0131" w:rsidRPr="008D0F9E" w:rsidRDefault="00480C35" w:rsidP="008C0131">
            <w:pPr>
              <w:spacing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8D0F9E">
              <w:rPr>
                <w:rFonts w:ascii="IRMitra" w:hAnsi="IRMitra" w:cs="IRMitra" w:hint="cs"/>
                <w:color w:val="244061" w:themeColor="accent1" w:themeShade="80"/>
                <w:rtl/>
              </w:rPr>
              <w:t>مروری بر جایگاه اخلاق در اسلام</w:t>
            </w:r>
          </w:p>
        </w:tc>
      </w:tr>
      <w:tr w:rsidR="008C0131" w:rsidRPr="00C50D4D" w:rsidTr="00167B8E">
        <w:trPr>
          <w:jc w:val="center"/>
        </w:trPr>
        <w:tc>
          <w:tcPr>
            <w:tcW w:w="1527" w:type="pct"/>
          </w:tcPr>
          <w:p w:rsidR="008C0131" w:rsidRPr="00C82596" w:rsidRDefault="00480C35" w:rsidP="008C0131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تهیه و تحقیق</w:t>
            </w:r>
            <w:r w:rsidR="008C0131"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8C0131" w:rsidRPr="008D0F9E" w:rsidRDefault="00480C35" w:rsidP="008C0131">
            <w:pPr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8D0F9E">
              <w:rPr>
                <w:rFonts w:ascii="IRMitra" w:hAnsi="IRMitra" w:cs="IRMitra" w:hint="cs"/>
                <w:color w:val="244061" w:themeColor="accent1" w:themeShade="80"/>
                <w:rtl/>
              </w:rPr>
              <w:t>حمزه خان بیگی- اشنویه</w:t>
            </w:r>
          </w:p>
        </w:tc>
      </w:tr>
      <w:tr w:rsidR="008C0131" w:rsidRPr="00C50D4D" w:rsidTr="00167B8E">
        <w:trPr>
          <w:jc w:val="center"/>
        </w:trPr>
        <w:tc>
          <w:tcPr>
            <w:tcW w:w="1527" w:type="pct"/>
            <w:vAlign w:val="center"/>
          </w:tcPr>
          <w:p w:rsidR="008C0131" w:rsidRPr="00C82596" w:rsidRDefault="008C0131" w:rsidP="008C0131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8C0131" w:rsidRPr="008D0F9E" w:rsidRDefault="00161ADC" w:rsidP="008C0131">
            <w:pPr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اخلاق اسلامی- </w:t>
            </w:r>
            <w:r w:rsidRPr="00161ADC">
              <w:rPr>
                <w:rFonts w:ascii="IRMitra" w:hAnsi="IRMitra" w:cs="IRMitra"/>
                <w:color w:val="244061" w:themeColor="accent1" w:themeShade="80"/>
                <w:rtl/>
              </w:rPr>
              <w:t>اخلاق اجتماع</w:t>
            </w:r>
            <w:r w:rsidRPr="00161ADC">
              <w:rPr>
                <w:rFonts w:ascii="IRMitra" w:hAnsi="IRMitra" w:cs="IRMitra" w:hint="cs"/>
                <w:color w:val="244061" w:themeColor="accent1" w:themeShade="80"/>
                <w:rtl/>
              </w:rPr>
              <w:t>ی</w:t>
            </w:r>
          </w:p>
        </w:tc>
      </w:tr>
      <w:tr w:rsidR="008C0131" w:rsidRPr="00C50D4D" w:rsidTr="00167B8E">
        <w:trPr>
          <w:jc w:val="center"/>
        </w:trPr>
        <w:tc>
          <w:tcPr>
            <w:tcW w:w="1527" w:type="pct"/>
            <w:vAlign w:val="center"/>
          </w:tcPr>
          <w:p w:rsidR="008C0131" w:rsidRPr="00C82596" w:rsidRDefault="008C0131" w:rsidP="008C0131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8C0131" w:rsidRPr="008D0F9E" w:rsidRDefault="008C0131" w:rsidP="008D0F9E">
            <w:pPr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8D0F9E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اول (دیجیتال) </w:t>
            </w:r>
          </w:p>
        </w:tc>
      </w:tr>
      <w:tr w:rsidR="008C0131" w:rsidRPr="00C50D4D" w:rsidTr="00167B8E">
        <w:trPr>
          <w:jc w:val="center"/>
        </w:trPr>
        <w:tc>
          <w:tcPr>
            <w:tcW w:w="1527" w:type="pct"/>
            <w:vAlign w:val="center"/>
          </w:tcPr>
          <w:p w:rsidR="008C0131" w:rsidRPr="00C82596" w:rsidRDefault="008C0131" w:rsidP="008C0131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8C0131" w:rsidRPr="008D0F9E" w:rsidRDefault="00161ADC" w:rsidP="008C0131">
            <w:pPr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161ADC">
              <w:rPr>
                <w:rFonts w:ascii="IRMitra" w:hAnsi="IRMitra" w:cs="IRMitra"/>
                <w:color w:val="244061" w:themeColor="accent1" w:themeShade="80"/>
                <w:rtl/>
              </w:rPr>
              <w:t>ت</w:t>
            </w:r>
            <w:r w:rsidRPr="00161ADC">
              <w:rPr>
                <w:rFonts w:ascii="IRMitra" w:hAnsi="IRMitra" w:cs="IRMitra" w:hint="cs"/>
                <w:color w:val="244061" w:themeColor="accent1" w:themeShade="80"/>
                <w:rtl/>
              </w:rPr>
              <w:t>یر</w:t>
            </w:r>
            <w:r w:rsidRPr="00161ADC">
              <w:rPr>
                <w:rFonts w:ascii="IRMitra" w:hAnsi="IRMitra" w:cs="IRMitra"/>
                <w:color w:val="244061" w:themeColor="accent1" w:themeShade="80"/>
                <w:rtl/>
              </w:rPr>
              <w:t xml:space="preserve"> (سرطان) 1395 شمس</w:t>
            </w:r>
            <w:r w:rsidRPr="00161ADC">
              <w:rPr>
                <w:rFonts w:ascii="IRMitra" w:hAnsi="IRMitra" w:cs="IRMitra" w:hint="cs"/>
                <w:color w:val="244061" w:themeColor="accent1" w:themeShade="80"/>
                <w:rtl/>
              </w:rPr>
              <w:t>ی،</w:t>
            </w:r>
            <w:r w:rsidRPr="00161ADC">
              <w:rPr>
                <w:rFonts w:ascii="IRMitra" w:hAnsi="IRMitra" w:cs="IRMitra"/>
                <w:color w:val="244061" w:themeColor="accent1" w:themeShade="80"/>
                <w:rtl/>
              </w:rPr>
              <w:t xml:space="preserve"> شوال 1437 هجر</w:t>
            </w:r>
            <w:r w:rsidRPr="00161ADC">
              <w:rPr>
                <w:rFonts w:ascii="IRMitra" w:hAnsi="IRMitra" w:cs="IRMitra" w:hint="cs"/>
                <w:color w:val="244061" w:themeColor="accent1" w:themeShade="80"/>
                <w:rtl/>
              </w:rPr>
              <w:t>ی</w:t>
            </w:r>
          </w:p>
        </w:tc>
      </w:tr>
      <w:tr w:rsidR="008C0131" w:rsidRPr="00C50D4D" w:rsidTr="00167B8E">
        <w:trPr>
          <w:jc w:val="center"/>
        </w:trPr>
        <w:tc>
          <w:tcPr>
            <w:tcW w:w="1527" w:type="pct"/>
            <w:vAlign w:val="center"/>
          </w:tcPr>
          <w:p w:rsidR="008C0131" w:rsidRPr="00C82596" w:rsidRDefault="008C0131" w:rsidP="008C0131">
            <w:pPr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8C0131" w:rsidRPr="008D0F9E" w:rsidRDefault="00091FBD" w:rsidP="008C0131">
            <w:pPr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>
              <w:rPr>
                <w:rFonts w:ascii="IRMitra" w:hAnsi="IRMitra" w:cs="IRMitra"/>
                <w:color w:val="244061" w:themeColor="accent1" w:themeShade="80"/>
                <w:lang w:val="en-GB"/>
              </w:rPr>
              <w:t>IslamTape.com</w:t>
            </w:r>
          </w:p>
        </w:tc>
      </w:tr>
      <w:tr w:rsidR="008C0131" w:rsidRPr="00EA1553" w:rsidTr="00167B8E">
        <w:trPr>
          <w:jc w:val="center"/>
        </w:trPr>
        <w:tc>
          <w:tcPr>
            <w:tcW w:w="1527" w:type="pct"/>
            <w:vAlign w:val="center"/>
          </w:tcPr>
          <w:p w:rsidR="008C0131" w:rsidRPr="008D0F9E" w:rsidRDefault="008C0131" w:rsidP="008C0131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sz w:val="3"/>
                <w:szCs w:val="3"/>
                <w:rtl/>
              </w:rPr>
            </w:pPr>
          </w:p>
        </w:tc>
        <w:tc>
          <w:tcPr>
            <w:tcW w:w="3473" w:type="pct"/>
            <w:gridSpan w:val="4"/>
            <w:vAlign w:val="center"/>
          </w:tcPr>
          <w:p w:rsidR="008C0131" w:rsidRPr="008D0F9E" w:rsidRDefault="008C0131" w:rsidP="008C0131">
            <w:pPr>
              <w:spacing w:before="60" w:after="60"/>
              <w:ind w:firstLine="0"/>
              <w:rPr>
                <w:rFonts w:ascii="IRMitra" w:hAnsi="IRMitra" w:cs="IRMitra"/>
                <w:color w:val="244061" w:themeColor="accent1" w:themeShade="80"/>
                <w:sz w:val="3"/>
                <w:szCs w:val="3"/>
                <w:rtl/>
              </w:rPr>
            </w:pPr>
          </w:p>
        </w:tc>
      </w:tr>
      <w:tr w:rsidR="008C0131" w:rsidRPr="00C50D4D" w:rsidTr="00167B8E">
        <w:trPr>
          <w:jc w:val="center"/>
        </w:trPr>
        <w:tc>
          <w:tcPr>
            <w:tcW w:w="3598" w:type="pct"/>
            <w:gridSpan w:val="4"/>
            <w:vAlign w:val="center"/>
          </w:tcPr>
          <w:p w:rsidR="00D5028B" w:rsidRDefault="00D5028B" w:rsidP="008C0131">
            <w:pPr>
              <w:ind w:firstLine="0"/>
              <w:jc w:val="center"/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</w:pPr>
          </w:p>
          <w:p w:rsidR="00D5028B" w:rsidRDefault="00D5028B" w:rsidP="008C0131">
            <w:pPr>
              <w:ind w:firstLine="0"/>
              <w:jc w:val="center"/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</w:pPr>
          </w:p>
          <w:p w:rsidR="008C0131" w:rsidRPr="008D0F9E" w:rsidRDefault="008C0131" w:rsidP="008C0131">
            <w:pPr>
              <w:ind w:firstLine="0"/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8D0F9E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8D0F9E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8D0F9E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8D0F9E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8D0F9E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8D0F9E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8D0F9E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8D0F9E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8D0F9E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8D0F9E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8D0F9E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8D0F9E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8C0131" w:rsidRPr="008D0F9E" w:rsidRDefault="00A51911" w:rsidP="008C0131">
            <w:pPr>
              <w:spacing w:before="60" w:after="60"/>
              <w:ind w:firstLine="0"/>
              <w:jc w:val="center"/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7"/>
                <w:szCs w:val="27"/>
                <w:rtl/>
              </w:rPr>
            </w:pPr>
            <w:hyperlink r:id="rId11" w:history="1">
              <w:r w:rsidR="006E2201" w:rsidRPr="008D0F9E">
                <w:rPr>
                  <w:rStyle w:val="Hyperlink"/>
                  <w:rFonts w:asciiTheme="minorHAnsi" w:hAnsiTheme="minorHAnsi" w:cstheme="minorHAnsi"/>
                  <w:b/>
                  <w:bCs/>
                  <w:color w:val="244061" w:themeColor="accent1" w:themeShade="80"/>
                  <w:sz w:val="24"/>
                  <w:szCs w:val="24"/>
                  <w:u w:val="none"/>
                </w:rPr>
                <w:t>www.aqeedeh.com</w:t>
              </w:r>
            </w:hyperlink>
          </w:p>
        </w:tc>
        <w:tc>
          <w:tcPr>
            <w:tcW w:w="1402" w:type="pct"/>
          </w:tcPr>
          <w:p w:rsidR="00D5028B" w:rsidRDefault="00D5028B" w:rsidP="008C0131">
            <w:pPr>
              <w:spacing w:before="60" w:after="60"/>
              <w:ind w:firstLine="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</w:p>
          <w:p w:rsidR="008C0131" w:rsidRPr="00855B06" w:rsidRDefault="008C0131" w:rsidP="008C0131">
            <w:pPr>
              <w:spacing w:before="60" w:after="60"/>
              <w:ind w:firstLine="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774EF7E6" wp14:editId="2B89342F">
                  <wp:extent cx="831850" cy="83185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131" w:rsidRPr="00C50D4D" w:rsidTr="00167B8E">
        <w:trPr>
          <w:jc w:val="center"/>
        </w:trPr>
        <w:tc>
          <w:tcPr>
            <w:tcW w:w="1527" w:type="pct"/>
            <w:vAlign w:val="center"/>
          </w:tcPr>
          <w:p w:rsidR="008C0131" w:rsidRPr="00855B06" w:rsidRDefault="008C0131" w:rsidP="008C0131">
            <w:pPr>
              <w:spacing w:before="60" w:after="60"/>
              <w:ind w:firstLine="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8C0131" w:rsidRPr="006E2201" w:rsidRDefault="00A51911" w:rsidP="008C0131">
            <w:pPr>
              <w:bidi w:val="0"/>
              <w:spacing w:before="60" w:after="60"/>
              <w:ind w:firstLine="0"/>
              <w:jc w:val="both"/>
              <w:rPr>
                <w:rFonts w:ascii="IRMitra" w:hAnsi="IRMitra" w:cs="IRMitra"/>
                <w:sz w:val="30"/>
                <w:szCs w:val="30"/>
                <w:rtl/>
              </w:rPr>
            </w:pPr>
            <w:hyperlink r:id="rId13" w:history="1">
              <w:r w:rsidR="008143A0" w:rsidRPr="006E2201">
                <w:rPr>
                  <w:rStyle w:val="Hyperlink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  <w:u w:val="none"/>
                </w:rPr>
                <w:t>book@aqeedeh.com</w:t>
              </w:r>
            </w:hyperlink>
          </w:p>
        </w:tc>
      </w:tr>
      <w:tr w:rsidR="008C0131" w:rsidRPr="00C50D4D" w:rsidTr="00167B8E">
        <w:trPr>
          <w:jc w:val="center"/>
        </w:trPr>
        <w:tc>
          <w:tcPr>
            <w:tcW w:w="5000" w:type="pct"/>
            <w:gridSpan w:val="5"/>
            <w:vAlign w:val="bottom"/>
          </w:tcPr>
          <w:p w:rsidR="008C0131" w:rsidRPr="00855B06" w:rsidRDefault="008C0131" w:rsidP="008C0131">
            <w:pPr>
              <w:spacing w:before="360" w:after="60"/>
              <w:ind w:firstLine="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8C0131" w:rsidRPr="008C0131" w:rsidTr="00167B8E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8C0131" w:rsidRPr="008C0131" w:rsidRDefault="008C0131" w:rsidP="008C0131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jc w:val="both"/>
              <w:rPr>
                <w:rFonts w:ascii="Literata" w:hAnsi="Literata"/>
                <w:sz w:val="24"/>
                <w:szCs w:val="24"/>
              </w:rPr>
            </w:pPr>
            <w:r w:rsidRPr="008C0131">
              <w:rPr>
                <w:rFonts w:ascii="Literata" w:hAnsi="Literata"/>
                <w:sz w:val="24"/>
                <w:szCs w:val="24"/>
              </w:rPr>
              <w:t>www.mowahedin.com</w:t>
            </w:r>
          </w:p>
          <w:p w:rsidR="008C0131" w:rsidRPr="008C0131" w:rsidRDefault="008C0131" w:rsidP="008C0131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jc w:val="both"/>
              <w:rPr>
                <w:rFonts w:ascii="Literata" w:hAnsi="Literata"/>
                <w:sz w:val="24"/>
                <w:szCs w:val="24"/>
              </w:rPr>
            </w:pPr>
            <w:r w:rsidRPr="008C0131">
              <w:rPr>
                <w:rFonts w:ascii="Literata" w:hAnsi="Literata"/>
                <w:sz w:val="24"/>
                <w:szCs w:val="24"/>
              </w:rPr>
              <w:t>www.videofarsi.com</w:t>
            </w:r>
          </w:p>
          <w:p w:rsidR="008C0131" w:rsidRPr="008C0131" w:rsidRDefault="008C0131" w:rsidP="008C0131">
            <w:pPr>
              <w:bidi w:val="0"/>
              <w:spacing w:before="60" w:after="60"/>
              <w:ind w:firstLine="0"/>
              <w:jc w:val="both"/>
              <w:rPr>
                <w:rFonts w:ascii="Literata" w:hAnsi="Literata"/>
                <w:sz w:val="24"/>
                <w:szCs w:val="24"/>
              </w:rPr>
            </w:pPr>
            <w:r w:rsidRPr="008C0131">
              <w:rPr>
                <w:rFonts w:ascii="Literata" w:hAnsi="Literata"/>
                <w:sz w:val="24"/>
                <w:szCs w:val="24"/>
              </w:rPr>
              <w:t>www.zekr.tv</w:t>
            </w:r>
          </w:p>
          <w:p w:rsidR="008C0131" w:rsidRPr="008C0131" w:rsidRDefault="008C0131" w:rsidP="008C0131">
            <w:pPr>
              <w:bidi w:val="0"/>
              <w:spacing w:before="60" w:after="60"/>
              <w:ind w:firstLine="0"/>
              <w:jc w:val="both"/>
              <w:rPr>
                <w:rFonts w:ascii="IRMitra" w:hAnsi="IRMitra" w:cs="IRMitra"/>
                <w:b/>
                <w:bCs/>
                <w:sz w:val="24"/>
                <w:szCs w:val="24"/>
                <w:rtl/>
              </w:rPr>
            </w:pPr>
            <w:r w:rsidRPr="008C0131">
              <w:rPr>
                <w:rFonts w:ascii="Literata" w:hAnsi="Literata"/>
                <w:sz w:val="24"/>
                <w:szCs w:val="24"/>
              </w:rPr>
              <w:t>www.mowahed.com</w:t>
            </w:r>
          </w:p>
        </w:tc>
        <w:tc>
          <w:tcPr>
            <w:tcW w:w="360" w:type="pct"/>
          </w:tcPr>
          <w:p w:rsidR="008C0131" w:rsidRPr="008C0131" w:rsidRDefault="008C0131" w:rsidP="008C0131">
            <w:pPr>
              <w:bidi w:val="0"/>
              <w:spacing w:before="60" w:after="60"/>
              <w:ind w:firstLine="0"/>
              <w:jc w:val="both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</w:p>
        </w:tc>
        <w:tc>
          <w:tcPr>
            <w:tcW w:w="2345" w:type="pct"/>
            <w:gridSpan w:val="2"/>
          </w:tcPr>
          <w:p w:rsidR="008C0131" w:rsidRPr="008C0131" w:rsidRDefault="008C0131" w:rsidP="008C0131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jc w:val="both"/>
              <w:rPr>
                <w:rFonts w:ascii="Literata" w:hAnsi="Literata"/>
                <w:sz w:val="24"/>
                <w:szCs w:val="24"/>
              </w:rPr>
            </w:pPr>
            <w:r w:rsidRPr="008C0131">
              <w:rPr>
                <w:rFonts w:ascii="Literata" w:hAnsi="Literata"/>
                <w:sz w:val="24"/>
                <w:szCs w:val="24"/>
              </w:rPr>
              <w:t>www.aqeedeh.com</w:t>
            </w:r>
          </w:p>
          <w:p w:rsidR="008C0131" w:rsidRPr="008C0131" w:rsidRDefault="008C0131" w:rsidP="008C0131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jc w:val="both"/>
              <w:rPr>
                <w:rFonts w:ascii="Literata" w:hAnsi="Literata"/>
                <w:sz w:val="24"/>
                <w:szCs w:val="24"/>
              </w:rPr>
            </w:pPr>
            <w:r w:rsidRPr="008C0131">
              <w:rPr>
                <w:rFonts w:ascii="Literata" w:hAnsi="Literata"/>
                <w:sz w:val="24"/>
                <w:szCs w:val="24"/>
              </w:rPr>
              <w:t>www.islamtxt.com</w:t>
            </w:r>
          </w:p>
          <w:p w:rsidR="008C0131" w:rsidRPr="008C0131" w:rsidRDefault="00A51911" w:rsidP="008C0131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ind w:firstLine="0"/>
              <w:jc w:val="both"/>
              <w:rPr>
                <w:rFonts w:ascii="Literata" w:hAnsi="Literata"/>
                <w:sz w:val="24"/>
                <w:szCs w:val="24"/>
              </w:rPr>
            </w:pPr>
            <w:hyperlink r:id="rId14" w:history="1">
              <w:r w:rsidR="008C0131" w:rsidRPr="008C0131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8C0131" w:rsidRPr="008C0131" w:rsidRDefault="008C0131" w:rsidP="008C0131">
            <w:pPr>
              <w:bidi w:val="0"/>
              <w:spacing w:before="60" w:after="60"/>
              <w:ind w:firstLine="0"/>
              <w:jc w:val="both"/>
              <w:rPr>
                <w:rFonts w:ascii="IRMitra" w:hAnsi="IRMitra" w:cs="IRMitra"/>
                <w:sz w:val="24"/>
                <w:szCs w:val="24"/>
                <w:rtl/>
              </w:rPr>
            </w:pPr>
            <w:r w:rsidRPr="008C0131">
              <w:rPr>
                <w:rFonts w:ascii="Literata" w:hAnsi="Literata"/>
                <w:sz w:val="24"/>
                <w:szCs w:val="24"/>
              </w:rPr>
              <w:t>www.sadaislam.com</w:t>
            </w:r>
          </w:p>
        </w:tc>
      </w:tr>
      <w:tr w:rsidR="008C0131" w:rsidRPr="00EA1553" w:rsidTr="00167B8E">
        <w:trPr>
          <w:jc w:val="center"/>
        </w:trPr>
        <w:tc>
          <w:tcPr>
            <w:tcW w:w="2295" w:type="pct"/>
            <w:gridSpan w:val="2"/>
          </w:tcPr>
          <w:p w:rsidR="008C0131" w:rsidRPr="00EA1553" w:rsidRDefault="008C0131" w:rsidP="008C0131">
            <w:pPr>
              <w:spacing w:before="60" w:after="60"/>
              <w:ind w:firstLine="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8C0131" w:rsidRPr="00EA1553" w:rsidRDefault="008C0131" w:rsidP="008C0131">
            <w:pPr>
              <w:spacing w:before="60" w:after="60"/>
              <w:ind w:firstLine="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8C0131" w:rsidRPr="00C50D4D" w:rsidTr="00167B8E">
        <w:trPr>
          <w:jc w:val="center"/>
        </w:trPr>
        <w:tc>
          <w:tcPr>
            <w:tcW w:w="5000" w:type="pct"/>
            <w:gridSpan w:val="5"/>
          </w:tcPr>
          <w:p w:rsidR="008C0131" w:rsidRPr="00855B06" w:rsidRDefault="008C0131" w:rsidP="008C0131">
            <w:pPr>
              <w:spacing w:before="60" w:after="60"/>
              <w:ind w:firstLine="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400466EB" wp14:editId="03ED29B4">
                  <wp:extent cx="1112214" cy="578963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781" cy="588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0131" w:rsidRPr="00C50D4D" w:rsidTr="00167B8E">
        <w:trPr>
          <w:jc w:val="center"/>
        </w:trPr>
        <w:tc>
          <w:tcPr>
            <w:tcW w:w="5000" w:type="pct"/>
            <w:gridSpan w:val="5"/>
            <w:vAlign w:val="center"/>
          </w:tcPr>
          <w:p w:rsidR="008C0131" w:rsidRPr="008D0F9E" w:rsidRDefault="00A51911" w:rsidP="008C0131">
            <w:pPr>
              <w:spacing w:before="60" w:after="60"/>
              <w:ind w:firstLine="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hyperlink r:id="rId16" w:history="1">
              <w:r w:rsidR="000766BB" w:rsidRPr="008D0F9E">
                <w:rPr>
                  <w:rStyle w:val="Hyperlink"/>
                  <w:rFonts w:ascii="IRMitra" w:hAnsi="IRMitra" w:cs="IRMitra"/>
                  <w:noProof/>
                  <w:color w:val="244061" w:themeColor="accent1" w:themeShade="80"/>
                  <w:sz w:val="26"/>
                  <w:szCs w:val="26"/>
                  <w:u w:val="none"/>
                </w:rPr>
                <w:t>contact@mowahedin.com</w:t>
              </w:r>
            </w:hyperlink>
          </w:p>
        </w:tc>
      </w:tr>
    </w:tbl>
    <w:p w:rsidR="009C4D8B" w:rsidRPr="008C0131" w:rsidRDefault="009C4D8B" w:rsidP="009C4D8B">
      <w:pPr>
        <w:ind w:firstLine="0"/>
        <w:rPr>
          <w:rFonts w:ascii="IRNazli" w:hAnsi="IRNazli" w:cs="IRNazli"/>
          <w:sz w:val="2"/>
          <w:szCs w:val="2"/>
          <w:rtl/>
          <w:lang w:bidi="fa-IR"/>
        </w:rPr>
        <w:sectPr w:rsidR="009C4D8B" w:rsidRPr="008C0131" w:rsidSect="008C0131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9C4D8B" w:rsidRPr="00D60B4E" w:rsidRDefault="009C4D8B" w:rsidP="00D5028B">
      <w:pPr>
        <w:spacing w:line="192" w:lineRule="auto"/>
        <w:ind w:firstLine="0"/>
        <w:jc w:val="center"/>
        <w:rPr>
          <w:rFonts w:ascii="IranNastaliq" w:hAnsi="IranNastaliq" w:cs="IranNastaliq"/>
          <w:rtl/>
          <w:lang w:bidi="fa-IR"/>
        </w:rPr>
      </w:pPr>
      <w:r w:rsidRPr="00C93849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9C4D8B" w:rsidRPr="00F847BB" w:rsidRDefault="009C4D8B" w:rsidP="00D5028B">
      <w:pPr>
        <w:pStyle w:val="a"/>
        <w:spacing w:line="192" w:lineRule="auto"/>
        <w:rPr>
          <w:rtl/>
        </w:rPr>
      </w:pPr>
      <w:bookmarkStart w:id="2" w:name="_Toc448659184"/>
      <w:bookmarkStart w:id="3" w:name="_Toc449016255"/>
      <w:bookmarkStart w:id="4" w:name="_Toc449281138"/>
      <w:r w:rsidRPr="00F847BB">
        <w:rPr>
          <w:rtl/>
        </w:rPr>
        <w:t>فهرست مطالب</w:t>
      </w:r>
      <w:bookmarkEnd w:id="2"/>
      <w:bookmarkEnd w:id="3"/>
      <w:bookmarkEnd w:id="4"/>
    </w:p>
    <w:p w:rsidR="00D5028B" w:rsidRDefault="00A70589" w:rsidP="00D5028B">
      <w:pPr>
        <w:pStyle w:val="TOC1"/>
        <w:tabs>
          <w:tab w:val="right" w:leader="dot" w:pos="6226"/>
        </w:tabs>
        <w:spacing w:line="235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\t</w:instrText>
      </w:r>
      <w:r>
        <w:rPr>
          <w:rtl/>
        </w:rPr>
        <w:instrText xml:space="preserve"> "تیتر اول,1,تیتر دوم,2,تیتر سوم,3" </w:instrText>
      </w:r>
      <w:r>
        <w:rPr>
          <w:rtl/>
        </w:rPr>
        <w:fldChar w:fldCharType="separate"/>
      </w:r>
      <w:hyperlink w:anchor="_Toc449281139" w:history="1">
        <w:r w:rsidR="00D5028B" w:rsidRPr="00626C6E">
          <w:rPr>
            <w:rStyle w:val="Hyperlink"/>
            <w:rFonts w:hint="eastAsia"/>
            <w:noProof/>
            <w:rtl/>
            <w:lang w:bidi="fa-IR"/>
          </w:rPr>
          <w:t>مقدمه</w:t>
        </w:r>
        <w:r w:rsidR="00D5028B">
          <w:rPr>
            <w:noProof/>
            <w:webHidden/>
            <w:rtl/>
          </w:rPr>
          <w:tab/>
        </w:r>
        <w:r w:rsidR="00D5028B">
          <w:rPr>
            <w:noProof/>
            <w:webHidden/>
            <w:rtl/>
          </w:rPr>
          <w:fldChar w:fldCharType="begin"/>
        </w:r>
        <w:r w:rsidR="00D5028B">
          <w:rPr>
            <w:noProof/>
            <w:webHidden/>
            <w:rtl/>
          </w:rPr>
          <w:instrText xml:space="preserve"> </w:instrText>
        </w:r>
        <w:r w:rsidR="00D5028B">
          <w:rPr>
            <w:noProof/>
            <w:webHidden/>
          </w:rPr>
          <w:instrText>PAGEREF</w:instrText>
        </w:r>
        <w:r w:rsidR="00D5028B">
          <w:rPr>
            <w:noProof/>
            <w:webHidden/>
            <w:rtl/>
          </w:rPr>
          <w:instrText xml:space="preserve"> _</w:instrText>
        </w:r>
        <w:r w:rsidR="00D5028B">
          <w:rPr>
            <w:noProof/>
            <w:webHidden/>
          </w:rPr>
          <w:instrText>Toc449281139 \h</w:instrText>
        </w:r>
        <w:r w:rsidR="00D5028B">
          <w:rPr>
            <w:noProof/>
            <w:webHidden/>
            <w:rtl/>
          </w:rPr>
          <w:instrText xml:space="preserve"> </w:instrText>
        </w:r>
        <w:r w:rsidR="00D5028B">
          <w:rPr>
            <w:noProof/>
            <w:webHidden/>
            <w:rtl/>
          </w:rPr>
        </w:r>
        <w:r w:rsidR="00D5028B">
          <w:rPr>
            <w:noProof/>
            <w:webHidden/>
            <w:rtl/>
          </w:rPr>
          <w:fldChar w:fldCharType="separate"/>
        </w:r>
        <w:r w:rsidR="00D5028B">
          <w:rPr>
            <w:noProof/>
            <w:webHidden/>
            <w:rtl/>
          </w:rPr>
          <w:t>1</w:t>
        </w:r>
        <w:r w:rsidR="00D5028B">
          <w:rPr>
            <w:noProof/>
            <w:webHidden/>
            <w:rtl/>
          </w:rPr>
          <w:fldChar w:fldCharType="end"/>
        </w:r>
      </w:hyperlink>
    </w:p>
    <w:p w:rsidR="00D5028B" w:rsidRDefault="00A51911" w:rsidP="00D5028B">
      <w:pPr>
        <w:pStyle w:val="TOC1"/>
        <w:tabs>
          <w:tab w:val="right" w:leader="dot" w:pos="6226"/>
        </w:tabs>
        <w:spacing w:line="235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9281140" w:history="1">
        <w:r w:rsidR="00D5028B" w:rsidRPr="00626C6E">
          <w:rPr>
            <w:rStyle w:val="Hyperlink"/>
            <w:rFonts w:hint="eastAsia"/>
            <w:noProof/>
            <w:rtl/>
            <w:lang w:bidi="fa-IR"/>
          </w:rPr>
          <w:t>معنا</w:t>
        </w:r>
        <w:r w:rsidR="00D5028B" w:rsidRPr="00626C6E">
          <w:rPr>
            <w:rStyle w:val="Hyperlink"/>
            <w:rFonts w:hint="cs"/>
            <w:noProof/>
            <w:rtl/>
            <w:lang w:bidi="fa-IR"/>
          </w:rPr>
          <w:t>ی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لغو</w:t>
        </w:r>
        <w:r w:rsidR="00D5028B" w:rsidRPr="00626C6E">
          <w:rPr>
            <w:rStyle w:val="Hyperlink"/>
            <w:rFonts w:hint="cs"/>
            <w:noProof/>
            <w:rtl/>
            <w:lang w:bidi="fa-IR"/>
          </w:rPr>
          <w:t>ی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اخلاق</w:t>
        </w:r>
        <w:r w:rsidR="00D5028B">
          <w:rPr>
            <w:noProof/>
            <w:webHidden/>
            <w:rtl/>
          </w:rPr>
          <w:tab/>
        </w:r>
        <w:r w:rsidR="00D5028B">
          <w:rPr>
            <w:noProof/>
            <w:webHidden/>
            <w:rtl/>
          </w:rPr>
          <w:fldChar w:fldCharType="begin"/>
        </w:r>
        <w:r w:rsidR="00D5028B">
          <w:rPr>
            <w:noProof/>
            <w:webHidden/>
            <w:rtl/>
          </w:rPr>
          <w:instrText xml:space="preserve"> </w:instrText>
        </w:r>
        <w:r w:rsidR="00D5028B">
          <w:rPr>
            <w:noProof/>
            <w:webHidden/>
          </w:rPr>
          <w:instrText>PAGEREF</w:instrText>
        </w:r>
        <w:r w:rsidR="00D5028B">
          <w:rPr>
            <w:noProof/>
            <w:webHidden/>
            <w:rtl/>
          </w:rPr>
          <w:instrText xml:space="preserve"> _</w:instrText>
        </w:r>
        <w:r w:rsidR="00D5028B">
          <w:rPr>
            <w:noProof/>
            <w:webHidden/>
          </w:rPr>
          <w:instrText>Toc449281140 \h</w:instrText>
        </w:r>
        <w:r w:rsidR="00D5028B">
          <w:rPr>
            <w:noProof/>
            <w:webHidden/>
            <w:rtl/>
          </w:rPr>
          <w:instrText xml:space="preserve"> </w:instrText>
        </w:r>
        <w:r w:rsidR="00D5028B">
          <w:rPr>
            <w:noProof/>
            <w:webHidden/>
            <w:rtl/>
          </w:rPr>
        </w:r>
        <w:r w:rsidR="00D5028B">
          <w:rPr>
            <w:noProof/>
            <w:webHidden/>
            <w:rtl/>
          </w:rPr>
          <w:fldChar w:fldCharType="separate"/>
        </w:r>
        <w:r w:rsidR="00D5028B">
          <w:rPr>
            <w:noProof/>
            <w:webHidden/>
            <w:rtl/>
          </w:rPr>
          <w:t>4</w:t>
        </w:r>
        <w:r w:rsidR="00D5028B">
          <w:rPr>
            <w:noProof/>
            <w:webHidden/>
            <w:rtl/>
          </w:rPr>
          <w:fldChar w:fldCharType="end"/>
        </w:r>
      </w:hyperlink>
    </w:p>
    <w:p w:rsidR="00D5028B" w:rsidRDefault="00A51911" w:rsidP="00D5028B">
      <w:pPr>
        <w:pStyle w:val="TOC2"/>
        <w:tabs>
          <w:tab w:val="right" w:leader="dot" w:pos="6226"/>
        </w:tabs>
        <w:spacing w:line="235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281141" w:history="1">
        <w:r w:rsidR="00D5028B" w:rsidRPr="00626C6E">
          <w:rPr>
            <w:rStyle w:val="Hyperlink"/>
            <w:rFonts w:hint="eastAsia"/>
            <w:noProof/>
            <w:rtl/>
            <w:lang w:bidi="fa-IR"/>
          </w:rPr>
          <w:t>معنا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ومفهوم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اخلاق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از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د</w:t>
        </w:r>
        <w:r w:rsidR="00D5028B" w:rsidRPr="00626C6E">
          <w:rPr>
            <w:rStyle w:val="Hyperlink"/>
            <w:rFonts w:hint="cs"/>
            <w:noProof/>
            <w:rtl/>
            <w:lang w:bidi="fa-IR"/>
          </w:rPr>
          <w:t>ی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دگاه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اسلام</w:t>
        </w:r>
        <w:r w:rsidR="00D5028B">
          <w:rPr>
            <w:noProof/>
            <w:webHidden/>
            <w:rtl/>
          </w:rPr>
          <w:tab/>
        </w:r>
        <w:r w:rsidR="00D5028B">
          <w:rPr>
            <w:noProof/>
            <w:webHidden/>
            <w:rtl/>
          </w:rPr>
          <w:fldChar w:fldCharType="begin"/>
        </w:r>
        <w:r w:rsidR="00D5028B">
          <w:rPr>
            <w:noProof/>
            <w:webHidden/>
            <w:rtl/>
          </w:rPr>
          <w:instrText xml:space="preserve"> </w:instrText>
        </w:r>
        <w:r w:rsidR="00D5028B">
          <w:rPr>
            <w:noProof/>
            <w:webHidden/>
          </w:rPr>
          <w:instrText>PAGEREF</w:instrText>
        </w:r>
        <w:r w:rsidR="00D5028B">
          <w:rPr>
            <w:noProof/>
            <w:webHidden/>
            <w:rtl/>
          </w:rPr>
          <w:instrText xml:space="preserve"> _</w:instrText>
        </w:r>
        <w:r w:rsidR="00D5028B">
          <w:rPr>
            <w:noProof/>
            <w:webHidden/>
          </w:rPr>
          <w:instrText>Toc449281141 \h</w:instrText>
        </w:r>
        <w:r w:rsidR="00D5028B">
          <w:rPr>
            <w:noProof/>
            <w:webHidden/>
            <w:rtl/>
          </w:rPr>
          <w:instrText xml:space="preserve"> </w:instrText>
        </w:r>
        <w:r w:rsidR="00D5028B">
          <w:rPr>
            <w:noProof/>
            <w:webHidden/>
            <w:rtl/>
          </w:rPr>
        </w:r>
        <w:r w:rsidR="00D5028B">
          <w:rPr>
            <w:noProof/>
            <w:webHidden/>
            <w:rtl/>
          </w:rPr>
          <w:fldChar w:fldCharType="separate"/>
        </w:r>
        <w:r w:rsidR="00D5028B">
          <w:rPr>
            <w:noProof/>
            <w:webHidden/>
            <w:rtl/>
          </w:rPr>
          <w:t>4</w:t>
        </w:r>
        <w:r w:rsidR="00D5028B">
          <w:rPr>
            <w:noProof/>
            <w:webHidden/>
            <w:rtl/>
          </w:rPr>
          <w:fldChar w:fldCharType="end"/>
        </w:r>
      </w:hyperlink>
    </w:p>
    <w:p w:rsidR="00D5028B" w:rsidRDefault="00A51911" w:rsidP="00D5028B">
      <w:pPr>
        <w:pStyle w:val="TOC2"/>
        <w:tabs>
          <w:tab w:val="right" w:leader="dot" w:pos="6226"/>
        </w:tabs>
        <w:spacing w:line="235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281142" w:history="1">
        <w:r w:rsidR="00D5028B" w:rsidRPr="00626C6E">
          <w:rPr>
            <w:rStyle w:val="Hyperlink"/>
            <w:rFonts w:hint="eastAsia"/>
            <w:noProof/>
            <w:rtl/>
            <w:lang w:bidi="fa-IR"/>
          </w:rPr>
          <w:t>جا</w:t>
        </w:r>
        <w:r w:rsidR="00D5028B" w:rsidRPr="00626C6E">
          <w:rPr>
            <w:rStyle w:val="Hyperlink"/>
            <w:rFonts w:hint="cs"/>
            <w:noProof/>
            <w:rtl/>
            <w:lang w:bidi="fa-IR"/>
          </w:rPr>
          <w:t>ی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گاه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و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اهم</w:t>
        </w:r>
        <w:r w:rsidR="00D5028B" w:rsidRPr="00626C6E">
          <w:rPr>
            <w:rStyle w:val="Hyperlink"/>
            <w:rFonts w:hint="cs"/>
            <w:noProof/>
            <w:rtl/>
            <w:lang w:bidi="fa-IR"/>
          </w:rPr>
          <w:t>ی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ت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اخلاق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و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قوان</w:t>
        </w:r>
        <w:r w:rsidR="00D5028B" w:rsidRPr="00626C6E">
          <w:rPr>
            <w:rStyle w:val="Hyperlink"/>
            <w:rFonts w:hint="cs"/>
            <w:noProof/>
            <w:rtl/>
            <w:lang w:bidi="fa-IR"/>
          </w:rPr>
          <w:t>ی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ن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آن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در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اسلام</w:t>
        </w:r>
        <w:r w:rsidR="00D5028B" w:rsidRPr="00626C6E">
          <w:rPr>
            <w:rStyle w:val="Hyperlink"/>
            <w:noProof/>
            <w:rtl/>
            <w:lang w:bidi="fa-IR"/>
          </w:rPr>
          <w:t>:</w:t>
        </w:r>
        <w:r w:rsidR="00D5028B">
          <w:rPr>
            <w:noProof/>
            <w:webHidden/>
            <w:rtl/>
          </w:rPr>
          <w:tab/>
        </w:r>
        <w:r w:rsidR="00D5028B">
          <w:rPr>
            <w:noProof/>
            <w:webHidden/>
            <w:rtl/>
          </w:rPr>
          <w:fldChar w:fldCharType="begin"/>
        </w:r>
        <w:r w:rsidR="00D5028B">
          <w:rPr>
            <w:noProof/>
            <w:webHidden/>
            <w:rtl/>
          </w:rPr>
          <w:instrText xml:space="preserve"> </w:instrText>
        </w:r>
        <w:r w:rsidR="00D5028B">
          <w:rPr>
            <w:noProof/>
            <w:webHidden/>
          </w:rPr>
          <w:instrText>PAGEREF</w:instrText>
        </w:r>
        <w:r w:rsidR="00D5028B">
          <w:rPr>
            <w:noProof/>
            <w:webHidden/>
            <w:rtl/>
          </w:rPr>
          <w:instrText xml:space="preserve"> _</w:instrText>
        </w:r>
        <w:r w:rsidR="00D5028B">
          <w:rPr>
            <w:noProof/>
            <w:webHidden/>
          </w:rPr>
          <w:instrText>Toc449281142 \h</w:instrText>
        </w:r>
        <w:r w:rsidR="00D5028B">
          <w:rPr>
            <w:noProof/>
            <w:webHidden/>
            <w:rtl/>
          </w:rPr>
          <w:instrText xml:space="preserve"> </w:instrText>
        </w:r>
        <w:r w:rsidR="00D5028B">
          <w:rPr>
            <w:noProof/>
            <w:webHidden/>
            <w:rtl/>
          </w:rPr>
        </w:r>
        <w:r w:rsidR="00D5028B">
          <w:rPr>
            <w:noProof/>
            <w:webHidden/>
            <w:rtl/>
          </w:rPr>
          <w:fldChar w:fldCharType="separate"/>
        </w:r>
        <w:r w:rsidR="00D5028B">
          <w:rPr>
            <w:noProof/>
            <w:webHidden/>
            <w:rtl/>
          </w:rPr>
          <w:t>5</w:t>
        </w:r>
        <w:r w:rsidR="00D5028B">
          <w:rPr>
            <w:noProof/>
            <w:webHidden/>
            <w:rtl/>
          </w:rPr>
          <w:fldChar w:fldCharType="end"/>
        </w:r>
      </w:hyperlink>
    </w:p>
    <w:p w:rsidR="00D5028B" w:rsidRDefault="00A51911" w:rsidP="00D5028B">
      <w:pPr>
        <w:pStyle w:val="TOC2"/>
        <w:tabs>
          <w:tab w:val="right" w:leader="dot" w:pos="6226"/>
        </w:tabs>
        <w:spacing w:line="235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281143" w:history="1">
        <w:r w:rsidR="00D5028B" w:rsidRPr="00626C6E">
          <w:rPr>
            <w:rStyle w:val="Hyperlink"/>
            <w:rFonts w:hint="eastAsia"/>
            <w:noProof/>
            <w:rtl/>
            <w:lang w:bidi="fa-IR"/>
          </w:rPr>
          <w:t>د</w:t>
        </w:r>
        <w:r w:rsidR="00D5028B" w:rsidRPr="00626C6E">
          <w:rPr>
            <w:rStyle w:val="Hyperlink"/>
            <w:rFonts w:hint="cs"/>
            <w:noProof/>
            <w:rtl/>
            <w:lang w:bidi="fa-IR"/>
          </w:rPr>
          <w:t>ی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دگاه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د</w:t>
        </w:r>
        <w:r w:rsidR="00D5028B" w:rsidRPr="00626C6E">
          <w:rPr>
            <w:rStyle w:val="Hyperlink"/>
            <w:rFonts w:hint="cs"/>
            <w:noProof/>
            <w:rtl/>
            <w:lang w:bidi="fa-IR"/>
          </w:rPr>
          <w:t>ی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گران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در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مورد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اخلاق</w:t>
        </w:r>
        <w:r w:rsidR="00D5028B" w:rsidRPr="00626C6E">
          <w:rPr>
            <w:rStyle w:val="Hyperlink"/>
            <w:noProof/>
            <w:rtl/>
            <w:lang w:bidi="fa-IR"/>
          </w:rPr>
          <w:t>:</w:t>
        </w:r>
        <w:r w:rsidR="00D5028B">
          <w:rPr>
            <w:noProof/>
            <w:webHidden/>
            <w:rtl/>
          </w:rPr>
          <w:tab/>
        </w:r>
        <w:r w:rsidR="00D5028B">
          <w:rPr>
            <w:noProof/>
            <w:webHidden/>
            <w:rtl/>
          </w:rPr>
          <w:fldChar w:fldCharType="begin"/>
        </w:r>
        <w:r w:rsidR="00D5028B">
          <w:rPr>
            <w:noProof/>
            <w:webHidden/>
            <w:rtl/>
          </w:rPr>
          <w:instrText xml:space="preserve"> </w:instrText>
        </w:r>
        <w:r w:rsidR="00D5028B">
          <w:rPr>
            <w:noProof/>
            <w:webHidden/>
          </w:rPr>
          <w:instrText>PAGEREF</w:instrText>
        </w:r>
        <w:r w:rsidR="00D5028B">
          <w:rPr>
            <w:noProof/>
            <w:webHidden/>
            <w:rtl/>
          </w:rPr>
          <w:instrText xml:space="preserve"> _</w:instrText>
        </w:r>
        <w:r w:rsidR="00D5028B">
          <w:rPr>
            <w:noProof/>
            <w:webHidden/>
          </w:rPr>
          <w:instrText>Toc449281143 \h</w:instrText>
        </w:r>
        <w:r w:rsidR="00D5028B">
          <w:rPr>
            <w:noProof/>
            <w:webHidden/>
            <w:rtl/>
          </w:rPr>
          <w:instrText xml:space="preserve"> </w:instrText>
        </w:r>
        <w:r w:rsidR="00D5028B">
          <w:rPr>
            <w:noProof/>
            <w:webHidden/>
            <w:rtl/>
          </w:rPr>
        </w:r>
        <w:r w:rsidR="00D5028B">
          <w:rPr>
            <w:noProof/>
            <w:webHidden/>
            <w:rtl/>
          </w:rPr>
          <w:fldChar w:fldCharType="separate"/>
        </w:r>
        <w:r w:rsidR="00D5028B">
          <w:rPr>
            <w:noProof/>
            <w:webHidden/>
            <w:rtl/>
          </w:rPr>
          <w:t>8</w:t>
        </w:r>
        <w:r w:rsidR="00D5028B">
          <w:rPr>
            <w:noProof/>
            <w:webHidden/>
            <w:rtl/>
          </w:rPr>
          <w:fldChar w:fldCharType="end"/>
        </w:r>
      </w:hyperlink>
    </w:p>
    <w:p w:rsidR="00D5028B" w:rsidRDefault="00A51911" w:rsidP="00D5028B">
      <w:pPr>
        <w:pStyle w:val="TOC2"/>
        <w:tabs>
          <w:tab w:val="right" w:leader="dot" w:pos="6226"/>
        </w:tabs>
        <w:spacing w:line="235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281144" w:history="1">
        <w:r w:rsidR="00D5028B" w:rsidRPr="00626C6E">
          <w:rPr>
            <w:rStyle w:val="Hyperlink"/>
            <w:rFonts w:hint="eastAsia"/>
            <w:noProof/>
            <w:rtl/>
            <w:lang w:bidi="fa-IR"/>
          </w:rPr>
          <w:t>در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مورد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نوع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دوم</w:t>
        </w:r>
        <w:r w:rsidR="00D5028B" w:rsidRPr="00626C6E">
          <w:rPr>
            <w:rStyle w:val="Hyperlink"/>
            <w:noProof/>
            <w:rtl/>
            <w:lang w:bidi="fa-IR"/>
          </w:rPr>
          <w:t>:</w:t>
        </w:r>
        <w:r w:rsidR="00D5028B">
          <w:rPr>
            <w:noProof/>
            <w:webHidden/>
            <w:rtl/>
          </w:rPr>
          <w:tab/>
        </w:r>
        <w:r w:rsidR="00D5028B">
          <w:rPr>
            <w:noProof/>
            <w:webHidden/>
            <w:rtl/>
          </w:rPr>
          <w:fldChar w:fldCharType="begin"/>
        </w:r>
        <w:r w:rsidR="00D5028B">
          <w:rPr>
            <w:noProof/>
            <w:webHidden/>
            <w:rtl/>
          </w:rPr>
          <w:instrText xml:space="preserve"> </w:instrText>
        </w:r>
        <w:r w:rsidR="00D5028B">
          <w:rPr>
            <w:noProof/>
            <w:webHidden/>
          </w:rPr>
          <w:instrText>PAGEREF</w:instrText>
        </w:r>
        <w:r w:rsidR="00D5028B">
          <w:rPr>
            <w:noProof/>
            <w:webHidden/>
            <w:rtl/>
          </w:rPr>
          <w:instrText xml:space="preserve"> _</w:instrText>
        </w:r>
        <w:r w:rsidR="00D5028B">
          <w:rPr>
            <w:noProof/>
            <w:webHidden/>
          </w:rPr>
          <w:instrText>Toc449281144 \h</w:instrText>
        </w:r>
        <w:r w:rsidR="00D5028B">
          <w:rPr>
            <w:noProof/>
            <w:webHidden/>
            <w:rtl/>
          </w:rPr>
          <w:instrText xml:space="preserve"> </w:instrText>
        </w:r>
        <w:r w:rsidR="00D5028B">
          <w:rPr>
            <w:noProof/>
            <w:webHidden/>
            <w:rtl/>
          </w:rPr>
        </w:r>
        <w:r w:rsidR="00D5028B">
          <w:rPr>
            <w:noProof/>
            <w:webHidden/>
            <w:rtl/>
          </w:rPr>
          <w:fldChar w:fldCharType="separate"/>
        </w:r>
        <w:r w:rsidR="00D5028B">
          <w:rPr>
            <w:noProof/>
            <w:webHidden/>
            <w:rtl/>
          </w:rPr>
          <w:t>10</w:t>
        </w:r>
        <w:r w:rsidR="00D5028B">
          <w:rPr>
            <w:noProof/>
            <w:webHidden/>
            <w:rtl/>
          </w:rPr>
          <w:fldChar w:fldCharType="end"/>
        </w:r>
      </w:hyperlink>
    </w:p>
    <w:p w:rsidR="00D5028B" w:rsidRDefault="00A51911" w:rsidP="00D5028B">
      <w:pPr>
        <w:pStyle w:val="TOC2"/>
        <w:tabs>
          <w:tab w:val="right" w:leader="dot" w:pos="6226"/>
        </w:tabs>
        <w:spacing w:line="235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281145" w:history="1">
        <w:r w:rsidR="00D5028B" w:rsidRPr="00626C6E">
          <w:rPr>
            <w:rStyle w:val="Hyperlink"/>
            <w:rFonts w:hint="eastAsia"/>
            <w:noProof/>
            <w:rtl/>
            <w:lang w:bidi="fa-IR"/>
          </w:rPr>
          <w:t>د</w:t>
        </w:r>
        <w:r w:rsidR="00D5028B" w:rsidRPr="00626C6E">
          <w:rPr>
            <w:rStyle w:val="Hyperlink"/>
            <w:rFonts w:hint="cs"/>
            <w:noProof/>
            <w:rtl/>
            <w:lang w:bidi="fa-IR"/>
          </w:rPr>
          <w:t>ی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دگاه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اسلام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در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مورد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نظام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اخلاق</w:t>
        </w:r>
        <w:r w:rsidR="00D5028B" w:rsidRPr="00626C6E">
          <w:rPr>
            <w:rStyle w:val="Hyperlink"/>
            <w:rFonts w:hint="cs"/>
            <w:noProof/>
            <w:rtl/>
            <w:lang w:bidi="fa-IR"/>
          </w:rPr>
          <w:t>ی</w:t>
        </w:r>
        <w:r w:rsidR="00D5028B" w:rsidRPr="00626C6E">
          <w:rPr>
            <w:rStyle w:val="Hyperlink"/>
            <w:noProof/>
            <w:rtl/>
            <w:lang w:bidi="fa-IR"/>
          </w:rPr>
          <w:t>:</w:t>
        </w:r>
        <w:r w:rsidR="00D5028B">
          <w:rPr>
            <w:noProof/>
            <w:webHidden/>
            <w:rtl/>
          </w:rPr>
          <w:tab/>
        </w:r>
        <w:r w:rsidR="00D5028B">
          <w:rPr>
            <w:noProof/>
            <w:webHidden/>
            <w:rtl/>
          </w:rPr>
          <w:fldChar w:fldCharType="begin"/>
        </w:r>
        <w:r w:rsidR="00D5028B">
          <w:rPr>
            <w:noProof/>
            <w:webHidden/>
            <w:rtl/>
          </w:rPr>
          <w:instrText xml:space="preserve"> </w:instrText>
        </w:r>
        <w:r w:rsidR="00D5028B">
          <w:rPr>
            <w:noProof/>
            <w:webHidden/>
          </w:rPr>
          <w:instrText>PAGEREF</w:instrText>
        </w:r>
        <w:r w:rsidR="00D5028B">
          <w:rPr>
            <w:noProof/>
            <w:webHidden/>
            <w:rtl/>
          </w:rPr>
          <w:instrText xml:space="preserve"> _</w:instrText>
        </w:r>
        <w:r w:rsidR="00D5028B">
          <w:rPr>
            <w:noProof/>
            <w:webHidden/>
          </w:rPr>
          <w:instrText>Toc449281145 \h</w:instrText>
        </w:r>
        <w:r w:rsidR="00D5028B">
          <w:rPr>
            <w:noProof/>
            <w:webHidden/>
            <w:rtl/>
          </w:rPr>
          <w:instrText xml:space="preserve"> </w:instrText>
        </w:r>
        <w:r w:rsidR="00D5028B">
          <w:rPr>
            <w:noProof/>
            <w:webHidden/>
            <w:rtl/>
          </w:rPr>
        </w:r>
        <w:r w:rsidR="00D5028B">
          <w:rPr>
            <w:noProof/>
            <w:webHidden/>
            <w:rtl/>
          </w:rPr>
          <w:fldChar w:fldCharType="separate"/>
        </w:r>
        <w:r w:rsidR="00D5028B">
          <w:rPr>
            <w:noProof/>
            <w:webHidden/>
            <w:rtl/>
          </w:rPr>
          <w:t>11</w:t>
        </w:r>
        <w:r w:rsidR="00D5028B">
          <w:rPr>
            <w:noProof/>
            <w:webHidden/>
            <w:rtl/>
          </w:rPr>
          <w:fldChar w:fldCharType="end"/>
        </w:r>
      </w:hyperlink>
    </w:p>
    <w:p w:rsidR="00D5028B" w:rsidRDefault="00A51911" w:rsidP="00D5028B">
      <w:pPr>
        <w:pStyle w:val="TOC2"/>
        <w:tabs>
          <w:tab w:val="right" w:leader="dot" w:pos="6226"/>
        </w:tabs>
        <w:spacing w:line="235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281146" w:history="1">
        <w:r w:rsidR="00D5028B" w:rsidRPr="00626C6E">
          <w:rPr>
            <w:rStyle w:val="Hyperlink"/>
            <w:rFonts w:hint="eastAsia"/>
            <w:noProof/>
            <w:rtl/>
            <w:lang w:bidi="fa-IR"/>
          </w:rPr>
          <w:t>و</w:t>
        </w:r>
        <w:r w:rsidR="00D5028B" w:rsidRPr="00626C6E">
          <w:rPr>
            <w:rStyle w:val="Hyperlink"/>
            <w:rFonts w:hint="cs"/>
            <w:noProof/>
            <w:rtl/>
            <w:lang w:bidi="fa-IR"/>
          </w:rPr>
          <w:t>ی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ژگ</w:t>
        </w:r>
        <w:r w:rsidR="00D5028B" w:rsidRPr="00626C6E">
          <w:rPr>
            <w:rStyle w:val="Hyperlink"/>
            <w:rFonts w:hint="cs"/>
            <w:noProof/>
            <w:rtl/>
            <w:lang w:bidi="fa-IR"/>
          </w:rPr>
          <w:t>ی</w:t>
        </w:r>
        <w:r w:rsidR="00D5028B" w:rsidRPr="00626C6E">
          <w:rPr>
            <w:rStyle w:val="Hyperlink"/>
            <w:rFonts w:hint="eastAsia"/>
            <w:noProof/>
            <w:lang w:bidi="fa-IR"/>
          </w:rPr>
          <w:t>‌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ها</w:t>
        </w:r>
        <w:r w:rsidR="00D5028B" w:rsidRPr="00626C6E">
          <w:rPr>
            <w:rStyle w:val="Hyperlink"/>
            <w:rFonts w:hint="cs"/>
            <w:noProof/>
            <w:rtl/>
            <w:lang w:bidi="fa-IR"/>
          </w:rPr>
          <w:t>ی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نظام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اخلاق</w:t>
        </w:r>
        <w:r w:rsidR="00D5028B" w:rsidRPr="00626C6E">
          <w:rPr>
            <w:rStyle w:val="Hyperlink"/>
            <w:rFonts w:hint="cs"/>
            <w:noProof/>
            <w:rtl/>
            <w:lang w:bidi="fa-IR"/>
          </w:rPr>
          <w:t>ی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اسلام</w:t>
        </w:r>
        <w:r w:rsidR="00D5028B" w:rsidRPr="00626C6E">
          <w:rPr>
            <w:rStyle w:val="Hyperlink"/>
            <w:noProof/>
            <w:rtl/>
            <w:lang w:bidi="fa-IR"/>
          </w:rPr>
          <w:t>:</w:t>
        </w:r>
        <w:r w:rsidR="00D5028B">
          <w:rPr>
            <w:noProof/>
            <w:webHidden/>
            <w:rtl/>
          </w:rPr>
          <w:tab/>
        </w:r>
        <w:r w:rsidR="00D5028B">
          <w:rPr>
            <w:noProof/>
            <w:webHidden/>
            <w:rtl/>
          </w:rPr>
          <w:fldChar w:fldCharType="begin"/>
        </w:r>
        <w:r w:rsidR="00D5028B">
          <w:rPr>
            <w:noProof/>
            <w:webHidden/>
            <w:rtl/>
          </w:rPr>
          <w:instrText xml:space="preserve"> </w:instrText>
        </w:r>
        <w:r w:rsidR="00D5028B">
          <w:rPr>
            <w:noProof/>
            <w:webHidden/>
          </w:rPr>
          <w:instrText>PAGEREF</w:instrText>
        </w:r>
        <w:r w:rsidR="00D5028B">
          <w:rPr>
            <w:noProof/>
            <w:webHidden/>
            <w:rtl/>
          </w:rPr>
          <w:instrText xml:space="preserve"> _</w:instrText>
        </w:r>
        <w:r w:rsidR="00D5028B">
          <w:rPr>
            <w:noProof/>
            <w:webHidden/>
          </w:rPr>
          <w:instrText>Toc449281146 \h</w:instrText>
        </w:r>
        <w:r w:rsidR="00D5028B">
          <w:rPr>
            <w:noProof/>
            <w:webHidden/>
            <w:rtl/>
          </w:rPr>
          <w:instrText xml:space="preserve"> </w:instrText>
        </w:r>
        <w:r w:rsidR="00D5028B">
          <w:rPr>
            <w:noProof/>
            <w:webHidden/>
            <w:rtl/>
          </w:rPr>
        </w:r>
        <w:r w:rsidR="00D5028B">
          <w:rPr>
            <w:noProof/>
            <w:webHidden/>
            <w:rtl/>
          </w:rPr>
          <w:fldChar w:fldCharType="separate"/>
        </w:r>
        <w:r w:rsidR="00D5028B">
          <w:rPr>
            <w:noProof/>
            <w:webHidden/>
            <w:rtl/>
          </w:rPr>
          <w:t>13</w:t>
        </w:r>
        <w:r w:rsidR="00D5028B">
          <w:rPr>
            <w:noProof/>
            <w:webHidden/>
            <w:rtl/>
          </w:rPr>
          <w:fldChar w:fldCharType="end"/>
        </w:r>
      </w:hyperlink>
    </w:p>
    <w:p w:rsidR="00D5028B" w:rsidRDefault="00A51911" w:rsidP="00D5028B">
      <w:pPr>
        <w:pStyle w:val="TOC3"/>
        <w:tabs>
          <w:tab w:val="right" w:leader="dot" w:pos="6226"/>
        </w:tabs>
        <w:spacing w:line="235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281147" w:history="1">
        <w:r w:rsidR="00D5028B" w:rsidRPr="00626C6E">
          <w:rPr>
            <w:rStyle w:val="Hyperlink"/>
            <w:rFonts w:hint="eastAsia"/>
            <w:noProof/>
            <w:rtl/>
            <w:lang w:bidi="fa-IR"/>
          </w:rPr>
          <w:t>الف</w:t>
        </w:r>
        <w:r w:rsidR="00D5028B" w:rsidRPr="00626C6E">
          <w:rPr>
            <w:rStyle w:val="Hyperlink"/>
            <w:noProof/>
            <w:rtl/>
            <w:lang w:bidi="fa-IR"/>
          </w:rPr>
          <w:t xml:space="preserve">)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شمول</w:t>
        </w:r>
        <w:r w:rsidR="00D5028B" w:rsidRPr="00626C6E">
          <w:rPr>
            <w:rStyle w:val="Hyperlink"/>
            <w:rFonts w:hint="cs"/>
            <w:noProof/>
            <w:rtl/>
            <w:lang w:bidi="fa-IR"/>
          </w:rPr>
          <w:t>ی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ت</w:t>
        </w:r>
        <w:r w:rsidR="00D5028B">
          <w:rPr>
            <w:noProof/>
            <w:webHidden/>
            <w:rtl/>
          </w:rPr>
          <w:tab/>
        </w:r>
        <w:r w:rsidR="00D5028B">
          <w:rPr>
            <w:noProof/>
            <w:webHidden/>
            <w:rtl/>
          </w:rPr>
          <w:fldChar w:fldCharType="begin"/>
        </w:r>
        <w:r w:rsidR="00D5028B">
          <w:rPr>
            <w:noProof/>
            <w:webHidden/>
            <w:rtl/>
          </w:rPr>
          <w:instrText xml:space="preserve"> </w:instrText>
        </w:r>
        <w:r w:rsidR="00D5028B">
          <w:rPr>
            <w:noProof/>
            <w:webHidden/>
          </w:rPr>
          <w:instrText>PAGEREF</w:instrText>
        </w:r>
        <w:r w:rsidR="00D5028B">
          <w:rPr>
            <w:noProof/>
            <w:webHidden/>
            <w:rtl/>
          </w:rPr>
          <w:instrText xml:space="preserve"> _</w:instrText>
        </w:r>
        <w:r w:rsidR="00D5028B">
          <w:rPr>
            <w:noProof/>
            <w:webHidden/>
          </w:rPr>
          <w:instrText>Toc449281147 \h</w:instrText>
        </w:r>
        <w:r w:rsidR="00D5028B">
          <w:rPr>
            <w:noProof/>
            <w:webHidden/>
            <w:rtl/>
          </w:rPr>
          <w:instrText xml:space="preserve"> </w:instrText>
        </w:r>
        <w:r w:rsidR="00D5028B">
          <w:rPr>
            <w:noProof/>
            <w:webHidden/>
            <w:rtl/>
          </w:rPr>
        </w:r>
        <w:r w:rsidR="00D5028B">
          <w:rPr>
            <w:noProof/>
            <w:webHidden/>
            <w:rtl/>
          </w:rPr>
          <w:fldChar w:fldCharType="separate"/>
        </w:r>
        <w:r w:rsidR="00D5028B">
          <w:rPr>
            <w:noProof/>
            <w:webHidden/>
            <w:rtl/>
          </w:rPr>
          <w:t>14</w:t>
        </w:r>
        <w:r w:rsidR="00D5028B">
          <w:rPr>
            <w:noProof/>
            <w:webHidden/>
            <w:rtl/>
          </w:rPr>
          <w:fldChar w:fldCharType="end"/>
        </w:r>
      </w:hyperlink>
    </w:p>
    <w:p w:rsidR="00D5028B" w:rsidRDefault="00A51911" w:rsidP="00D5028B">
      <w:pPr>
        <w:pStyle w:val="TOC3"/>
        <w:tabs>
          <w:tab w:val="right" w:leader="dot" w:pos="6226"/>
        </w:tabs>
        <w:spacing w:line="235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281148" w:history="1">
        <w:r w:rsidR="00D5028B" w:rsidRPr="00626C6E">
          <w:rPr>
            <w:rStyle w:val="Hyperlink"/>
            <w:rFonts w:hint="eastAsia"/>
            <w:noProof/>
            <w:rtl/>
            <w:lang w:bidi="fa-IR"/>
          </w:rPr>
          <w:t>ب</w:t>
        </w:r>
        <w:r w:rsidR="00D5028B" w:rsidRPr="00626C6E">
          <w:rPr>
            <w:rStyle w:val="Hyperlink"/>
            <w:noProof/>
            <w:rtl/>
            <w:lang w:bidi="fa-IR"/>
          </w:rPr>
          <w:t xml:space="preserve">)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انسجام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درون</w:t>
        </w:r>
        <w:r w:rsidR="00D5028B" w:rsidRPr="00626C6E">
          <w:rPr>
            <w:rStyle w:val="Hyperlink"/>
            <w:rFonts w:hint="cs"/>
            <w:noProof/>
            <w:rtl/>
            <w:lang w:bidi="fa-IR"/>
          </w:rPr>
          <w:t>ی</w:t>
        </w:r>
        <w:r w:rsidR="00D5028B">
          <w:rPr>
            <w:noProof/>
            <w:webHidden/>
            <w:rtl/>
          </w:rPr>
          <w:tab/>
        </w:r>
        <w:r w:rsidR="00D5028B">
          <w:rPr>
            <w:noProof/>
            <w:webHidden/>
            <w:rtl/>
          </w:rPr>
          <w:fldChar w:fldCharType="begin"/>
        </w:r>
        <w:r w:rsidR="00D5028B">
          <w:rPr>
            <w:noProof/>
            <w:webHidden/>
            <w:rtl/>
          </w:rPr>
          <w:instrText xml:space="preserve"> </w:instrText>
        </w:r>
        <w:r w:rsidR="00D5028B">
          <w:rPr>
            <w:noProof/>
            <w:webHidden/>
          </w:rPr>
          <w:instrText>PAGEREF</w:instrText>
        </w:r>
        <w:r w:rsidR="00D5028B">
          <w:rPr>
            <w:noProof/>
            <w:webHidden/>
            <w:rtl/>
          </w:rPr>
          <w:instrText xml:space="preserve"> _</w:instrText>
        </w:r>
        <w:r w:rsidR="00D5028B">
          <w:rPr>
            <w:noProof/>
            <w:webHidden/>
          </w:rPr>
          <w:instrText>Toc449281148 \h</w:instrText>
        </w:r>
        <w:r w:rsidR="00D5028B">
          <w:rPr>
            <w:noProof/>
            <w:webHidden/>
            <w:rtl/>
          </w:rPr>
          <w:instrText xml:space="preserve"> </w:instrText>
        </w:r>
        <w:r w:rsidR="00D5028B">
          <w:rPr>
            <w:noProof/>
            <w:webHidden/>
            <w:rtl/>
          </w:rPr>
        </w:r>
        <w:r w:rsidR="00D5028B">
          <w:rPr>
            <w:noProof/>
            <w:webHidden/>
            <w:rtl/>
          </w:rPr>
          <w:fldChar w:fldCharType="separate"/>
        </w:r>
        <w:r w:rsidR="00D5028B">
          <w:rPr>
            <w:noProof/>
            <w:webHidden/>
            <w:rtl/>
          </w:rPr>
          <w:t>19</w:t>
        </w:r>
        <w:r w:rsidR="00D5028B">
          <w:rPr>
            <w:noProof/>
            <w:webHidden/>
            <w:rtl/>
          </w:rPr>
          <w:fldChar w:fldCharType="end"/>
        </w:r>
      </w:hyperlink>
    </w:p>
    <w:p w:rsidR="00D5028B" w:rsidRDefault="00A51911" w:rsidP="00D5028B">
      <w:pPr>
        <w:pStyle w:val="TOC3"/>
        <w:tabs>
          <w:tab w:val="right" w:leader="dot" w:pos="6226"/>
        </w:tabs>
        <w:spacing w:line="235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281149" w:history="1">
        <w:r w:rsidR="00D5028B" w:rsidRPr="00626C6E">
          <w:rPr>
            <w:rStyle w:val="Hyperlink"/>
            <w:rFonts w:hint="eastAsia"/>
            <w:noProof/>
            <w:rtl/>
            <w:lang w:bidi="fa-IR"/>
          </w:rPr>
          <w:t>ج</w:t>
        </w:r>
        <w:r w:rsidR="00D5028B" w:rsidRPr="00626C6E">
          <w:rPr>
            <w:rStyle w:val="Hyperlink"/>
            <w:noProof/>
            <w:rtl/>
            <w:lang w:bidi="fa-IR"/>
          </w:rPr>
          <w:t xml:space="preserve">)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م</w:t>
        </w:r>
        <w:r w:rsidR="00D5028B" w:rsidRPr="00626C6E">
          <w:rPr>
            <w:rStyle w:val="Hyperlink"/>
            <w:rFonts w:hint="cs"/>
            <w:noProof/>
            <w:rtl/>
            <w:lang w:bidi="fa-IR"/>
          </w:rPr>
          <w:t>ی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انه‌رو</w:t>
        </w:r>
        <w:r w:rsidR="00D5028B" w:rsidRPr="00626C6E">
          <w:rPr>
            <w:rStyle w:val="Hyperlink"/>
            <w:rFonts w:hint="cs"/>
            <w:noProof/>
            <w:rtl/>
            <w:lang w:bidi="fa-IR"/>
          </w:rPr>
          <w:t>ی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اسلام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در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اخلاق</w:t>
        </w:r>
        <w:r w:rsidR="00D5028B" w:rsidRPr="00626C6E">
          <w:rPr>
            <w:rStyle w:val="Hyperlink"/>
            <w:noProof/>
            <w:rtl/>
            <w:lang w:bidi="fa-IR"/>
          </w:rPr>
          <w:t>:</w:t>
        </w:r>
        <w:r w:rsidR="00D5028B">
          <w:rPr>
            <w:noProof/>
            <w:webHidden/>
            <w:rtl/>
          </w:rPr>
          <w:tab/>
        </w:r>
        <w:r w:rsidR="00D5028B">
          <w:rPr>
            <w:noProof/>
            <w:webHidden/>
            <w:rtl/>
          </w:rPr>
          <w:fldChar w:fldCharType="begin"/>
        </w:r>
        <w:r w:rsidR="00D5028B">
          <w:rPr>
            <w:noProof/>
            <w:webHidden/>
            <w:rtl/>
          </w:rPr>
          <w:instrText xml:space="preserve"> </w:instrText>
        </w:r>
        <w:r w:rsidR="00D5028B">
          <w:rPr>
            <w:noProof/>
            <w:webHidden/>
          </w:rPr>
          <w:instrText>PAGEREF</w:instrText>
        </w:r>
        <w:r w:rsidR="00D5028B">
          <w:rPr>
            <w:noProof/>
            <w:webHidden/>
            <w:rtl/>
          </w:rPr>
          <w:instrText xml:space="preserve"> _</w:instrText>
        </w:r>
        <w:r w:rsidR="00D5028B">
          <w:rPr>
            <w:noProof/>
            <w:webHidden/>
          </w:rPr>
          <w:instrText>Toc449281149 \h</w:instrText>
        </w:r>
        <w:r w:rsidR="00D5028B">
          <w:rPr>
            <w:noProof/>
            <w:webHidden/>
            <w:rtl/>
          </w:rPr>
          <w:instrText xml:space="preserve"> </w:instrText>
        </w:r>
        <w:r w:rsidR="00D5028B">
          <w:rPr>
            <w:noProof/>
            <w:webHidden/>
            <w:rtl/>
          </w:rPr>
        </w:r>
        <w:r w:rsidR="00D5028B">
          <w:rPr>
            <w:noProof/>
            <w:webHidden/>
            <w:rtl/>
          </w:rPr>
          <w:fldChar w:fldCharType="separate"/>
        </w:r>
        <w:r w:rsidR="00D5028B">
          <w:rPr>
            <w:noProof/>
            <w:webHidden/>
            <w:rtl/>
          </w:rPr>
          <w:t>20</w:t>
        </w:r>
        <w:r w:rsidR="00D5028B">
          <w:rPr>
            <w:noProof/>
            <w:webHidden/>
            <w:rtl/>
          </w:rPr>
          <w:fldChar w:fldCharType="end"/>
        </w:r>
      </w:hyperlink>
    </w:p>
    <w:p w:rsidR="00D5028B" w:rsidRDefault="00A51911" w:rsidP="00D5028B">
      <w:pPr>
        <w:pStyle w:val="TOC3"/>
        <w:tabs>
          <w:tab w:val="right" w:leader="dot" w:pos="6226"/>
        </w:tabs>
        <w:spacing w:line="235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281150" w:history="1">
        <w:r w:rsidR="00D5028B" w:rsidRPr="00626C6E">
          <w:rPr>
            <w:rStyle w:val="Hyperlink"/>
            <w:rFonts w:hint="eastAsia"/>
            <w:noProof/>
            <w:rtl/>
            <w:lang w:bidi="fa-IR"/>
          </w:rPr>
          <w:t>د</w:t>
        </w:r>
        <w:r w:rsidR="00D5028B" w:rsidRPr="00626C6E">
          <w:rPr>
            <w:rStyle w:val="Hyperlink"/>
            <w:noProof/>
            <w:rtl/>
            <w:lang w:bidi="fa-IR"/>
          </w:rPr>
          <w:t xml:space="preserve">)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واقع‌ب</w:t>
        </w:r>
        <w:r w:rsidR="00D5028B" w:rsidRPr="00626C6E">
          <w:rPr>
            <w:rStyle w:val="Hyperlink"/>
            <w:rFonts w:hint="cs"/>
            <w:noProof/>
            <w:rtl/>
            <w:lang w:bidi="fa-IR"/>
          </w:rPr>
          <w:t>ی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نانه‌بودن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اخلاق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اسلام</w:t>
        </w:r>
        <w:r w:rsidR="00D5028B" w:rsidRPr="00626C6E">
          <w:rPr>
            <w:rStyle w:val="Hyperlink"/>
            <w:rFonts w:hint="cs"/>
            <w:noProof/>
            <w:rtl/>
            <w:lang w:bidi="fa-IR"/>
          </w:rPr>
          <w:t>ی</w:t>
        </w:r>
        <w:r w:rsidR="00D5028B" w:rsidRPr="00626C6E">
          <w:rPr>
            <w:rStyle w:val="Hyperlink"/>
            <w:noProof/>
            <w:rtl/>
            <w:lang w:bidi="fa-IR"/>
          </w:rPr>
          <w:t>:</w:t>
        </w:r>
        <w:r w:rsidR="00D5028B">
          <w:rPr>
            <w:noProof/>
            <w:webHidden/>
            <w:rtl/>
          </w:rPr>
          <w:tab/>
        </w:r>
        <w:r w:rsidR="00D5028B">
          <w:rPr>
            <w:noProof/>
            <w:webHidden/>
            <w:rtl/>
          </w:rPr>
          <w:fldChar w:fldCharType="begin"/>
        </w:r>
        <w:r w:rsidR="00D5028B">
          <w:rPr>
            <w:noProof/>
            <w:webHidden/>
            <w:rtl/>
          </w:rPr>
          <w:instrText xml:space="preserve"> </w:instrText>
        </w:r>
        <w:r w:rsidR="00D5028B">
          <w:rPr>
            <w:noProof/>
            <w:webHidden/>
          </w:rPr>
          <w:instrText>PAGEREF</w:instrText>
        </w:r>
        <w:r w:rsidR="00D5028B">
          <w:rPr>
            <w:noProof/>
            <w:webHidden/>
            <w:rtl/>
          </w:rPr>
          <w:instrText xml:space="preserve"> _</w:instrText>
        </w:r>
        <w:r w:rsidR="00D5028B">
          <w:rPr>
            <w:noProof/>
            <w:webHidden/>
          </w:rPr>
          <w:instrText>Toc449281150 \h</w:instrText>
        </w:r>
        <w:r w:rsidR="00D5028B">
          <w:rPr>
            <w:noProof/>
            <w:webHidden/>
            <w:rtl/>
          </w:rPr>
          <w:instrText xml:space="preserve"> </w:instrText>
        </w:r>
        <w:r w:rsidR="00D5028B">
          <w:rPr>
            <w:noProof/>
            <w:webHidden/>
            <w:rtl/>
          </w:rPr>
        </w:r>
        <w:r w:rsidR="00D5028B">
          <w:rPr>
            <w:noProof/>
            <w:webHidden/>
            <w:rtl/>
          </w:rPr>
          <w:fldChar w:fldCharType="separate"/>
        </w:r>
        <w:r w:rsidR="00D5028B">
          <w:rPr>
            <w:noProof/>
            <w:webHidden/>
            <w:rtl/>
          </w:rPr>
          <w:t>21</w:t>
        </w:r>
        <w:r w:rsidR="00D5028B">
          <w:rPr>
            <w:noProof/>
            <w:webHidden/>
            <w:rtl/>
          </w:rPr>
          <w:fldChar w:fldCharType="end"/>
        </w:r>
      </w:hyperlink>
    </w:p>
    <w:p w:rsidR="00D5028B" w:rsidRDefault="00A51911" w:rsidP="00D5028B">
      <w:pPr>
        <w:pStyle w:val="TOC3"/>
        <w:tabs>
          <w:tab w:val="right" w:leader="dot" w:pos="6226"/>
        </w:tabs>
        <w:spacing w:line="235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281151" w:history="1">
        <w:r w:rsidR="00D5028B" w:rsidRPr="00626C6E">
          <w:rPr>
            <w:rStyle w:val="Hyperlink"/>
            <w:rFonts w:hint="eastAsia"/>
            <w:noProof/>
            <w:rtl/>
            <w:lang w:bidi="fa-IR"/>
          </w:rPr>
          <w:t>هـ</w:t>
        </w:r>
        <w:r w:rsidR="00D5028B" w:rsidRPr="00626C6E">
          <w:rPr>
            <w:rStyle w:val="Hyperlink"/>
            <w:noProof/>
            <w:rtl/>
            <w:lang w:bidi="fa-IR"/>
          </w:rPr>
          <w:t xml:space="preserve"> )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وجود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مراتب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در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ارزش</w:t>
        </w:r>
        <w:r w:rsidR="00D5028B" w:rsidRPr="00626C6E">
          <w:rPr>
            <w:rStyle w:val="Hyperlink"/>
            <w:rFonts w:hint="eastAsia"/>
            <w:noProof/>
            <w:lang w:bidi="fa-IR"/>
          </w:rPr>
          <w:t>‌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ها</w:t>
        </w:r>
        <w:r w:rsidR="00D5028B" w:rsidRPr="00626C6E">
          <w:rPr>
            <w:rStyle w:val="Hyperlink"/>
            <w:rFonts w:hint="cs"/>
            <w:noProof/>
            <w:rtl/>
            <w:lang w:bidi="fa-IR"/>
          </w:rPr>
          <w:t>ی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اخلاق</w:t>
        </w:r>
        <w:r w:rsidR="00D5028B" w:rsidRPr="00626C6E">
          <w:rPr>
            <w:rStyle w:val="Hyperlink"/>
            <w:rFonts w:hint="cs"/>
            <w:noProof/>
            <w:rtl/>
            <w:lang w:bidi="fa-IR"/>
          </w:rPr>
          <w:t>ی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اسلام</w:t>
        </w:r>
        <w:r w:rsidR="00D5028B">
          <w:rPr>
            <w:noProof/>
            <w:webHidden/>
            <w:rtl/>
          </w:rPr>
          <w:tab/>
        </w:r>
        <w:r w:rsidR="00D5028B">
          <w:rPr>
            <w:noProof/>
            <w:webHidden/>
            <w:rtl/>
          </w:rPr>
          <w:fldChar w:fldCharType="begin"/>
        </w:r>
        <w:r w:rsidR="00D5028B">
          <w:rPr>
            <w:noProof/>
            <w:webHidden/>
            <w:rtl/>
          </w:rPr>
          <w:instrText xml:space="preserve"> </w:instrText>
        </w:r>
        <w:r w:rsidR="00D5028B">
          <w:rPr>
            <w:noProof/>
            <w:webHidden/>
          </w:rPr>
          <w:instrText>PAGEREF</w:instrText>
        </w:r>
        <w:r w:rsidR="00D5028B">
          <w:rPr>
            <w:noProof/>
            <w:webHidden/>
            <w:rtl/>
          </w:rPr>
          <w:instrText xml:space="preserve"> _</w:instrText>
        </w:r>
        <w:r w:rsidR="00D5028B">
          <w:rPr>
            <w:noProof/>
            <w:webHidden/>
          </w:rPr>
          <w:instrText>Toc449281151 \h</w:instrText>
        </w:r>
        <w:r w:rsidR="00D5028B">
          <w:rPr>
            <w:noProof/>
            <w:webHidden/>
            <w:rtl/>
          </w:rPr>
          <w:instrText xml:space="preserve"> </w:instrText>
        </w:r>
        <w:r w:rsidR="00D5028B">
          <w:rPr>
            <w:noProof/>
            <w:webHidden/>
            <w:rtl/>
          </w:rPr>
        </w:r>
        <w:r w:rsidR="00D5028B">
          <w:rPr>
            <w:noProof/>
            <w:webHidden/>
            <w:rtl/>
          </w:rPr>
          <w:fldChar w:fldCharType="separate"/>
        </w:r>
        <w:r w:rsidR="00D5028B">
          <w:rPr>
            <w:noProof/>
            <w:webHidden/>
            <w:rtl/>
          </w:rPr>
          <w:t>28</w:t>
        </w:r>
        <w:r w:rsidR="00D5028B">
          <w:rPr>
            <w:noProof/>
            <w:webHidden/>
            <w:rtl/>
          </w:rPr>
          <w:fldChar w:fldCharType="end"/>
        </w:r>
      </w:hyperlink>
    </w:p>
    <w:p w:rsidR="00D5028B" w:rsidRDefault="00A51911" w:rsidP="00D5028B">
      <w:pPr>
        <w:pStyle w:val="TOC3"/>
        <w:tabs>
          <w:tab w:val="right" w:leader="dot" w:pos="6226"/>
        </w:tabs>
        <w:spacing w:line="235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281152" w:history="1">
        <w:r w:rsidR="00D5028B" w:rsidRPr="00626C6E">
          <w:rPr>
            <w:rStyle w:val="Hyperlink"/>
            <w:rFonts w:hint="eastAsia"/>
            <w:noProof/>
            <w:rtl/>
            <w:lang w:bidi="fa-IR"/>
          </w:rPr>
          <w:t>و</w:t>
        </w:r>
        <w:r w:rsidR="00D5028B" w:rsidRPr="00626C6E">
          <w:rPr>
            <w:rStyle w:val="Hyperlink"/>
            <w:noProof/>
            <w:rtl/>
            <w:lang w:bidi="fa-IR"/>
          </w:rPr>
          <w:t xml:space="preserve">)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غا</w:t>
        </w:r>
        <w:r w:rsidR="00D5028B" w:rsidRPr="00626C6E">
          <w:rPr>
            <w:rStyle w:val="Hyperlink"/>
            <w:rFonts w:hint="cs"/>
            <w:noProof/>
            <w:rtl/>
            <w:lang w:bidi="fa-IR"/>
          </w:rPr>
          <w:t>ی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ت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گرا</w:t>
        </w:r>
        <w:r w:rsidR="00D5028B" w:rsidRPr="00626C6E">
          <w:rPr>
            <w:rStyle w:val="Hyperlink"/>
            <w:rFonts w:hint="cs"/>
            <w:noProof/>
            <w:rtl/>
            <w:lang w:bidi="fa-IR"/>
          </w:rPr>
          <w:t>یی</w:t>
        </w:r>
        <w:r w:rsidR="00D5028B">
          <w:rPr>
            <w:noProof/>
            <w:webHidden/>
            <w:rtl/>
          </w:rPr>
          <w:tab/>
        </w:r>
        <w:r w:rsidR="00D5028B">
          <w:rPr>
            <w:noProof/>
            <w:webHidden/>
            <w:rtl/>
          </w:rPr>
          <w:fldChar w:fldCharType="begin"/>
        </w:r>
        <w:r w:rsidR="00D5028B">
          <w:rPr>
            <w:noProof/>
            <w:webHidden/>
            <w:rtl/>
          </w:rPr>
          <w:instrText xml:space="preserve"> </w:instrText>
        </w:r>
        <w:r w:rsidR="00D5028B">
          <w:rPr>
            <w:noProof/>
            <w:webHidden/>
          </w:rPr>
          <w:instrText>PAGEREF</w:instrText>
        </w:r>
        <w:r w:rsidR="00D5028B">
          <w:rPr>
            <w:noProof/>
            <w:webHidden/>
            <w:rtl/>
          </w:rPr>
          <w:instrText xml:space="preserve"> _</w:instrText>
        </w:r>
        <w:r w:rsidR="00D5028B">
          <w:rPr>
            <w:noProof/>
            <w:webHidden/>
          </w:rPr>
          <w:instrText>Toc449281152 \h</w:instrText>
        </w:r>
        <w:r w:rsidR="00D5028B">
          <w:rPr>
            <w:noProof/>
            <w:webHidden/>
            <w:rtl/>
          </w:rPr>
          <w:instrText xml:space="preserve"> </w:instrText>
        </w:r>
        <w:r w:rsidR="00D5028B">
          <w:rPr>
            <w:noProof/>
            <w:webHidden/>
            <w:rtl/>
          </w:rPr>
        </w:r>
        <w:r w:rsidR="00D5028B">
          <w:rPr>
            <w:noProof/>
            <w:webHidden/>
            <w:rtl/>
          </w:rPr>
          <w:fldChar w:fldCharType="separate"/>
        </w:r>
        <w:r w:rsidR="00D5028B">
          <w:rPr>
            <w:noProof/>
            <w:webHidden/>
            <w:rtl/>
          </w:rPr>
          <w:t>29</w:t>
        </w:r>
        <w:r w:rsidR="00D5028B">
          <w:rPr>
            <w:noProof/>
            <w:webHidden/>
            <w:rtl/>
          </w:rPr>
          <w:fldChar w:fldCharType="end"/>
        </w:r>
      </w:hyperlink>
    </w:p>
    <w:p w:rsidR="00D5028B" w:rsidRDefault="00A51911" w:rsidP="00D5028B">
      <w:pPr>
        <w:pStyle w:val="TOC3"/>
        <w:tabs>
          <w:tab w:val="right" w:leader="dot" w:pos="6226"/>
        </w:tabs>
        <w:spacing w:line="235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281153" w:history="1">
        <w:r w:rsidR="00D5028B" w:rsidRPr="00626C6E">
          <w:rPr>
            <w:rStyle w:val="Hyperlink"/>
            <w:rFonts w:hint="eastAsia"/>
            <w:noProof/>
            <w:rtl/>
            <w:lang w:bidi="fa-IR"/>
          </w:rPr>
          <w:t>ز</w:t>
        </w:r>
        <w:r w:rsidR="00D5028B" w:rsidRPr="00626C6E">
          <w:rPr>
            <w:rStyle w:val="Hyperlink"/>
            <w:noProof/>
            <w:rtl/>
            <w:lang w:bidi="fa-IR"/>
          </w:rPr>
          <w:t xml:space="preserve">)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عقلان</w:t>
        </w:r>
        <w:r w:rsidR="00D5028B" w:rsidRPr="00626C6E">
          <w:rPr>
            <w:rStyle w:val="Hyperlink"/>
            <w:rFonts w:hint="cs"/>
            <w:noProof/>
            <w:rtl/>
            <w:lang w:bidi="fa-IR"/>
          </w:rPr>
          <w:t>ی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و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وح</w:t>
        </w:r>
        <w:r w:rsidR="00D5028B" w:rsidRPr="00626C6E">
          <w:rPr>
            <w:rStyle w:val="Hyperlink"/>
            <w:rFonts w:hint="cs"/>
            <w:noProof/>
            <w:rtl/>
            <w:lang w:bidi="fa-IR"/>
          </w:rPr>
          <w:t>ی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ان</w:t>
        </w:r>
        <w:r w:rsidR="00D5028B" w:rsidRPr="00626C6E">
          <w:rPr>
            <w:rStyle w:val="Hyperlink"/>
            <w:rFonts w:hint="cs"/>
            <w:noProof/>
            <w:rtl/>
            <w:lang w:bidi="fa-IR"/>
          </w:rPr>
          <w:t>ی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بودن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نظام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اخلاق</w:t>
        </w:r>
        <w:r w:rsidR="00D5028B" w:rsidRPr="00626C6E">
          <w:rPr>
            <w:rStyle w:val="Hyperlink"/>
            <w:rFonts w:hint="cs"/>
            <w:noProof/>
            <w:rtl/>
            <w:lang w:bidi="fa-IR"/>
          </w:rPr>
          <w:t>ی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اسلام</w:t>
        </w:r>
        <w:r w:rsidR="00D5028B">
          <w:rPr>
            <w:noProof/>
            <w:webHidden/>
            <w:rtl/>
          </w:rPr>
          <w:tab/>
        </w:r>
        <w:r w:rsidR="00D5028B">
          <w:rPr>
            <w:noProof/>
            <w:webHidden/>
            <w:rtl/>
          </w:rPr>
          <w:fldChar w:fldCharType="begin"/>
        </w:r>
        <w:r w:rsidR="00D5028B">
          <w:rPr>
            <w:noProof/>
            <w:webHidden/>
            <w:rtl/>
          </w:rPr>
          <w:instrText xml:space="preserve"> </w:instrText>
        </w:r>
        <w:r w:rsidR="00D5028B">
          <w:rPr>
            <w:noProof/>
            <w:webHidden/>
          </w:rPr>
          <w:instrText>PAGEREF</w:instrText>
        </w:r>
        <w:r w:rsidR="00D5028B">
          <w:rPr>
            <w:noProof/>
            <w:webHidden/>
            <w:rtl/>
          </w:rPr>
          <w:instrText xml:space="preserve"> _</w:instrText>
        </w:r>
        <w:r w:rsidR="00D5028B">
          <w:rPr>
            <w:noProof/>
            <w:webHidden/>
          </w:rPr>
          <w:instrText>Toc449281153 \h</w:instrText>
        </w:r>
        <w:r w:rsidR="00D5028B">
          <w:rPr>
            <w:noProof/>
            <w:webHidden/>
            <w:rtl/>
          </w:rPr>
          <w:instrText xml:space="preserve"> </w:instrText>
        </w:r>
        <w:r w:rsidR="00D5028B">
          <w:rPr>
            <w:noProof/>
            <w:webHidden/>
            <w:rtl/>
          </w:rPr>
        </w:r>
        <w:r w:rsidR="00D5028B">
          <w:rPr>
            <w:noProof/>
            <w:webHidden/>
            <w:rtl/>
          </w:rPr>
          <w:fldChar w:fldCharType="separate"/>
        </w:r>
        <w:r w:rsidR="00D5028B">
          <w:rPr>
            <w:noProof/>
            <w:webHidden/>
            <w:rtl/>
          </w:rPr>
          <w:t>31</w:t>
        </w:r>
        <w:r w:rsidR="00D5028B">
          <w:rPr>
            <w:noProof/>
            <w:webHidden/>
            <w:rtl/>
          </w:rPr>
          <w:fldChar w:fldCharType="end"/>
        </w:r>
      </w:hyperlink>
    </w:p>
    <w:p w:rsidR="00D5028B" w:rsidRDefault="00A51911" w:rsidP="00D5028B">
      <w:pPr>
        <w:pStyle w:val="TOC3"/>
        <w:tabs>
          <w:tab w:val="right" w:leader="dot" w:pos="6226"/>
        </w:tabs>
        <w:spacing w:line="235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281154" w:history="1">
        <w:r w:rsidR="00D5028B" w:rsidRPr="00626C6E">
          <w:rPr>
            <w:rStyle w:val="Hyperlink"/>
            <w:rFonts w:hint="eastAsia"/>
            <w:noProof/>
            <w:rtl/>
            <w:lang w:bidi="fa-IR"/>
          </w:rPr>
          <w:t>ح</w:t>
        </w:r>
        <w:r w:rsidR="00D5028B" w:rsidRPr="00626C6E">
          <w:rPr>
            <w:rStyle w:val="Hyperlink"/>
            <w:noProof/>
            <w:rtl/>
            <w:lang w:bidi="fa-IR"/>
          </w:rPr>
          <w:t xml:space="preserve">)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گستردگ</w:t>
        </w:r>
        <w:r w:rsidR="00D5028B" w:rsidRPr="00626C6E">
          <w:rPr>
            <w:rStyle w:val="Hyperlink"/>
            <w:rFonts w:hint="cs"/>
            <w:noProof/>
            <w:rtl/>
            <w:lang w:bidi="fa-IR"/>
          </w:rPr>
          <w:t>ی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وغنا</w:t>
        </w:r>
        <w:r w:rsidR="00D5028B" w:rsidRPr="00626C6E">
          <w:rPr>
            <w:rStyle w:val="Hyperlink"/>
            <w:rFonts w:hint="cs"/>
            <w:noProof/>
            <w:rtl/>
            <w:lang w:bidi="fa-IR"/>
          </w:rPr>
          <w:t>ی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منابع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اخلاق</w:t>
        </w:r>
        <w:r w:rsidR="00D5028B" w:rsidRPr="00626C6E">
          <w:rPr>
            <w:rStyle w:val="Hyperlink"/>
            <w:rFonts w:hint="cs"/>
            <w:noProof/>
            <w:rtl/>
            <w:lang w:bidi="fa-IR"/>
          </w:rPr>
          <w:t>ی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در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اسلام</w:t>
        </w:r>
        <w:r w:rsidR="00D5028B">
          <w:rPr>
            <w:noProof/>
            <w:webHidden/>
            <w:rtl/>
          </w:rPr>
          <w:tab/>
        </w:r>
        <w:r w:rsidR="00D5028B">
          <w:rPr>
            <w:noProof/>
            <w:webHidden/>
            <w:rtl/>
          </w:rPr>
          <w:fldChar w:fldCharType="begin"/>
        </w:r>
        <w:r w:rsidR="00D5028B">
          <w:rPr>
            <w:noProof/>
            <w:webHidden/>
            <w:rtl/>
          </w:rPr>
          <w:instrText xml:space="preserve"> </w:instrText>
        </w:r>
        <w:r w:rsidR="00D5028B">
          <w:rPr>
            <w:noProof/>
            <w:webHidden/>
          </w:rPr>
          <w:instrText>PAGEREF</w:instrText>
        </w:r>
        <w:r w:rsidR="00D5028B">
          <w:rPr>
            <w:noProof/>
            <w:webHidden/>
            <w:rtl/>
          </w:rPr>
          <w:instrText xml:space="preserve"> _</w:instrText>
        </w:r>
        <w:r w:rsidR="00D5028B">
          <w:rPr>
            <w:noProof/>
            <w:webHidden/>
          </w:rPr>
          <w:instrText>Toc449281154 \h</w:instrText>
        </w:r>
        <w:r w:rsidR="00D5028B">
          <w:rPr>
            <w:noProof/>
            <w:webHidden/>
            <w:rtl/>
          </w:rPr>
          <w:instrText xml:space="preserve"> </w:instrText>
        </w:r>
        <w:r w:rsidR="00D5028B">
          <w:rPr>
            <w:noProof/>
            <w:webHidden/>
            <w:rtl/>
          </w:rPr>
        </w:r>
        <w:r w:rsidR="00D5028B">
          <w:rPr>
            <w:noProof/>
            <w:webHidden/>
            <w:rtl/>
          </w:rPr>
          <w:fldChar w:fldCharType="separate"/>
        </w:r>
        <w:r w:rsidR="00D5028B">
          <w:rPr>
            <w:noProof/>
            <w:webHidden/>
            <w:rtl/>
          </w:rPr>
          <w:t>32</w:t>
        </w:r>
        <w:r w:rsidR="00D5028B">
          <w:rPr>
            <w:noProof/>
            <w:webHidden/>
            <w:rtl/>
          </w:rPr>
          <w:fldChar w:fldCharType="end"/>
        </w:r>
      </w:hyperlink>
    </w:p>
    <w:p w:rsidR="00D5028B" w:rsidRDefault="00A51911" w:rsidP="00D5028B">
      <w:pPr>
        <w:pStyle w:val="TOC3"/>
        <w:tabs>
          <w:tab w:val="right" w:leader="dot" w:pos="6226"/>
        </w:tabs>
        <w:spacing w:line="235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281155" w:history="1">
        <w:r w:rsidR="00D5028B" w:rsidRPr="00626C6E">
          <w:rPr>
            <w:rStyle w:val="Hyperlink"/>
            <w:rFonts w:hint="eastAsia"/>
            <w:noProof/>
            <w:rtl/>
            <w:lang w:bidi="fa-IR"/>
          </w:rPr>
          <w:t>ط</w:t>
        </w:r>
        <w:r w:rsidR="00D5028B" w:rsidRPr="00626C6E">
          <w:rPr>
            <w:rStyle w:val="Hyperlink"/>
            <w:noProof/>
            <w:rtl/>
            <w:lang w:bidi="fa-IR"/>
          </w:rPr>
          <w:t xml:space="preserve">)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قابل</w:t>
        </w:r>
        <w:r w:rsidR="00D5028B" w:rsidRPr="00626C6E">
          <w:rPr>
            <w:rStyle w:val="Hyperlink"/>
            <w:rFonts w:hint="cs"/>
            <w:noProof/>
            <w:rtl/>
            <w:lang w:bidi="fa-IR"/>
          </w:rPr>
          <w:t>ی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ت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تطب</w:t>
        </w:r>
        <w:r w:rsidR="00D5028B" w:rsidRPr="00626C6E">
          <w:rPr>
            <w:rStyle w:val="Hyperlink"/>
            <w:rFonts w:hint="cs"/>
            <w:noProof/>
            <w:rtl/>
            <w:lang w:bidi="fa-IR"/>
          </w:rPr>
          <w:t>ی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ق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در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شرا</w:t>
        </w:r>
        <w:r w:rsidR="00D5028B" w:rsidRPr="00626C6E">
          <w:rPr>
            <w:rStyle w:val="Hyperlink"/>
            <w:rFonts w:hint="cs"/>
            <w:noProof/>
            <w:rtl/>
            <w:lang w:bidi="fa-IR"/>
          </w:rPr>
          <w:t>ی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ط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زمان</w:t>
        </w:r>
        <w:r w:rsidR="00D5028B" w:rsidRPr="00626C6E">
          <w:rPr>
            <w:rStyle w:val="Hyperlink"/>
            <w:rFonts w:hint="cs"/>
            <w:noProof/>
            <w:rtl/>
            <w:lang w:bidi="fa-IR"/>
          </w:rPr>
          <w:t>ی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و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مکان</w:t>
        </w:r>
        <w:r w:rsidR="00D5028B" w:rsidRPr="00626C6E">
          <w:rPr>
            <w:rStyle w:val="Hyperlink"/>
            <w:rFonts w:hint="cs"/>
            <w:noProof/>
            <w:rtl/>
            <w:lang w:bidi="fa-IR"/>
          </w:rPr>
          <w:t>ی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مختلف</w:t>
        </w:r>
        <w:r w:rsidR="00D5028B">
          <w:rPr>
            <w:noProof/>
            <w:webHidden/>
            <w:rtl/>
          </w:rPr>
          <w:tab/>
        </w:r>
        <w:r w:rsidR="00D5028B">
          <w:rPr>
            <w:noProof/>
            <w:webHidden/>
            <w:rtl/>
          </w:rPr>
          <w:fldChar w:fldCharType="begin"/>
        </w:r>
        <w:r w:rsidR="00D5028B">
          <w:rPr>
            <w:noProof/>
            <w:webHidden/>
            <w:rtl/>
          </w:rPr>
          <w:instrText xml:space="preserve"> </w:instrText>
        </w:r>
        <w:r w:rsidR="00D5028B">
          <w:rPr>
            <w:noProof/>
            <w:webHidden/>
          </w:rPr>
          <w:instrText>PAGEREF</w:instrText>
        </w:r>
        <w:r w:rsidR="00D5028B">
          <w:rPr>
            <w:noProof/>
            <w:webHidden/>
            <w:rtl/>
          </w:rPr>
          <w:instrText xml:space="preserve"> _</w:instrText>
        </w:r>
        <w:r w:rsidR="00D5028B">
          <w:rPr>
            <w:noProof/>
            <w:webHidden/>
          </w:rPr>
          <w:instrText>Toc449281155 \h</w:instrText>
        </w:r>
        <w:r w:rsidR="00D5028B">
          <w:rPr>
            <w:noProof/>
            <w:webHidden/>
            <w:rtl/>
          </w:rPr>
          <w:instrText xml:space="preserve"> </w:instrText>
        </w:r>
        <w:r w:rsidR="00D5028B">
          <w:rPr>
            <w:noProof/>
            <w:webHidden/>
            <w:rtl/>
          </w:rPr>
        </w:r>
        <w:r w:rsidR="00D5028B">
          <w:rPr>
            <w:noProof/>
            <w:webHidden/>
            <w:rtl/>
          </w:rPr>
          <w:fldChar w:fldCharType="separate"/>
        </w:r>
        <w:r w:rsidR="00D5028B">
          <w:rPr>
            <w:noProof/>
            <w:webHidden/>
            <w:rtl/>
          </w:rPr>
          <w:t>32</w:t>
        </w:r>
        <w:r w:rsidR="00D5028B">
          <w:rPr>
            <w:noProof/>
            <w:webHidden/>
            <w:rtl/>
          </w:rPr>
          <w:fldChar w:fldCharType="end"/>
        </w:r>
      </w:hyperlink>
    </w:p>
    <w:p w:rsidR="00D5028B" w:rsidRDefault="00A51911" w:rsidP="00D5028B">
      <w:pPr>
        <w:pStyle w:val="TOC3"/>
        <w:tabs>
          <w:tab w:val="right" w:leader="dot" w:pos="6226"/>
        </w:tabs>
        <w:spacing w:line="235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281156" w:history="1">
        <w:r w:rsidR="00D5028B" w:rsidRPr="00626C6E">
          <w:rPr>
            <w:rStyle w:val="Hyperlink"/>
            <w:rFonts w:hint="cs"/>
            <w:noProof/>
            <w:rtl/>
            <w:lang w:bidi="fa-IR"/>
          </w:rPr>
          <w:t>ی</w:t>
        </w:r>
        <w:r w:rsidR="00D5028B" w:rsidRPr="00626C6E">
          <w:rPr>
            <w:rStyle w:val="Hyperlink"/>
            <w:noProof/>
            <w:rtl/>
            <w:lang w:bidi="fa-IR"/>
          </w:rPr>
          <w:t xml:space="preserve">)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همگان</w:t>
        </w:r>
        <w:r w:rsidR="00D5028B" w:rsidRPr="00626C6E">
          <w:rPr>
            <w:rStyle w:val="Hyperlink"/>
            <w:rFonts w:hint="cs"/>
            <w:noProof/>
            <w:rtl/>
            <w:lang w:bidi="fa-IR"/>
          </w:rPr>
          <w:t>ی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بودن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مس</w:t>
        </w:r>
        <w:r w:rsidR="00D5028B" w:rsidRPr="00626C6E">
          <w:rPr>
            <w:rStyle w:val="Hyperlink"/>
            <w:rFonts w:hint="cs"/>
            <w:noProof/>
            <w:rtl/>
            <w:lang w:bidi="fa-IR"/>
          </w:rPr>
          <w:t>ی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ر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رشد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اخلاق</w:t>
        </w:r>
        <w:r w:rsidR="00D5028B" w:rsidRPr="00626C6E">
          <w:rPr>
            <w:rStyle w:val="Hyperlink"/>
            <w:rFonts w:hint="cs"/>
            <w:noProof/>
            <w:rtl/>
            <w:lang w:bidi="fa-IR"/>
          </w:rPr>
          <w:t>ی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برا</w:t>
        </w:r>
        <w:r w:rsidR="00D5028B" w:rsidRPr="00626C6E">
          <w:rPr>
            <w:rStyle w:val="Hyperlink"/>
            <w:rFonts w:hint="cs"/>
            <w:noProof/>
            <w:rtl/>
            <w:lang w:bidi="fa-IR"/>
          </w:rPr>
          <w:t>ی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همه</w:t>
        </w:r>
        <w:r w:rsidR="00D5028B" w:rsidRPr="00626C6E">
          <w:rPr>
            <w:rStyle w:val="Hyperlink"/>
            <w:rFonts w:hint="eastAsia"/>
            <w:noProof/>
            <w:lang w:bidi="fa-IR"/>
          </w:rPr>
          <w:t>‌</w:t>
        </w:r>
        <w:r w:rsidR="00D5028B" w:rsidRPr="00626C6E">
          <w:rPr>
            <w:rStyle w:val="Hyperlink"/>
            <w:rFonts w:hint="cs"/>
            <w:noProof/>
            <w:rtl/>
            <w:lang w:bidi="fa-IR"/>
          </w:rPr>
          <w:t>ی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انسان</w:t>
        </w:r>
        <w:r w:rsidR="00D5028B" w:rsidRPr="00626C6E">
          <w:rPr>
            <w:rStyle w:val="Hyperlink"/>
            <w:rFonts w:hint="eastAsia"/>
            <w:noProof/>
            <w:lang w:bidi="fa-IR"/>
          </w:rPr>
          <w:t>‌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ها</w:t>
        </w:r>
        <w:r w:rsidR="00D5028B">
          <w:rPr>
            <w:noProof/>
            <w:webHidden/>
            <w:rtl/>
          </w:rPr>
          <w:tab/>
        </w:r>
        <w:r w:rsidR="00D5028B">
          <w:rPr>
            <w:noProof/>
            <w:webHidden/>
            <w:rtl/>
          </w:rPr>
          <w:fldChar w:fldCharType="begin"/>
        </w:r>
        <w:r w:rsidR="00D5028B">
          <w:rPr>
            <w:noProof/>
            <w:webHidden/>
            <w:rtl/>
          </w:rPr>
          <w:instrText xml:space="preserve"> </w:instrText>
        </w:r>
        <w:r w:rsidR="00D5028B">
          <w:rPr>
            <w:noProof/>
            <w:webHidden/>
          </w:rPr>
          <w:instrText>PAGEREF</w:instrText>
        </w:r>
        <w:r w:rsidR="00D5028B">
          <w:rPr>
            <w:noProof/>
            <w:webHidden/>
            <w:rtl/>
          </w:rPr>
          <w:instrText xml:space="preserve"> _</w:instrText>
        </w:r>
        <w:r w:rsidR="00D5028B">
          <w:rPr>
            <w:noProof/>
            <w:webHidden/>
          </w:rPr>
          <w:instrText>Toc449281156 \h</w:instrText>
        </w:r>
        <w:r w:rsidR="00D5028B">
          <w:rPr>
            <w:noProof/>
            <w:webHidden/>
            <w:rtl/>
          </w:rPr>
          <w:instrText xml:space="preserve"> </w:instrText>
        </w:r>
        <w:r w:rsidR="00D5028B">
          <w:rPr>
            <w:noProof/>
            <w:webHidden/>
            <w:rtl/>
          </w:rPr>
        </w:r>
        <w:r w:rsidR="00D5028B">
          <w:rPr>
            <w:noProof/>
            <w:webHidden/>
            <w:rtl/>
          </w:rPr>
          <w:fldChar w:fldCharType="separate"/>
        </w:r>
        <w:r w:rsidR="00D5028B">
          <w:rPr>
            <w:noProof/>
            <w:webHidden/>
            <w:rtl/>
          </w:rPr>
          <w:t>33</w:t>
        </w:r>
        <w:r w:rsidR="00D5028B">
          <w:rPr>
            <w:noProof/>
            <w:webHidden/>
            <w:rtl/>
          </w:rPr>
          <w:fldChar w:fldCharType="end"/>
        </w:r>
      </w:hyperlink>
    </w:p>
    <w:p w:rsidR="00D5028B" w:rsidRDefault="00A51911" w:rsidP="00D5028B">
      <w:pPr>
        <w:pStyle w:val="TOC2"/>
        <w:tabs>
          <w:tab w:val="right" w:leader="dot" w:pos="6226"/>
        </w:tabs>
        <w:spacing w:line="235" w:lineRule="auto"/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49281157" w:history="1">
        <w:r w:rsidR="00D5028B" w:rsidRPr="00626C6E">
          <w:rPr>
            <w:rStyle w:val="Hyperlink"/>
            <w:rFonts w:hint="eastAsia"/>
            <w:noProof/>
            <w:rtl/>
            <w:lang w:bidi="fa-IR"/>
          </w:rPr>
          <w:t>نت</w:t>
        </w:r>
        <w:r w:rsidR="00D5028B" w:rsidRPr="00626C6E">
          <w:rPr>
            <w:rStyle w:val="Hyperlink"/>
            <w:rFonts w:hint="cs"/>
            <w:noProof/>
            <w:rtl/>
            <w:lang w:bidi="fa-IR"/>
          </w:rPr>
          <w:t>ی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جه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گ</w:t>
        </w:r>
        <w:r w:rsidR="00D5028B" w:rsidRPr="00626C6E">
          <w:rPr>
            <w:rStyle w:val="Hyperlink"/>
            <w:rFonts w:hint="cs"/>
            <w:noProof/>
            <w:rtl/>
            <w:lang w:bidi="fa-IR"/>
          </w:rPr>
          <w:t>ی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ر</w:t>
        </w:r>
        <w:r w:rsidR="00D5028B" w:rsidRPr="00626C6E">
          <w:rPr>
            <w:rStyle w:val="Hyperlink"/>
            <w:rFonts w:hint="cs"/>
            <w:noProof/>
            <w:rtl/>
            <w:lang w:bidi="fa-IR"/>
          </w:rPr>
          <w:t>ی</w:t>
        </w:r>
        <w:r w:rsidR="00D5028B" w:rsidRPr="00626C6E">
          <w:rPr>
            <w:rStyle w:val="Hyperlink"/>
            <w:noProof/>
            <w:rtl/>
            <w:lang w:bidi="fa-IR"/>
          </w:rPr>
          <w:t>:</w:t>
        </w:r>
        <w:r w:rsidR="00D5028B">
          <w:rPr>
            <w:noProof/>
            <w:webHidden/>
            <w:rtl/>
          </w:rPr>
          <w:tab/>
        </w:r>
        <w:r w:rsidR="00D5028B">
          <w:rPr>
            <w:noProof/>
            <w:webHidden/>
            <w:rtl/>
          </w:rPr>
          <w:fldChar w:fldCharType="begin"/>
        </w:r>
        <w:r w:rsidR="00D5028B">
          <w:rPr>
            <w:noProof/>
            <w:webHidden/>
            <w:rtl/>
          </w:rPr>
          <w:instrText xml:space="preserve"> </w:instrText>
        </w:r>
        <w:r w:rsidR="00D5028B">
          <w:rPr>
            <w:noProof/>
            <w:webHidden/>
          </w:rPr>
          <w:instrText>PAGEREF</w:instrText>
        </w:r>
        <w:r w:rsidR="00D5028B">
          <w:rPr>
            <w:noProof/>
            <w:webHidden/>
            <w:rtl/>
          </w:rPr>
          <w:instrText xml:space="preserve"> _</w:instrText>
        </w:r>
        <w:r w:rsidR="00D5028B">
          <w:rPr>
            <w:noProof/>
            <w:webHidden/>
          </w:rPr>
          <w:instrText>Toc449281157 \h</w:instrText>
        </w:r>
        <w:r w:rsidR="00D5028B">
          <w:rPr>
            <w:noProof/>
            <w:webHidden/>
            <w:rtl/>
          </w:rPr>
          <w:instrText xml:space="preserve"> </w:instrText>
        </w:r>
        <w:r w:rsidR="00D5028B">
          <w:rPr>
            <w:noProof/>
            <w:webHidden/>
            <w:rtl/>
          </w:rPr>
        </w:r>
        <w:r w:rsidR="00D5028B">
          <w:rPr>
            <w:noProof/>
            <w:webHidden/>
            <w:rtl/>
          </w:rPr>
          <w:fldChar w:fldCharType="separate"/>
        </w:r>
        <w:r w:rsidR="00D5028B">
          <w:rPr>
            <w:noProof/>
            <w:webHidden/>
            <w:rtl/>
          </w:rPr>
          <w:t>34</w:t>
        </w:r>
        <w:r w:rsidR="00D5028B">
          <w:rPr>
            <w:noProof/>
            <w:webHidden/>
            <w:rtl/>
          </w:rPr>
          <w:fldChar w:fldCharType="end"/>
        </w:r>
      </w:hyperlink>
    </w:p>
    <w:p w:rsidR="00D5028B" w:rsidRDefault="00A51911" w:rsidP="00D5028B">
      <w:pPr>
        <w:pStyle w:val="TOC1"/>
        <w:tabs>
          <w:tab w:val="right" w:leader="dot" w:pos="6226"/>
        </w:tabs>
        <w:spacing w:line="235" w:lineRule="auto"/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49281158" w:history="1">
        <w:r w:rsidR="00D5028B" w:rsidRPr="00626C6E">
          <w:rPr>
            <w:rStyle w:val="Hyperlink"/>
            <w:rFonts w:hint="eastAsia"/>
            <w:noProof/>
            <w:rtl/>
            <w:lang w:bidi="fa-IR"/>
          </w:rPr>
          <w:t>فهرست</w:t>
        </w:r>
        <w:r w:rsidR="00D5028B" w:rsidRPr="00626C6E">
          <w:rPr>
            <w:rStyle w:val="Hyperlink"/>
            <w:noProof/>
            <w:rtl/>
            <w:lang w:bidi="fa-IR"/>
          </w:rPr>
          <w:t xml:space="preserve"> </w:t>
        </w:r>
        <w:r w:rsidR="00D5028B" w:rsidRPr="00626C6E">
          <w:rPr>
            <w:rStyle w:val="Hyperlink"/>
            <w:rFonts w:hint="eastAsia"/>
            <w:noProof/>
            <w:rtl/>
            <w:lang w:bidi="fa-IR"/>
          </w:rPr>
          <w:t>منابع</w:t>
        </w:r>
        <w:r w:rsidR="00D5028B">
          <w:rPr>
            <w:noProof/>
            <w:webHidden/>
            <w:rtl/>
          </w:rPr>
          <w:tab/>
        </w:r>
        <w:r w:rsidR="00D5028B">
          <w:rPr>
            <w:noProof/>
            <w:webHidden/>
            <w:rtl/>
          </w:rPr>
          <w:fldChar w:fldCharType="begin"/>
        </w:r>
        <w:r w:rsidR="00D5028B">
          <w:rPr>
            <w:noProof/>
            <w:webHidden/>
            <w:rtl/>
          </w:rPr>
          <w:instrText xml:space="preserve"> </w:instrText>
        </w:r>
        <w:r w:rsidR="00D5028B">
          <w:rPr>
            <w:noProof/>
            <w:webHidden/>
          </w:rPr>
          <w:instrText>PAGEREF</w:instrText>
        </w:r>
        <w:r w:rsidR="00D5028B">
          <w:rPr>
            <w:noProof/>
            <w:webHidden/>
            <w:rtl/>
          </w:rPr>
          <w:instrText xml:space="preserve"> _</w:instrText>
        </w:r>
        <w:r w:rsidR="00D5028B">
          <w:rPr>
            <w:noProof/>
            <w:webHidden/>
          </w:rPr>
          <w:instrText>Toc449281158 \h</w:instrText>
        </w:r>
        <w:r w:rsidR="00D5028B">
          <w:rPr>
            <w:noProof/>
            <w:webHidden/>
            <w:rtl/>
          </w:rPr>
          <w:instrText xml:space="preserve"> </w:instrText>
        </w:r>
        <w:r w:rsidR="00D5028B">
          <w:rPr>
            <w:noProof/>
            <w:webHidden/>
            <w:rtl/>
          </w:rPr>
        </w:r>
        <w:r w:rsidR="00D5028B">
          <w:rPr>
            <w:noProof/>
            <w:webHidden/>
            <w:rtl/>
          </w:rPr>
          <w:fldChar w:fldCharType="separate"/>
        </w:r>
        <w:r w:rsidR="00D5028B">
          <w:rPr>
            <w:noProof/>
            <w:webHidden/>
            <w:rtl/>
          </w:rPr>
          <w:t>37</w:t>
        </w:r>
        <w:r w:rsidR="00D5028B">
          <w:rPr>
            <w:noProof/>
            <w:webHidden/>
            <w:rtl/>
          </w:rPr>
          <w:fldChar w:fldCharType="end"/>
        </w:r>
      </w:hyperlink>
    </w:p>
    <w:p w:rsidR="002D34F5" w:rsidRDefault="00A70589" w:rsidP="00D5028B">
      <w:pPr>
        <w:pStyle w:val="1-"/>
        <w:spacing w:line="235" w:lineRule="auto"/>
        <w:rPr>
          <w:rtl/>
        </w:rPr>
        <w:sectPr w:rsidR="002D34F5" w:rsidSect="00055116">
          <w:headerReference w:type="default" r:id="rId17"/>
          <w:headerReference w:type="first" r:id="rId18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60"/>
        </w:sectPr>
      </w:pPr>
      <w:r>
        <w:rPr>
          <w:rtl/>
        </w:rPr>
        <w:fldChar w:fldCharType="end"/>
      </w:r>
    </w:p>
    <w:p w:rsidR="00BE7066" w:rsidRPr="001242DE" w:rsidRDefault="00AB7EF7" w:rsidP="009E61AF">
      <w:pPr>
        <w:pStyle w:val="a"/>
        <w:rPr>
          <w:rtl/>
        </w:rPr>
      </w:pPr>
      <w:bookmarkStart w:id="5" w:name="_Toc448659185"/>
      <w:bookmarkStart w:id="6" w:name="_Toc449281139"/>
      <w:r>
        <w:rPr>
          <w:rFonts w:hint="cs"/>
          <w:rtl/>
        </w:rPr>
        <w:t>مقدمه</w:t>
      </w:r>
      <w:bookmarkEnd w:id="5"/>
      <w:bookmarkEnd w:id="6"/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 xml:space="preserve">بدون شک </w:t>
      </w:r>
      <w:r w:rsidRPr="00F50084">
        <w:rPr>
          <w:rStyle w:val="1-Char"/>
          <w:rtl/>
        </w:rPr>
        <w:t>قرآن کریم تنها برنامه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ی</w:t>
      </w:r>
      <w:r w:rsidRPr="00F50084">
        <w:rPr>
          <w:rStyle w:val="1-Char"/>
          <w:rtl/>
        </w:rPr>
        <w:t xml:space="preserve"> زندگی است که سعادت و خوشبختی را برای هر فرد تضمین می‌کند</w:t>
      </w:r>
      <w:r w:rsidRPr="00F50084">
        <w:rPr>
          <w:rStyle w:val="1-Char"/>
          <w:rFonts w:hint="cs"/>
          <w:rtl/>
        </w:rPr>
        <w:t>؛</w:t>
      </w:r>
      <w:r w:rsidRPr="00F50084">
        <w:rPr>
          <w:rStyle w:val="1-Char"/>
          <w:rtl/>
        </w:rPr>
        <w:t xml:space="preserve"> در این اساسنامه که از سوی خالق </w:t>
      </w:r>
      <w:r w:rsidRPr="00F50084">
        <w:rPr>
          <w:rStyle w:val="1-Char"/>
          <w:rFonts w:hint="cs"/>
          <w:rtl/>
        </w:rPr>
        <w:t xml:space="preserve">وآمر </w:t>
      </w:r>
      <w:r w:rsidRPr="00F50084">
        <w:rPr>
          <w:rStyle w:val="1-Char"/>
          <w:rtl/>
        </w:rPr>
        <w:t xml:space="preserve">انسان </w:t>
      </w:r>
      <w:r w:rsidRPr="00F50084">
        <w:rPr>
          <w:rStyle w:val="1-Char"/>
          <w:rFonts w:hint="cs"/>
          <w:rtl/>
        </w:rPr>
        <w:t>تنظیم</w:t>
      </w:r>
      <w:r w:rsidRPr="00F50084">
        <w:rPr>
          <w:rStyle w:val="1-Char"/>
          <w:rtl/>
        </w:rPr>
        <w:t xml:space="preserve"> شده، نیازهای</w:t>
      </w:r>
      <w:r w:rsidRPr="00F50084">
        <w:rPr>
          <w:rStyle w:val="1-Char"/>
          <w:rFonts w:hint="cs"/>
          <w:rtl/>
        </w:rPr>
        <w:t xml:space="preserve"> ریز و درشت</w:t>
      </w:r>
      <w:r w:rsidRPr="00F50084">
        <w:rPr>
          <w:rStyle w:val="1-Char"/>
          <w:rtl/>
        </w:rPr>
        <w:t xml:space="preserve"> او برای رسیدن به کمال سعادت وخوشبختی مطرح شده است</w:t>
      </w:r>
      <w:r w:rsidRPr="00F50084">
        <w:rPr>
          <w:rStyle w:val="1-Char"/>
          <w:rFonts w:hint="cs"/>
          <w:rtl/>
        </w:rPr>
        <w:t>.</w:t>
      </w:r>
    </w:p>
    <w:p w:rsidR="00973A79" w:rsidRPr="00F50084" w:rsidRDefault="00973A79" w:rsidP="00043B96">
      <w:pPr>
        <w:tabs>
          <w:tab w:val="left" w:pos="-427"/>
          <w:tab w:val="left" w:pos="140"/>
        </w:tabs>
        <w:jc w:val="both"/>
        <w:rPr>
          <w:rStyle w:val="1-Char"/>
          <w:rtl/>
        </w:rPr>
      </w:pPr>
      <w:r w:rsidRPr="00F50084">
        <w:rPr>
          <w:rStyle w:val="1-Char"/>
          <w:rtl/>
        </w:rPr>
        <w:t>دین</w:t>
      </w:r>
      <w:r w:rsidRPr="00F50084">
        <w:rPr>
          <w:rStyle w:val="1-Char"/>
          <w:rFonts w:hint="cs"/>
          <w:rtl/>
        </w:rPr>
        <w:t xml:space="preserve"> اسلام</w:t>
      </w:r>
      <w:r w:rsidRPr="00F50084">
        <w:rPr>
          <w:rStyle w:val="1-Char"/>
          <w:rtl/>
        </w:rPr>
        <w:t xml:space="preserve"> مجموعه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ای از</w:t>
      </w:r>
      <w:r w:rsidRPr="00F50084">
        <w:rPr>
          <w:rStyle w:val="1-Char"/>
          <w:rtl/>
        </w:rPr>
        <w:t xml:space="preserve"> عقاید و</w:t>
      </w:r>
      <w:r w:rsidRPr="00F50084">
        <w:rPr>
          <w:rStyle w:val="1-Char"/>
          <w:rFonts w:hint="cs"/>
          <w:rtl/>
        </w:rPr>
        <w:t xml:space="preserve"> تعالیم و</w:t>
      </w:r>
      <w:r w:rsidRPr="00F50084">
        <w:rPr>
          <w:rStyle w:val="1-Char"/>
          <w:rtl/>
        </w:rPr>
        <w:t xml:space="preserve"> دستورات عملی </w:t>
      </w:r>
      <w:r w:rsidRPr="00F50084">
        <w:rPr>
          <w:rStyle w:val="1-Char"/>
          <w:rFonts w:hint="cs"/>
          <w:rtl/>
        </w:rPr>
        <w:t>می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باشد که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در قالب تعالیمی هدایت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بخش بر قلب پیامبر</w:t>
      </w:r>
      <w:r w:rsidR="00043B96" w:rsidRPr="00043B96">
        <w:rPr>
          <w:rFonts w:cs="CTraditional Arabic" w:hint="cs"/>
          <w:rtl/>
        </w:rPr>
        <w:t xml:space="preserve"> ج</w:t>
      </w:r>
      <w:r w:rsidRPr="00F50084">
        <w:rPr>
          <w:rStyle w:val="1-Char"/>
          <w:rFonts w:hint="cs"/>
          <w:rtl/>
        </w:rPr>
        <w:t xml:space="preserve"> از جانب خالق حکیم وحی شده است و نظام اخلاقی را به صورت </w:t>
      </w:r>
      <w:r w:rsidRPr="00F50084">
        <w:rPr>
          <w:rStyle w:val="1-Char"/>
          <w:rtl/>
        </w:rPr>
        <w:t>مجموعه آموزه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 xml:space="preserve">هایی که راه و رسم </w:t>
      </w:r>
      <w:r w:rsidRPr="00F50084">
        <w:rPr>
          <w:rStyle w:val="1-Char"/>
          <w:rFonts w:hint="cs"/>
          <w:rtl/>
        </w:rPr>
        <w:t>زیستن</w:t>
      </w:r>
      <w:r w:rsidRPr="00F50084">
        <w:rPr>
          <w:rStyle w:val="1-Char"/>
          <w:rtl/>
        </w:rPr>
        <w:t xml:space="preserve"> به نحو شایسته و بایسته را</w:t>
      </w:r>
      <w:r w:rsidRPr="00F50084">
        <w:rPr>
          <w:rStyle w:val="1-Char"/>
          <w:rFonts w:hint="cs"/>
          <w:rtl/>
        </w:rPr>
        <w:t xml:space="preserve"> در آن </w:t>
      </w:r>
      <w:r w:rsidRPr="00F50084">
        <w:rPr>
          <w:rStyle w:val="1-Char"/>
          <w:rtl/>
        </w:rPr>
        <w:t xml:space="preserve">ترسیم کرده، بایدها و نبایدهای ارزشی حاکم بر رفتار آدمی را </w:t>
      </w:r>
      <w:r w:rsidRPr="00F50084">
        <w:rPr>
          <w:rStyle w:val="1-Char"/>
          <w:rFonts w:hint="cs"/>
          <w:rtl/>
        </w:rPr>
        <w:t>تبیین نموده است، در نتیجه</w:t>
      </w:r>
      <w:r w:rsidRPr="00F50084">
        <w:rPr>
          <w:rStyle w:val="1-Char"/>
          <w:rtl/>
        </w:rPr>
        <w:t xml:space="preserve"> بخوبی به رابطه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ی</w:t>
      </w:r>
      <w:r w:rsidRPr="00F50084">
        <w:rPr>
          <w:rStyle w:val="1-Char"/>
          <w:rtl/>
        </w:rPr>
        <w:t xml:space="preserve"> تنگاتنگ دین و اخلاق پی خواهیم برد و</w:t>
      </w:r>
      <w:r w:rsidRPr="00F50084">
        <w:rPr>
          <w:rStyle w:val="1-Char"/>
          <w:rFonts w:hint="cs"/>
          <w:rtl/>
        </w:rPr>
        <w:t xml:space="preserve"> </w:t>
      </w:r>
      <w:r w:rsidRPr="00F50084">
        <w:rPr>
          <w:rStyle w:val="1-Char"/>
          <w:rtl/>
        </w:rPr>
        <w:t>اخلاق را پاره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ای ناگسستنی از دین به شمار</w:t>
      </w:r>
      <w:r w:rsidRPr="00F50084">
        <w:rPr>
          <w:rStyle w:val="1-Char"/>
          <w:rFonts w:hint="cs"/>
          <w:rtl/>
        </w:rPr>
        <w:t xml:space="preserve"> </w:t>
      </w:r>
      <w:r w:rsidRPr="00F50084">
        <w:rPr>
          <w:rStyle w:val="1-Char"/>
          <w:rtl/>
        </w:rPr>
        <w:t>خواهیم آورد. از</w:t>
      </w:r>
      <w:r w:rsidRPr="00F50084">
        <w:rPr>
          <w:rStyle w:val="1-Char"/>
          <w:rFonts w:hint="cs"/>
          <w:rtl/>
        </w:rPr>
        <w:t xml:space="preserve"> </w:t>
      </w:r>
      <w:r w:rsidRPr="00F50084">
        <w:rPr>
          <w:rStyle w:val="1-Char"/>
          <w:rtl/>
        </w:rPr>
        <w:t>این رو سخن گفتن از</w:t>
      </w:r>
      <w:r w:rsidRPr="00F50084">
        <w:rPr>
          <w:rStyle w:val="1-Char"/>
          <w:rFonts w:hint="cs"/>
          <w:rtl/>
        </w:rPr>
        <w:t xml:space="preserve"> نظام</w:t>
      </w:r>
      <w:r w:rsidRPr="00F50084">
        <w:rPr>
          <w:rStyle w:val="1-Char"/>
          <w:rtl/>
        </w:rPr>
        <w:t xml:space="preserve"> اخلاق</w:t>
      </w:r>
      <w:r w:rsidRPr="00F50084">
        <w:rPr>
          <w:rStyle w:val="1-Char"/>
          <w:rFonts w:hint="cs"/>
          <w:rtl/>
        </w:rPr>
        <w:t>ی</w:t>
      </w:r>
      <w:r w:rsidRPr="00F50084">
        <w:rPr>
          <w:rStyle w:val="1-Char"/>
          <w:rtl/>
        </w:rPr>
        <w:t xml:space="preserve"> منسوب به اسلام</w:t>
      </w:r>
      <w:r w:rsidRPr="00F50084">
        <w:rPr>
          <w:rStyle w:val="1-Char"/>
          <w:rFonts w:hint="cs"/>
          <w:rtl/>
        </w:rPr>
        <w:t>،</w:t>
      </w:r>
      <w:r w:rsidRPr="00F50084">
        <w:rPr>
          <w:rStyle w:val="1-Char"/>
          <w:rtl/>
        </w:rPr>
        <w:t xml:space="preserve"> امری موجه</w:t>
      </w:r>
      <w:r w:rsidRPr="00F50084">
        <w:rPr>
          <w:rStyle w:val="1-Char"/>
          <w:rFonts w:hint="cs"/>
          <w:rtl/>
        </w:rPr>
        <w:t xml:space="preserve"> </w:t>
      </w:r>
      <w:r w:rsidRPr="00F50084">
        <w:rPr>
          <w:rStyle w:val="1-Char"/>
          <w:rtl/>
        </w:rPr>
        <w:t>و</w:t>
      </w:r>
      <w:r w:rsidRPr="00F50084">
        <w:rPr>
          <w:rStyle w:val="1-Char"/>
          <w:rFonts w:hint="cs"/>
          <w:rtl/>
        </w:rPr>
        <w:t xml:space="preserve"> </w:t>
      </w:r>
      <w:r w:rsidRPr="00F50084">
        <w:rPr>
          <w:rStyle w:val="1-Char"/>
          <w:rtl/>
        </w:rPr>
        <w:t>گفت و</w:t>
      </w:r>
      <w:r w:rsidRPr="00F50084">
        <w:rPr>
          <w:rStyle w:val="1-Char"/>
          <w:rFonts w:hint="cs"/>
          <w:rtl/>
        </w:rPr>
        <w:t xml:space="preserve"> </w:t>
      </w:r>
      <w:r w:rsidRPr="00F50084">
        <w:rPr>
          <w:rStyle w:val="1-Char"/>
          <w:rtl/>
        </w:rPr>
        <w:t>گو</w:t>
      </w:r>
      <w:r w:rsidRPr="00F50084">
        <w:rPr>
          <w:rStyle w:val="1-Char"/>
          <w:rFonts w:hint="cs"/>
          <w:rtl/>
        </w:rPr>
        <w:t xml:space="preserve"> </w:t>
      </w:r>
      <w:r w:rsidRPr="00F50084">
        <w:rPr>
          <w:rStyle w:val="1-Char"/>
          <w:rtl/>
        </w:rPr>
        <w:t>درباره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ی</w:t>
      </w:r>
      <w:r w:rsidRPr="00F50084">
        <w:rPr>
          <w:rStyle w:val="1-Char"/>
          <w:rtl/>
        </w:rPr>
        <w:t xml:space="preserve"> ساختار کلی حاکم بر این نظام</w:t>
      </w:r>
      <w:r w:rsidRPr="00F50084">
        <w:rPr>
          <w:rStyle w:val="1-Char"/>
          <w:rFonts w:hint="cs"/>
          <w:rtl/>
        </w:rPr>
        <w:t>،</w:t>
      </w:r>
      <w:r w:rsidRPr="00F50084">
        <w:rPr>
          <w:rStyle w:val="1-Char"/>
          <w:rtl/>
        </w:rPr>
        <w:t xml:space="preserve"> امری در</w:t>
      </w:r>
      <w:r w:rsidR="008143A0">
        <w:rPr>
          <w:rStyle w:val="1-Char"/>
          <w:rFonts w:hint="cs"/>
          <w:rtl/>
        </w:rPr>
        <w:t xml:space="preserve"> </w:t>
      </w:r>
      <w:r w:rsidRPr="00F50084">
        <w:rPr>
          <w:rStyle w:val="1-Char"/>
          <w:rtl/>
        </w:rPr>
        <w:t>خور ت</w:t>
      </w:r>
      <w:r w:rsidRPr="00F50084">
        <w:rPr>
          <w:rStyle w:val="1-Char"/>
          <w:rFonts w:hint="cs"/>
          <w:rtl/>
        </w:rPr>
        <w:t>أ</w:t>
      </w:r>
      <w:r w:rsidRPr="00F50084">
        <w:rPr>
          <w:rStyle w:val="1-Char"/>
          <w:rtl/>
        </w:rPr>
        <w:t>مل و اندیشه خواهد بود</w:t>
      </w:r>
      <w:r w:rsidRPr="00F50084">
        <w:rPr>
          <w:rStyle w:val="1-Char"/>
          <w:rFonts w:hint="cs"/>
          <w:rtl/>
        </w:rPr>
        <w:t>.</w:t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 xml:space="preserve">قطعاً خاستگاه بنیادین دستورات اخلاقی در اسلام، نه لذت‌طلبی است و نه سودجویی، نه خرد و نه وجدان، نه عرف و نه جامعه و نه تجدد مآبی و نه دیگر چیزهایی که مکاتب اخلاقی مطرح کرده‌اند، بلکه منبع فرامین و ملاک عمل و دستور اخلاقی </w:t>
      </w:r>
      <w:r w:rsidRPr="00876421">
        <w:rPr>
          <w:rFonts w:cs="Times New Roman" w:hint="cs"/>
          <w:rtl/>
        </w:rPr>
        <w:t>–</w:t>
      </w:r>
      <w:r w:rsidRPr="00F50084">
        <w:rPr>
          <w:rStyle w:val="1-Char"/>
          <w:rFonts w:hint="cs"/>
          <w:rtl/>
        </w:rPr>
        <w:t xml:space="preserve"> در اساس کار</w:t>
      </w:r>
      <w:r w:rsidRPr="00876421">
        <w:rPr>
          <w:rFonts w:cs="Times New Roman" w:hint="cs"/>
          <w:rtl/>
        </w:rPr>
        <w:t>–</w:t>
      </w:r>
      <w:r w:rsidRPr="00F50084">
        <w:rPr>
          <w:rStyle w:val="1-Char"/>
          <w:rFonts w:hint="cs"/>
          <w:rtl/>
        </w:rPr>
        <w:t xml:space="preserve"> همان وحی الهی است.</w:t>
      </w:r>
    </w:p>
    <w:p w:rsidR="00973A79" w:rsidRPr="00F50084" w:rsidRDefault="00973A79" w:rsidP="00703F3F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بر همین مبنا؛ خیر، آن چیزی است که خداوند فرمان انجام آن را صادر نموده است و شر و بدی، آن چیزی است که خداوند از آن نهی فرموده است، به عبارت دیگر شریعت اسلام شریعتی است همنوا با سرشت سالم، و موافق با اندیشه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 بالنده و رشد</w:t>
      </w:r>
      <w:r w:rsidR="008143A0">
        <w:rPr>
          <w:rStyle w:val="1-Char"/>
          <w:rFonts w:hint="cs"/>
          <w:rtl/>
        </w:rPr>
        <w:t xml:space="preserve"> </w:t>
      </w:r>
      <w:r w:rsidRPr="00F50084">
        <w:rPr>
          <w:rStyle w:val="1-Char"/>
          <w:rFonts w:hint="cs"/>
          <w:rtl/>
        </w:rPr>
        <w:t xml:space="preserve">یافته. و جای شگفتی نیست که قرآن وارستگان و صاحبان اخلاق نیکو را با صفت </w:t>
      </w:r>
      <w:r w:rsidRPr="008143A0">
        <w:rPr>
          <w:rStyle w:val="2-Char"/>
          <w:rFonts w:hint="cs"/>
          <w:rtl/>
        </w:rPr>
        <w:t>«</w:t>
      </w:r>
      <w:r w:rsidRPr="008143A0">
        <w:rPr>
          <w:rStyle w:val="2-Char"/>
          <w:rFonts w:hint="eastAsia"/>
          <w:rtl/>
        </w:rPr>
        <w:t>أُولِيْ</w:t>
      </w:r>
      <w:r w:rsidRPr="008143A0">
        <w:rPr>
          <w:rStyle w:val="2-Char"/>
          <w:rtl/>
        </w:rPr>
        <w:t xml:space="preserve"> </w:t>
      </w:r>
      <w:r w:rsidRPr="008143A0">
        <w:rPr>
          <w:rStyle w:val="2-Char"/>
          <w:rFonts w:hint="eastAsia"/>
          <w:rtl/>
        </w:rPr>
        <w:t>الأَلْبَاب</w:t>
      </w:r>
      <w:r w:rsidRPr="008143A0">
        <w:rPr>
          <w:rStyle w:val="2-Char"/>
          <w:rFonts w:hint="cs"/>
          <w:rtl/>
        </w:rPr>
        <w:t>»</w:t>
      </w:r>
      <w:r w:rsidRPr="00F50084">
        <w:rPr>
          <w:rStyle w:val="1-Char"/>
          <w:rFonts w:hint="cs"/>
          <w:rtl/>
        </w:rPr>
        <w:t xml:space="preserve"> توصیف می‌کند، همچنان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که در پایان برخی اوامر و نواهی به همین نکته اشاره می‌کند، از جمله در این فرموده:</w:t>
      </w:r>
      <w:r w:rsidR="00703F3F">
        <w:rPr>
          <w:rStyle w:val="1-Char"/>
          <w:rFonts w:hint="cs"/>
          <w:rtl/>
        </w:rPr>
        <w:t xml:space="preserve"> </w:t>
      </w:r>
      <w:r w:rsidR="00703F3F">
        <w:rPr>
          <w:rStyle w:val="1-Char"/>
          <w:rFonts w:cs="Traditional Arabic"/>
          <w:color w:val="000000"/>
          <w:shd w:val="clear" w:color="auto" w:fill="FFFFFF"/>
          <w:rtl/>
        </w:rPr>
        <w:t>﴿</w:t>
      </w:r>
      <w:r w:rsidR="00703F3F" w:rsidRPr="00A175CC">
        <w:rPr>
          <w:rStyle w:val="6-Char"/>
          <w:rtl/>
        </w:rPr>
        <w:t>ذَٰلِكُمۡ وَصَّىٰكُم بِهِ</w:t>
      </w:r>
      <w:r w:rsidR="00703F3F" w:rsidRPr="00A175CC">
        <w:rPr>
          <w:rStyle w:val="6-Char"/>
          <w:rFonts w:hint="cs"/>
          <w:rtl/>
        </w:rPr>
        <w:t>ۦ</w:t>
      </w:r>
      <w:r w:rsidR="00703F3F" w:rsidRPr="00A175CC">
        <w:rPr>
          <w:rStyle w:val="6-Char"/>
          <w:rtl/>
        </w:rPr>
        <w:t xml:space="preserve"> لَعَلَّكُمۡ تَعۡقِلُونَ١٥١</w:t>
      </w:r>
      <w:r w:rsidR="00703F3F">
        <w:rPr>
          <w:rStyle w:val="1-Char"/>
          <w:rFonts w:cs="Traditional Arabic"/>
          <w:color w:val="000000"/>
          <w:shd w:val="clear" w:color="auto" w:fill="FFFFFF"/>
          <w:rtl/>
        </w:rPr>
        <w:t>﴾</w:t>
      </w:r>
      <w:r w:rsidR="00703F3F" w:rsidRPr="00703F3F">
        <w:rPr>
          <w:rStyle w:val="4-Char"/>
          <w:rtl/>
        </w:rPr>
        <w:t xml:space="preserve"> [الأنعام: 151]</w:t>
      </w:r>
      <w:r w:rsidR="00703F3F">
        <w:rPr>
          <w:rStyle w:val="1-Char"/>
          <w:rFonts w:hint="cs"/>
          <w:rtl/>
        </w:rPr>
        <w:t>.</w:t>
      </w:r>
    </w:p>
    <w:p w:rsidR="00973A79" w:rsidRPr="00703F3F" w:rsidRDefault="00973A79" w:rsidP="00703F3F">
      <w:pPr>
        <w:pStyle w:val="0-"/>
        <w:rPr>
          <w:rtl/>
        </w:rPr>
      </w:pPr>
      <w:r w:rsidRPr="00703F3F">
        <w:rPr>
          <w:rtl/>
        </w:rPr>
        <w:t>«</w:t>
      </w:r>
      <w:r w:rsidRPr="00703F3F">
        <w:rPr>
          <w:rFonts w:hint="cs"/>
          <w:rtl/>
        </w:rPr>
        <w:t>... این‌ها اموری هستند که خدا به گون</w:t>
      </w:r>
      <w:r w:rsidR="00D05D31">
        <w:rPr>
          <w:rFonts w:hint="cs"/>
          <w:rtl/>
        </w:rPr>
        <w:t>ۀ</w:t>
      </w:r>
      <w:r w:rsidRPr="00703F3F">
        <w:rPr>
          <w:rFonts w:hint="cs"/>
          <w:rtl/>
        </w:rPr>
        <w:t xml:space="preserve"> مؤکد شما را بدان</w:t>
      </w:r>
      <w:r w:rsidR="00D5028B">
        <w:rPr>
          <w:rtl/>
        </w:rPr>
        <w:t>‌</w:t>
      </w:r>
      <w:r w:rsidRPr="00703F3F">
        <w:rPr>
          <w:rFonts w:hint="cs"/>
          <w:rtl/>
        </w:rPr>
        <w:t>ها توصیه می‌کند تا آن‌ها را بفهمید و خردمندانه عمل کنید.</w:t>
      </w:r>
      <w:r w:rsidRPr="00703F3F">
        <w:rPr>
          <w:rtl/>
        </w:rPr>
        <w:t>»</w:t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به همین دلیل می‌بینیم که اخلاق در اسلام فقط بر فرمان قاطع و تکلیف تعبدی تکیه نمی‌کند، بلکه بر مخاطب‌</w:t>
      </w:r>
      <w:r w:rsidR="000766BB">
        <w:rPr>
          <w:rStyle w:val="1-Char"/>
          <w:rFonts w:hint="cs"/>
          <w:rtl/>
        </w:rPr>
        <w:t xml:space="preserve"> </w:t>
      </w:r>
      <w:r w:rsidRPr="00F50084">
        <w:rPr>
          <w:rStyle w:val="1-Char"/>
          <w:rFonts w:hint="cs"/>
          <w:rtl/>
        </w:rPr>
        <w:t>ساختن اندیشه‌ها و تحریک وجدان‌ها، در مورد یک نظام اخلاقی قابل فهم و برهان دارای پیامدهای دنیوی و اخروی مشخص نیز تکیه می‌نماید؛ از جمله در مورد سفارش‌های لقمان به فرزندش:</w:t>
      </w:r>
    </w:p>
    <w:p w:rsidR="00973A79" w:rsidRPr="00876421" w:rsidRDefault="00973A79" w:rsidP="000766BB">
      <w:pPr>
        <w:jc w:val="both"/>
        <w:rPr>
          <w:b/>
          <w:bCs/>
          <w:rtl/>
        </w:rPr>
      </w:pPr>
      <w:r w:rsidRPr="00876421">
        <w:rPr>
          <w:rFonts w:ascii="Traditional Arabic" w:hAnsi="Traditional Arabic" w:hint="cs"/>
          <w:b/>
          <w:bCs/>
          <w:rtl/>
        </w:rPr>
        <w:t xml:space="preserve"> </w:t>
      </w:r>
      <w:r w:rsidR="000766BB">
        <w:rPr>
          <w:rFonts w:ascii="Traditional Arabic" w:hAnsi="Traditional Arabic" w:cs="Traditional Arabic"/>
          <w:b/>
          <w:color w:val="000000"/>
          <w:shd w:val="clear" w:color="auto" w:fill="FFFFFF"/>
          <w:rtl/>
        </w:rPr>
        <w:t>﴿</w:t>
      </w:r>
      <w:r w:rsidR="000766BB" w:rsidRPr="00A175CC">
        <w:rPr>
          <w:rStyle w:val="6-Char"/>
          <w:rtl/>
        </w:rPr>
        <w:t xml:space="preserve">يَٰبُنَيَّ أَقِمِ </w:t>
      </w:r>
      <w:r w:rsidR="000766BB" w:rsidRPr="00A175CC">
        <w:rPr>
          <w:rStyle w:val="6-Char"/>
          <w:rFonts w:hint="cs"/>
          <w:rtl/>
        </w:rPr>
        <w:t>ٱلصَّلَوٰةَ</w:t>
      </w:r>
      <w:r w:rsidR="000766BB" w:rsidRPr="00A175CC">
        <w:rPr>
          <w:rStyle w:val="6-Char"/>
          <w:rtl/>
        </w:rPr>
        <w:t xml:space="preserve"> وَأۡمُرۡ بِ</w:t>
      </w:r>
      <w:r w:rsidR="000766BB" w:rsidRPr="00A175CC">
        <w:rPr>
          <w:rStyle w:val="6-Char"/>
          <w:rFonts w:hint="cs"/>
          <w:rtl/>
        </w:rPr>
        <w:t>ٱلۡمَعۡرُوفِ</w:t>
      </w:r>
      <w:r w:rsidR="000766BB" w:rsidRPr="00A175CC">
        <w:rPr>
          <w:rStyle w:val="6-Char"/>
          <w:rtl/>
        </w:rPr>
        <w:t xml:space="preserve"> وَ</w:t>
      </w:r>
      <w:r w:rsidR="000766BB" w:rsidRPr="00A175CC">
        <w:rPr>
          <w:rStyle w:val="6-Char"/>
          <w:rFonts w:hint="cs"/>
          <w:rtl/>
        </w:rPr>
        <w:t>ٱنۡهَ</w:t>
      </w:r>
      <w:r w:rsidR="000766BB" w:rsidRPr="00A175CC">
        <w:rPr>
          <w:rStyle w:val="6-Char"/>
          <w:rtl/>
        </w:rPr>
        <w:t xml:space="preserve"> عَنِ </w:t>
      </w:r>
      <w:r w:rsidR="000766BB" w:rsidRPr="00A175CC">
        <w:rPr>
          <w:rStyle w:val="6-Char"/>
          <w:rFonts w:hint="cs"/>
          <w:rtl/>
        </w:rPr>
        <w:t>ٱلۡمُنكَرِ</w:t>
      </w:r>
      <w:r w:rsidR="000766BB" w:rsidRPr="00A175CC">
        <w:rPr>
          <w:rStyle w:val="6-Char"/>
          <w:rtl/>
        </w:rPr>
        <w:t xml:space="preserve"> وَ</w:t>
      </w:r>
      <w:r w:rsidR="000766BB" w:rsidRPr="00A175CC">
        <w:rPr>
          <w:rStyle w:val="6-Char"/>
          <w:rFonts w:hint="cs"/>
          <w:rtl/>
        </w:rPr>
        <w:t>ٱصۡبِرۡ</w:t>
      </w:r>
      <w:r w:rsidR="000766BB" w:rsidRPr="00A175CC">
        <w:rPr>
          <w:rStyle w:val="6-Char"/>
          <w:rtl/>
        </w:rPr>
        <w:t xml:space="preserve"> عَلَىٰ مَآ أَصَابَكَۖ إِنَّ ذَٰلِكَ مِنۡ عَزۡمِ </w:t>
      </w:r>
      <w:r w:rsidR="000766BB" w:rsidRPr="00A175CC">
        <w:rPr>
          <w:rStyle w:val="6-Char"/>
          <w:rFonts w:hint="cs"/>
          <w:rtl/>
        </w:rPr>
        <w:t>ٱلۡأُمُورِ</w:t>
      </w:r>
      <w:r w:rsidR="000766BB" w:rsidRPr="00A175CC">
        <w:rPr>
          <w:rStyle w:val="6-Char"/>
          <w:rtl/>
        </w:rPr>
        <w:t xml:space="preserve">١٧ وَلَا تُصَعِّرۡ خَدَّكَ لِلنَّاسِ وَلَا تَمۡشِ فِي </w:t>
      </w:r>
      <w:r w:rsidR="000766BB" w:rsidRPr="00A175CC">
        <w:rPr>
          <w:rStyle w:val="6-Char"/>
          <w:rFonts w:hint="cs"/>
          <w:rtl/>
        </w:rPr>
        <w:t>ٱلۡأَرۡضِ</w:t>
      </w:r>
      <w:r w:rsidR="000766BB" w:rsidRPr="00A175CC">
        <w:rPr>
          <w:rStyle w:val="6-Char"/>
          <w:rtl/>
        </w:rPr>
        <w:t xml:space="preserve"> مَرَحًاۖ إِنَّ </w:t>
      </w:r>
      <w:r w:rsidR="000766BB" w:rsidRPr="00A175CC">
        <w:rPr>
          <w:rStyle w:val="6-Char"/>
          <w:rFonts w:hint="cs"/>
          <w:rtl/>
        </w:rPr>
        <w:t>ٱللَّهَ</w:t>
      </w:r>
      <w:r w:rsidR="000766BB" w:rsidRPr="00A175CC">
        <w:rPr>
          <w:rStyle w:val="6-Char"/>
          <w:rtl/>
        </w:rPr>
        <w:t xml:space="preserve"> لَا يُحِبُّ كُلَّ مُخۡتَالٖ فَخُورٖ١٨ وَ</w:t>
      </w:r>
      <w:r w:rsidR="000766BB" w:rsidRPr="00A175CC">
        <w:rPr>
          <w:rStyle w:val="6-Char"/>
          <w:rFonts w:hint="cs"/>
          <w:rtl/>
        </w:rPr>
        <w:t>ٱقۡصِدۡ</w:t>
      </w:r>
      <w:r w:rsidR="000766BB" w:rsidRPr="00A175CC">
        <w:rPr>
          <w:rStyle w:val="6-Char"/>
          <w:rtl/>
        </w:rPr>
        <w:t xml:space="preserve"> فِي مَشۡيِكَ وَ</w:t>
      </w:r>
      <w:r w:rsidR="000766BB" w:rsidRPr="00A175CC">
        <w:rPr>
          <w:rStyle w:val="6-Char"/>
          <w:rFonts w:hint="cs"/>
          <w:rtl/>
        </w:rPr>
        <w:t>ٱغۡضُضۡ</w:t>
      </w:r>
      <w:r w:rsidR="000766BB" w:rsidRPr="00A175CC">
        <w:rPr>
          <w:rStyle w:val="6-Char"/>
          <w:rtl/>
        </w:rPr>
        <w:t xml:space="preserve"> مِن صَوۡتِكَۚ إِنَّ أَنكَرَ </w:t>
      </w:r>
      <w:r w:rsidR="000766BB" w:rsidRPr="00A175CC">
        <w:rPr>
          <w:rStyle w:val="6-Char"/>
          <w:rFonts w:hint="cs"/>
          <w:rtl/>
        </w:rPr>
        <w:t>ٱلۡأَصۡوَٰتِ</w:t>
      </w:r>
      <w:r w:rsidR="000766BB" w:rsidRPr="00A175CC">
        <w:rPr>
          <w:rStyle w:val="6-Char"/>
          <w:rtl/>
        </w:rPr>
        <w:t xml:space="preserve"> لَصَوۡتُ </w:t>
      </w:r>
      <w:r w:rsidR="000766BB" w:rsidRPr="00A175CC">
        <w:rPr>
          <w:rStyle w:val="6-Char"/>
          <w:rFonts w:hint="cs"/>
          <w:rtl/>
        </w:rPr>
        <w:t>ٱلۡحَمِيرِ</w:t>
      </w:r>
      <w:r w:rsidR="000766BB" w:rsidRPr="00A175CC">
        <w:rPr>
          <w:rStyle w:val="6-Char"/>
          <w:rtl/>
        </w:rPr>
        <w:t>١٩</w:t>
      </w:r>
      <w:r w:rsidR="000766BB">
        <w:rPr>
          <w:rFonts w:ascii="Traditional Arabic" w:hAnsi="Traditional Arabic" w:cs="Traditional Arabic"/>
          <w:b/>
          <w:color w:val="000000"/>
          <w:shd w:val="clear" w:color="auto" w:fill="FFFFFF"/>
          <w:rtl/>
        </w:rPr>
        <w:t>﴾</w:t>
      </w:r>
      <w:r w:rsidR="000766BB" w:rsidRPr="00A175CC">
        <w:rPr>
          <w:rStyle w:val="6-Char"/>
          <w:rtl/>
        </w:rPr>
        <w:t xml:space="preserve"> </w:t>
      </w:r>
      <w:r w:rsidR="000766BB" w:rsidRPr="000766BB">
        <w:rPr>
          <w:rStyle w:val="4-Char"/>
          <w:rtl/>
        </w:rPr>
        <w:t>[لقمان: 17-19]</w:t>
      </w:r>
      <w:r w:rsidR="000766BB">
        <w:rPr>
          <w:rFonts w:ascii="Traditional Arabic" w:hAnsi="Traditional Arabic" w:hint="cs"/>
          <w:b/>
          <w:bCs/>
          <w:rtl/>
        </w:rPr>
        <w:t>.</w:t>
      </w:r>
    </w:p>
    <w:p w:rsidR="00973A79" w:rsidRPr="00876421" w:rsidRDefault="00973A79" w:rsidP="000766BB">
      <w:pPr>
        <w:pStyle w:val="0-"/>
        <w:rPr>
          <w:rtl/>
        </w:rPr>
      </w:pPr>
      <w:r w:rsidRPr="00876421">
        <w:rPr>
          <w:rFonts w:ascii="Traditional Arabic" w:hAnsi="Traditional Arabic"/>
          <w:rtl/>
        </w:rPr>
        <w:t>«</w:t>
      </w:r>
      <w:r w:rsidR="000766BB">
        <w:rPr>
          <w:rFonts w:hint="cs"/>
          <w:rtl/>
        </w:rPr>
        <w:t>ای فرزند عزیزم! نماز را چنان</w:t>
      </w:r>
      <w:r w:rsidRPr="000766BB">
        <w:rPr>
          <w:rFonts w:hint="cs"/>
          <w:rtl/>
        </w:rPr>
        <w:t>که شاید، بخوان و به کار نیک دستور بده و از کار بد نهی کن و در برابر مصائبی که به تو می‌رسد شکیبا باش. این‌ها از کارهای (اساسی و مهمی) است که باید بر آن عزم را جزم کرد و ثبات ورزید. و با تکبر و بی‌اعتنایی از مردم روی مگردان و مغرورانه بر زمین راه مرو؛ چرا که خداوند هیچ متکبر مغروری را دوست نمی‌دارد. و در راه</w:t>
      </w:r>
      <w:r w:rsidR="000766BB">
        <w:rPr>
          <w:rFonts w:hint="cs"/>
          <w:rtl/>
        </w:rPr>
        <w:t xml:space="preserve"> </w:t>
      </w:r>
      <w:r w:rsidRPr="000766BB">
        <w:rPr>
          <w:rFonts w:hint="cs"/>
          <w:rtl/>
        </w:rPr>
        <w:t>‌رفتن اعتدال را رعایت کن و (در سخن‌گفتنت) از صدای خود بکاه (و فریاد مزن) چرا که زشت‌ترین صداها، صدای خران است</w:t>
      </w:r>
      <w:r w:rsidRPr="00876421">
        <w:rPr>
          <w:rFonts w:ascii="Traditional Arabic" w:hAnsi="Traditional Arabic"/>
          <w:rtl/>
        </w:rPr>
        <w:t>»</w:t>
      </w:r>
      <w:r w:rsidR="000766BB">
        <w:rPr>
          <w:rFonts w:ascii="Traditional Arabic" w:hAnsi="Traditional Arabic" w:hint="cs"/>
          <w:rtl/>
        </w:rPr>
        <w:t>.</w:t>
      </w:r>
    </w:p>
    <w:p w:rsidR="00973A79" w:rsidRPr="00F804E2" w:rsidRDefault="00973A79" w:rsidP="00F804E2">
      <w:pPr>
        <w:pStyle w:val="1-"/>
      </w:pPr>
      <w:r w:rsidRPr="00F804E2">
        <w:rPr>
          <w:rFonts w:hint="cs"/>
          <w:rtl/>
        </w:rPr>
        <w:t xml:space="preserve">بنابراین </w:t>
      </w:r>
      <w:r w:rsidRPr="00F804E2">
        <w:rPr>
          <w:rtl/>
        </w:rPr>
        <w:t xml:space="preserve">نظام اخلاقی اسلام تنها وعظ و چند </w:t>
      </w:r>
      <w:r w:rsidRPr="00F804E2">
        <w:rPr>
          <w:rFonts w:hint="cs"/>
          <w:rtl/>
        </w:rPr>
        <w:t>مورد</w:t>
      </w:r>
      <w:r w:rsidRPr="00F804E2">
        <w:rPr>
          <w:rtl/>
        </w:rPr>
        <w:t xml:space="preserve"> دستور و حکم نیست که احکام اخلاقی غیر از نظام اخلاقی است.</w:t>
      </w:r>
      <w:r w:rsidRPr="00F804E2">
        <w:rPr>
          <w:rFonts w:hint="cs"/>
          <w:rtl/>
        </w:rPr>
        <w:t xml:space="preserve"> </w:t>
      </w:r>
      <w:r w:rsidRPr="00F804E2">
        <w:rPr>
          <w:rtl/>
        </w:rPr>
        <w:t>این نظام با شناخت</w:t>
      </w:r>
      <w:r w:rsidR="00D5028B">
        <w:rPr>
          <w:rFonts w:hint="cs"/>
          <w:rtl/>
        </w:rPr>
        <w:t>‌</w:t>
      </w:r>
      <w:r w:rsidRPr="00F804E2">
        <w:rPr>
          <w:rtl/>
        </w:rPr>
        <w:t>ها</w:t>
      </w:r>
      <w:r w:rsidRPr="00F804E2">
        <w:rPr>
          <w:rFonts w:hint="cs"/>
          <w:rtl/>
        </w:rPr>
        <w:t>،</w:t>
      </w:r>
      <w:r w:rsidRPr="00F804E2">
        <w:rPr>
          <w:rtl/>
        </w:rPr>
        <w:t xml:space="preserve"> شروع</w:t>
      </w:r>
      <w:r w:rsidR="00F804E2">
        <w:rPr>
          <w:rtl/>
        </w:rPr>
        <w:t xml:space="preserve"> </w:t>
      </w:r>
      <w:r w:rsidRPr="00F804E2">
        <w:rPr>
          <w:rtl/>
        </w:rPr>
        <w:t>می</w:t>
      </w:r>
      <w:r w:rsidR="00D5028B">
        <w:rPr>
          <w:rFonts w:hint="cs"/>
          <w:rtl/>
        </w:rPr>
        <w:t>‌</w:t>
      </w:r>
      <w:r w:rsidRPr="00F804E2">
        <w:rPr>
          <w:rtl/>
        </w:rPr>
        <w:t>شود و به عشق</w:t>
      </w:r>
      <w:r w:rsidR="00D5028B">
        <w:rPr>
          <w:rFonts w:hint="cs"/>
          <w:rtl/>
        </w:rPr>
        <w:t>‌</w:t>
      </w:r>
      <w:r w:rsidRPr="00F804E2">
        <w:rPr>
          <w:rtl/>
        </w:rPr>
        <w:t>ها گره می</w:t>
      </w:r>
      <w:r w:rsidR="00D5028B">
        <w:rPr>
          <w:rFonts w:hint="cs"/>
          <w:rtl/>
        </w:rPr>
        <w:t>‌</w:t>
      </w:r>
      <w:r w:rsidRPr="00F804E2">
        <w:rPr>
          <w:rtl/>
        </w:rPr>
        <w:t>خورد....</w:t>
      </w:r>
      <w:r w:rsidRPr="00F804E2">
        <w:rPr>
          <w:rFonts w:hint="cs"/>
          <w:rtl/>
        </w:rPr>
        <w:t xml:space="preserve"> </w:t>
      </w:r>
      <w:r w:rsidRPr="00F804E2">
        <w:rPr>
          <w:rtl/>
        </w:rPr>
        <w:t>عظمت این نظام اخلاقی این است که دستور نمی</w:t>
      </w:r>
      <w:r w:rsidR="00D5028B">
        <w:rPr>
          <w:rFonts w:hint="cs"/>
          <w:rtl/>
        </w:rPr>
        <w:t>‌</w:t>
      </w:r>
      <w:r w:rsidRPr="00F804E2">
        <w:rPr>
          <w:rtl/>
        </w:rPr>
        <w:t>دهد،</w:t>
      </w:r>
      <w:r w:rsidRPr="00F804E2">
        <w:rPr>
          <w:rFonts w:hint="cs"/>
          <w:rtl/>
        </w:rPr>
        <w:t xml:space="preserve"> </w:t>
      </w:r>
      <w:r w:rsidRPr="00F804E2">
        <w:rPr>
          <w:rtl/>
        </w:rPr>
        <w:t>بلکه تبدیل می</w:t>
      </w:r>
      <w:r w:rsidR="00D5028B">
        <w:rPr>
          <w:rFonts w:hint="cs"/>
          <w:rtl/>
        </w:rPr>
        <w:t>‌</w:t>
      </w:r>
      <w:r w:rsidRPr="00F804E2">
        <w:rPr>
          <w:rtl/>
        </w:rPr>
        <w:t>کند.</w:t>
      </w:r>
    </w:p>
    <w:p w:rsidR="00973A79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پس ضرورت دارد که درباره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 اساس صحیحی که ممکن است اخلاق انسانی بر اساس آن محکم و استوار، بنا شود، بحث و کاوش کنیم؟ حقیقت این است که این تنها بحث و کاوش علمی نیست، بلکه ضرورتی واقعی از ضروریات روزمره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 زندگی می‌باشد. خصوصاً در این عصر پرآشوب که بر ضرورت و اهمیت مسائل اخلاقی افزوده است، قطعاً بحث از چنین اساس اخلاقی از مهم‌ترین و ضروری‌ترین مسائل زندگی به شمار خواهد آمد.</w:t>
      </w:r>
    </w:p>
    <w:p w:rsidR="00A70589" w:rsidRDefault="00A70589" w:rsidP="00043B96">
      <w:pPr>
        <w:jc w:val="both"/>
        <w:rPr>
          <w:rStyle w:val="1-Char"/>
          <w:rtl/>
        </w:rPr>
        <w:sectPr w:rsidR="00A70589" w:rsidSect="00A70589">
          <w:headerReference w:type="default" r:id="rId19"/>
          <w:headerReference w:type="first" r:id="rId20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60"/>
        </w:sectPr>
      </w:pPr>
    </w:p>
    <w:p w:rsidR="00973A79" w:rsidRPr="00876421" w:rsidRDefault="00973A79" w:rsidP="00A70589">
      <w:pPr>
        <w:pStyle w:val="a"/>
        <w:rPr>
          <w:rtl/>
        </w:rPr>
      </w:pPr>
      <w:bookmarkStart w:id="7" w:name="_Toc341787986"/>
      <w:bookmarkStart w:id="8" w:name="_Toc449281140"/>
      <w:r w:rsidRPr="00876421">
        <w:rPr>
          <w:rFonts w:hint="cs"/>
          <w:rtl/>
        </w:rPr>
        <w:t>معنای لغوی اخلاق</w:t>
      </w:r>
      <w:bookmarkEnd w:id="7"/>
      <w:bookmarkEnd w:id="8"/>
    </w:p>
    <w:p w:rsidR="00973A79" w:rsidRDefault="00973A79" w:rsidP="00F804E2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اخلاق در لغت به معنای طبیعت و سرشت است. دکتر عبدالکریم زیدان در این مورد چنین می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فرماید: «اخلاق، مجموعه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ای از معانی و ویژگی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های مستقر و ثابت در نهان انسان است که در پرتو آن، رفتار در نظرش نیک یا زشت نشان داده می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شود و از این رو، فرد یا به انجام آن اقدام می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نماید یا از انجام آن خودداری می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ورزد.»</w:t>
      </w:r>
      <w:r w:rsidRPr="00F804E2">
        <w:rPr>
          <w:rStyle w:val="1-Char"/>
          <w:vertAlign w:val="superscript"/>
          <w:rtl/>
        </w:rPr>
        <w:footnoteReference w:id="1"/>
      </w:r>
    </w:p>
    <w:p w:rsidR="00973A79" w:rsidRPr="00C95C70" w:rsidRDefault="00973A79" w:rsidP="00973A79">
      <w:pPr>
        <w:pStyle w:val="a0"/>
        <w:rPr>
          <w:rtl/>
        </w:rPr>
      </w:pPr>
      <w:bookmarkStart w:id="9" w:name="_Toc449281141"/>
      <w:r w:rsidRPr="00C95C70">
        <w:rPr>
          <w:rFonts w:hint="cs"/>
          <w:rtl/>
        </w:rPr>
        <w:t>معنا ومفهوم اخلاق از دیدگاه اسلام</w:t>
      </w:r>
      <w:bookmarkEnd w:id="9"/>
    </w:p>
    <w:p w:rsidR="00973A79" w:rsidRPr="00F50084" w:rsidRDefault="00973A79" w:rsidP="00F804E2">
      <w:pPr>
        <w:widowControl w:val="0"/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اخلاق، مجموعه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ای از اصول و ارزش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هایی است که رفتار انسان را تنظیم می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نماید و تعالیم وحی، آن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ها را تعیین فرموده و جهت تحقق هدف وجود انسان در کره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 خاکی، اصول و ضوابطی را برای آن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ها قرار داده است.»</w:t>
      </w:r>
      <w:r w:rsidRPr="00F804E2">
        <w:rPr>
          <w:rStyle w:val="1-Char"/>
          <w:vertAlign w:val="superscript"/>
          <w:rtl/>
        </w:rPr>
        <w:footnoteReference w:id="2"/>
      </w:r>
      <w:r w:rsidRPr="00F50084">
        <w:rPr>
          <w:rStyle w:val="1-Char"/>
          <w:rFonts w:hint="cs"/>
          <w:rtl/>
        </w:rPr>
        <w:t xml:space="preserve"> </w:t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امام محمد غزالی در بحث زیبایی راجح به اخلاق می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 xml:space="preserve">فرماید: «اخلاق، وضعیت و حالت پایدار و استواری در نهان انسان است، که رفتار و کردار آدمی به آسانی </w:t>
      </w:r>
      <w:r w:rsidRPr="00C95C70">
        <w:rPr>
          <w:rFonts w:cs="Times New Roman" w:hint="cs"/>
          <w:rtl/>
        </w:rPr>
        <w:t>–</w:t>
      </w:r>
      <w:r w:rsidRPr="00F50084">
        <w:rPr>
          <w:rStyle w:val="1-Char"/>
          <w:rFonts w:hint="cs"/>
          <w:rtl/>
        </w:rPr>
        <w:t xml:space="preserve"> و بدون نیاز به اندیشه و تأمل</w:t>
      </w:r>
      <w:r w:rsidRPr="00C95C70">
        <w:rPr>
          <w:rFonts w:cs="Times New Roman" w:hint="cs"/>
          <w:rtl/>
        </w:rPr>
        <w:t>–</w:t>
      </w:r>
      <w:r w:rsidRPr="00F50084">
        <w:rPr>
          <w:rStyle w:val="1-Char"/>
          <w:rFonts w:hint="cs"/>
          <w:rtl/>
        </w:rPr>
        <w:t xml:space="preserve"> از آن فرمان می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گیرد. اگر این حالت و وضعیت به گونه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ای باشد که کردار و رفتاری که از دیدگاه عقل و شرع شایسته است، از آن سر زند، در این صورت، این حالت و وضعیت به نیک رفتاری</w:t>
      </w:r>
      <w:r w:rsidR="00F804E2">
        <w:rPr>
          <w:rStyle w:val="1-Char"/>
          <w:rFonts w:hint="cs"/>
          <w:rtl/>
        </w:rPr>
        <w:t xml:space="preserve"> </w:t>
      </w:r>
      <w:r w:rsidRPr="00F50084">
        <w:rPr>
          <w:rStyle w:val="1-Char"/>
          <w:rFonts w:hint="cs"/>
          <w:rtl/>
        </w:rPr>
        <w:t>قلمداد خواهد شد؛ و اگر کردار صادره از آن، زشت باشد، در این صورت، آن حالت به «بد</w:t>
      </w:r>
      <w:r w:rsidR="000766BB">
        <w:rPr>
          <w:rStyle w:val="1-Char"/>
          <w:rFonts w:hint="cs"/>
          <w:rtl/>
        </w:rPr>
        <w:t xml:space="preserve"> </w:t>
      </w:r>
      <w:r w:rsidRPr="00F50084">
        <w:rPr>
          <w:rStyle w:val="1-Char"/>
          <w:rFonts w:hint="cs"/>
          <w:rtl/>
        </w:rPr>
        <w:t>رفتاری» نام گذاری خواهدشد.»</w:t>
      </w:r>
      <w:r w:rsidRPr="00F804E2">
        <w:rPr>
          <w:rStyle w:val="1-Char"/>
          <w:vertAlign w:val="superscript"/>
          <w:rtl/>
        </w:rPr>
        <w:footnoteReference w:id="3"/>
      </w:r>
      <w:r w:rsidRPr="00F50084">
        <w:rPr>
          <w:rStyle w:val="1-Char"/>
          <w:rFonts w:hint="cs"/>
          <w:rtl/>
        </w:rPr>
        <w:t xml:space="preserve"> </w:t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هم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چنین امام غزالی می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 xml:space="preserve">فرماید: </w:t>
      </w:r>
      <w:r w:rsidRPr="000766BB">
        <w:rPr>
          <w:rStyle w:val="2-Char"/>
          <w:rFonts w:hint="cs"/>
          <w:rtl/>
        </w:rPr>
        <w:t>«الخُلُق و الخَلق»</w:t>
      </w:r>
      <w:r w:rsidRPr="00F50084">
        <w:rPr>
          <w:rStyle w:val="1-Char"/>
          <w:rFonts w:hint="cs"/>
          <w:rtl/>
        </w:rPr>
        <w:t xml:space="preserve"> با هم به کار می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روند، گفته می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 xml:space="preserve">شود: </w:t>
      </w:r>
      <w:r w:rsidRPr="000766BB">
        <w:rPr>
          <w:rStyle w:val="2-Char"/>
          <w:rFonts w:hint="cs"/>
          <w:rtl/>
        </w:rPr>
        <w:t>«فُلانً حَسَنُ الخُلُقِ وَ الخَلقِ»</w:t>
      </w:r>
      <w:r w:rsidRPr="00F50084">
        <w:rPr>
          <w:rStyle w:val="1-Char"/>
          <w:rFonts w:hint="cs"/>
          <w:rtl/>
        </w:rPr>
        <w:t xml:space="preserve"> یعنی باطن و ظاهر وی نیک وخوب است؛ منظور از « خَلق» همان صورت ظاهری و مراد از </w:t>
      </w:r>
      <w:r w:rsidRPr="000766BB">
        <w:rPr>
          <w:rStyle w:val="2-Char"/>
          <w:rFonts w:hint="cs"/>
          <w:rtl/>
        </w:rPr>
        <w:t>«خُلُق»</w:t>
      </w:r>
      <w:r w:rsidRPr="00F50084">
        <w:rPr>
          <w:rStyle w:val="1-Char"/>
          <w:rFonts w:hint="cs"/>
          <w:rtl/>
        </w:rPr>
        <w:t xml:space="preserve"> صورت باطنی است.»</w:t>
      </w:r>
      <w:r w:rsidRPr="00F804E2">
        <w:rPr>
          <w:rStyle w:val="1-Char"/>
          <w:vertAlign w:val="superscript"/>
          <w:rtl/>
        </w:rPr>
        <w:footnoteReference w:id="4"/>
      </w:r>
      <w:r w:rsidRPr="00F50084">
        <w:rPr>
          <w:rStyle w:val="1-Char"/>
          <w:rFonts w:hint="cs"/>
          <w:rtl/>
        </w:rPr>
        <w:t xml:space="preserve"> </w:t>
      </w:r>
    </w:p>
    <w:p w:rsidR="00973A79" w:rsidRPr="00876421" w:rsidRDefault="00973A79" w:rsidP="00973A79">
      <w:pPr>
        <w:pStyle w:val="a0"/>
        <w:rPr>
          <w:rtl/>
        </w:rPr>
      </w:pPr>
      <w:bookmarkStart w:id="10" w:name="_Toc341787987"/>
      <w:bookmarkStart w:id="11" w:name="_Toc449281142"/>
      <w:r>
        <w:rPr>
          <w:rFonts w:hint="cs"/>
          <w:rtl/>
        </w:rPr>
        <w:t>جایگاه و اهمیت</w:t>
      </w:r>
      <w:r w:rsidRPr="00876421">
        <w:rPr>
          <w:rFonts w:hint="cs"/>
          <w:rtl/>
        </w:rPr>
        <w:t xml:space="preserve"> اخلاق و</w:t>
      </w:r>
      <w:r>
        <w:rPr>
          <w:rFonts w:hint="cs"/>
          <w:rtl/>
        </w:rPr>
        <w:t xml:space="preserve"> </w:t>
      </w:r>
      <w:r w:rsidR="00F804E2">
        <w:rPr>
          <w:rFonts w:hint="cs"/>
          <w:rtl/>
        </w:rPr>
        <w:t>قوانین آن در اسلام</w:t>
      </w:r>
      <w:r w:rsidRPr="00876421">
        <w:rPr>
          <w:rFonts w:hint="cs"/>
          <w:rtl/>
        </w:rPr>
        <w:t>:</w:t>
      </w:r>
      <w:bookmarkEnd w:id="10"/>
      <w:bookmarkEnd w:id="11"/>
    </w:p>
    <w:p w:rsidR="00973A79" w:rsidRPr="00F50084" w:rsidRDefault="00F804E2" w:rsidP="00043B96">
      <w:pPr>
        <w:tabs>
          <w:tab w:val="left" w:pos="-427"/>
          <w:tab w:val="left" w:pos="140"/>
        </w:tabs>
        <w:jc w:val="both"/>
        <w:rPr>
          <w:rStyle w:val="1-Char"/>
          <w:rtl/>
        </w:rPr>
      </w:pPr>
      <w:r>
        <w:rPr>
          <w:rStyle w:val="1-Char"/>
          <w:rFonts w:hint="cs"/>
          <w:rtl/>
        </w:rPr>
        <w:t xml:space="preserve"> </w:t>
      </w:r>
      <w:r w:rsidR="00973A79" w:rsidRPr="00F50084">
        <w:rPr>
          <w:rStyle w:val="1-Char"/>
          <w:rtl/>
        </w:rPr>
        <w:t>هر جامعه‌ای برای</w:t>
      </w:r>
      <w:r w:rsidR="00973A79" w:rsidRPr="00F50084">
        <w:rPr>
          <w:rStyle w:val="1-Char"/>
          <w:rFonts w:hint="cs"/>
          <w:rtl/>
        </w:rPr>
        <w:t xml:space="preserve"> برقراری</w:t>
      </w:r>
      <w:r w:rsidR="00973A79" w:rsidRPr="00F50084">
        <w:rPr>
          <w:rStyle w:val="1-Char"/>
          <w:rtl/>
        </w:rPr>
        <w:t xml:space="preserve"> استقرار و ثبات</w:t>
      </w:r>
      <w:r w:rsidR="00973A79" w:rsidRPr="00F50084">
        <w:rPr>
          <w:rStyle w:val="1-Char"/>
          <w:rFonts w:hint="cs"/>
          <w:rtl/>
        </w:rPr>
        <w:t>،</w:t>
      </w:r>
      <w:r w:rsidR="00973A79" w:rsidRPr="00F50084">
        <w:rPr>
          <w:rStyle w:val="1-Char"/>
          <w:rtl/>
        </w:rPr>
        <w:t xml:space="preserve"> نیاز به برخی ضوابط و قوانین اخلاقی دارد که ضایع شدن آن</w:t>
      </w:r>
      <w:r w:rsidR="00D5028B">
        <w:rPr>
          <w:rStyle w:val="1-Char"/>
          <w:rFonts w:hint="cs"/>
          <w:rtl/>
        </w:rPr>
        <w:t>‌</w:t>
      </w:r>
      <w:r w:rsidR="00973A79" w:rsidRPr="00F50084">
        <w:rPr>
          <w:rStyle w:val="1-Char"/>
          <w:rtl/>
        </w:rPr>
        <w:t xml:space="preserve">ها باعث پاره شدن نخی می‌گردد که افراد جامعه را بهم </w:t>
      </w:r>
      <w:r w:rsidR="00973A79" w:rsidRPr="00F50084">
        <w:rPr>
          <w:rStyle w:val="1-Char"/>
          <w:rFonts w:hint="cs"/>
          <w:rtl/>
        </w:rPr>
        <w:t>پیوند داده است. در این میان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اسلام</w:t>
      </w:r>
      <w:r w:rsidR="00973A79" w:rsidRPr="00F50084">
        <w:rPr>
          <w:rStyle w:val="1-Char"/>
          <w:rtl/>
        </w:rPr>
        <w:t xml:space="preserve"> مجموعه‌ای از قواعد و اصول اخلاقی را در این زمینه وضع کرده که هر فطرت و سرشت پاکی در مقابل آن</w:t>
      </w:r>
      <w:r w:rsidR="00D5028B">
        <w:rPr>
          <w:rStyle w:val="1-Char"/>
          <w:rFonts w:hint="cs"/>
          <w:rtl/>
        </w:rPr>
        <w:t>‌</w:t>
      </w:r>
      <w:r w:rsidR="00973A79" w:rsidRPr="00F50084">
        <w:rPr>
          <w:rStyle w:val="1-Char"/>
          <w:rtl/>
        </w:rPr>
        <w:t>ها به پاس احترام</w:t>
      </w:r>
      <w:r w:rsidR="00973A79" w:rsidRPr="00F50084">
        <w:rPr>
          <w:rStyle w:val="1-Char"/>
          <w:rFonts w:hint="cs"/>
          <w:rtl/>
        </w:rPr>
        <w:t>،</w:t>
      </w:r>
      <w:r w:rsidR="00973A79" w:rsidRPr="00F50084">
        <w:rPr>
          <w:rStyle w:val="1-Char"/>
          <w:rtl/>
        </w:rPr>
        <w:t xml:space="preserve"> خواهد ایستاد.</w:t>
      </w:r>
      <w:r w:rsidR="00973A79" w:rsidRPr="00F50084">
        <w:rPr>
          <w:rStyle w:val="1-Char"/>
          <w:rFonts w:hint="cs"/>
          <w:rtl/>
        </w:rPr>
        <w:t>.</w:t>
      </w:r>
    </w:p>
    <w:p w:rsidR="00973A79" w:rsidRPr="00F50084" w:rsidRDefault="00F804E2" w:rsidP="00043B96">
      <w:pPr>
        <w:tabs>
          <w:tab w:val="left" w:pos="-427"/>
          <w:tab w:val="left" w:pos="140"/>
        </w:tabs>
        <w:jc w:val="both"/>
        <w:rPr>
          <w:rStyle w:val="1-Char"/>
          <w:rtl/>
        </w:rPr>
      </w:pPr>
      <w:r>
        <w:rPr>
          <w:rStyle w:val="1-Char"/>
          <w:rFonts w:hint="cs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هم</w:t>
      </w:r>
      <w:r w:rsidR="00D5028B">
        <w:rPr>
          <w:rStyle w:val="1-Char"/>
          <w:rtl/>
        </w:rPr>
        <w:t>‌</w:t>
      </w:r>
      <w:r w:rsidR="00973A79" w:rsidRPr="00F50084">
        <w:rPr>
          <w:rStyle w:val="1-Char"/>
          <w:rFonts w:hint="cs"/>
          <w:rtl/>
        </w:rPr>
        <w:t xml:space="preserve">چنین </w:t>
      </w:r>
      <w:r w:rsidR="00973A79" w:rsidRPr="00F50084">
        <w:rPr>
          <w:rStyle w:val="1-Char"/>
          <w:rtl/>
        </w:rPr>
        <w:t>قرآن کریم اساسنامه</w:t>
      </w:r>
      <w:r w:rsidR="00D5028B">
        <w:rPr>
          <w:rStyle w:val="1-Char"/>
          <w:rFonts w:hint="cs"/>
          <w:rtl/>
        </w:rPr>
        <w:t>‌</w:t>
      </w:r>
      <w:r w:rsidR="00973A79" w:rsidRPr="00F50084">
        <w:rPr>
          <w:rStyle w:val="1-Char"/>
          <w:rFonts w:hint="cs"/>
          <w:rtl/>
        </w:rPr>
        <w:t>ی</w:t>
      </w:r>
      <w:r w:rsidR="00973A79" w:rsidRPr="00F50084">
        <w:rPr>
          <w:rStyle w:val="1-Char"/>
          <w:rtl/>
        </w:rPr>
        <w:t>‌ اخلاقی برای</w:t>
      </w:r>
      <w:r w:rsidR="00973A79" w:rsidRPr="00F50084">
        <w:rPr>
          <w:rStyle w:val="1-Char"/>
          <w:rFonts w:hint="cs"/>
          <w:rtl/>
        </w:rPr>
        <w:t xml:space="preserve"> هر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فرد مسلم</w:t>
      </w:r>
      <w:r w:rsidR="00973A79" w:rsidRPr="00F50084">
        <w:rPr>
          <w:rStyle w:val="1-Char"/>
          <w:rtl/>
        </w:rPr>
        <w:t xml:space="preserve"> مقرر </w:t>
      </w:r>
      <w:r w:rsidR="00973A79" w:rsidRPr="00F50084">
        <w:rPr>
          <w:rStyle w:val="1-Char"/>
          <w:rFonts w:hint="cs"/>
          <w:rtl/>
        </w:rPr>
        <w:t>نموده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تا</w:t>
      </w:r>
      <w:r w:rsidR="00973A79" w:rsidRPr="00F50084">
        <w:rPr>
          <w:rStyle w:val="1-Char"/>
          <w:rtl/>
        </w:rPr>
        <w:t xml:space="preserve"> در تمامی مراحل زندگی شخصی </w:t>
      </w:r>
      <w:r w:rsidR="00973A79" w:rsidRPr="00F50084">
        <w:rPr>
          <w:rStyle w:val="1-Char"/>
          <w:rFonts w:hint="cs"/>
          <w:rtl/>
        </w:rPr>
        <w:t xml:space="preserve">عملا تطبیق گردد، </w:t>
      </w:r>
      <w:r w:rsidR="00973A79" w:rsidRPr="00F50084">
        <w:rPr>
          <w:rStyle w:val="1-Char"/>
          <w:rtl/>
        </w:rPr>
        <w:t>مسائل</w:t>
      </w:r>
      <w:r w:rsidR="00973A79" w:rsidRPr="00F50084">
        <w:rPr>
          <w:rStyle w:val="1-Char"/>
          <w:rFonts w:hint="cs"/>
          <w:rtl/>
        </w:rPr>
        <w:t>ی</w:t>
      </w:r>
      <w:r w:rsidR="00973A79" w:rsidRPr="00F50084">
        <w:rPr>
          <w:rStyle w:val="1-Char"/>
          <w:rtl/>
        </w:rPr>
        <w:t xml:space="preserve"> که در ظاهر بسیار شخصی و خاص فرد است </w:t>
      </w:r>
      <w:r w:rsidR="00973A79" w:rsidRPr="00F50084">
        <w:rPr>
          <w:rStyle w:val="1-Char"/>
          <w:rFonts w:hint="cs"/>
          <w:rtl/>
        </w:rPr>
        <w:t xml:space="preserve">ولی </w:t>
      </w:r>
      <w:r w:rsidR="00973A79" w:rsidRPr="00F50084">
        <w:rPr>
          <w:rStyle w:val="1-Char"/>
          <w:rtl/>
        </w:rPr>
        <w:t>در ساختار سلوکی</w:t>
      </w:r>
      <w:r w:rsidR="00973A79" w:rsidRPr="00F50084">
        <w:rPr>
          <w:rStyle w:val="1-Char"/>
          <w:rFonts w:hint="cs"/>
          <w:rtl/>
        </w:rPr>
        <w:t xml:space="preserve"> و رفتاری</w:t>
      </w:r>
      <w:r w:rsidR="00973A79" w:rsidRPr="00F50084">
        <w:rPr>
          <w:rStyle w:val="1-Char"/>
          <w:rtl/>
        </w:rPr>
        <w:t xml:space="preserve"> او بسیار مؤثر و بیان</w:t>
      </w:r>
      <w:r w:rsidR="00D5028B">
        <w:rPr>
          <w:rStyle w:val="1-Char"/>
          <w:rFonts w:hint="cs"/>
          <w:rtl/>
        </w:rPr>
        <w:t>‌</w:t>
      </w:r>
      <w:r w:rsidR="00973A79" w:rsidRPr="00F50084">
        <w:rPr>
          <w:rStyle w:val="1-Char"/>
          <w:rtl/>
        </w:rPr>
        <w:t>گر</w:t>
      </w:r>
      <w:r w:rsidR="00973A79" w:rsidRPr="00F50084">
        <w:rPr>
          <w:rStyle w:val="1-Char"/>
          <w:rFonts w:hint="cs"/>
          <w:rtl/>
        </w:rPr>
        <w:t xml:space="preserve"> و تکوین دهنده</w:t>
      </w:r>
      <w:r w:rsidR="00D5028B">
        <w:rPr>
          <w:rStyle w:val="1-Char"/>
          <w:rtl/>
        </w:rPr>
        <w:t>‌</w:t>
      </w:r>
      <w:r w:rsidR="00973A79" w:rsidRPr="00F50084">
        <w:rPr>
          <w:rStyle w:val="1-Char"/>
          <w:rFonts w:hint="cs"/>
          <w:rtl/>
        </w:rPr>
        <w:t>ی</w:t>
      </w:r>
      <w:r w:rsidR="00973A79" w:rsidRPr="00F50084">
        <w:rPr>
          <w:rStyle w:val="1-Char"/>
          <w:rtl/>
        </w:rPr>
        <w:t xml:space="preserve"> شخصیت</w:t>
      </w:r>
      <w:r w:rsidR="00973A79" w:rsidRPr="00F50084">
        <w:rPr>
          <w:rStyle w:val="1-Char"/>
          <w:rFonts w:hint="cs"/>
          <w:rtl/>
        </w:rPr>
        <w:t xml:space="preserve"> اسلامی و انسانی</w:t>
      </w:r>
      <w:r w:rsidR="00973A79" w:rsidRPr="00F50084">
        <w:rPr>
          <w:rStyle w:val="1-Char"/>
          <w:rtl/>
        </w:rPr>
        <w:t xml:space="preserve"> او می‌باشند، </w:t>
      </w:r>
      <w:r w:rsidR="00973A79" w:rsidRPr="00F50084">
        <w:rPr>
          <w:rStyle w:val="1-Char"/>
          <w:rFonts w:hint="cs"/>
          <w:rtl/>
        </w:rPr>
        <w:t>مواردی از قبیل:</w:t>
      </w:r>
    </w:p>
    <w:p w:rsidR="00973A79" w:rsidRPr="00F50084" w:rsidRDefault="00973A79" w:rsidP="00043B96">
      <w:pPr>
        <w:tabs>
          <w:tab w:val="left" w:pos="-427"/>
          <w:tab w:val="left" w:pos="140"/>
        </w:tabs>
        <w:jc w:val="both"/>
        <w:rPr>
          <w:rStyle w:val="1-Char"/>
          <w:rtl/>
        </w:rPr>
      </w:pPr>
      <w:r w:rsidRPr="00F50084">
        <w:rPr>
          <w:rStyle w:val="1-Char"/>
          <w:rtl/>
        </w:rPr>
        <w:t>اجازه گرفتن قبل از دخول بر حوزه دیگران: (النور</w:t>
      </w:r>
      <w:r w:rsidRPr="00F50084">
        <w:rPr>
          <w:rStyle w:val="1-Char"/>
          <w:rFonts w:hint="cs"/>
          <w:rtl/>
        </w:rPr>
        <w:t>:</w:t>
      </w:r>
      <w:r w:rsidRPr="00F50084">
        <w:rPr>
          <w:rStyle w:val="1-Char"/>
          <w:rtl/>
        </w:rPr>
        <w:t xml:space="preserve"> 27 ـ 29. النور</w:t>
      </w:r>
      <w:r w:rsidRPr="00F50084">
        <w:rPr>
          <w:rStyle w:val="1-Char"/>
          <w:rFonts w:hint="cs"/>
          <w:rtl/>
        </w:rPr>
        <w:t>:</w:t>
      </w:r>
      <w:r w:rsidRPr="00F50084">
        <w:rPr>
          <w:rStyle w:val="1-Char"/>
          <w:rtl/>
        </w:rPr>
        <w:t xml:space="preserve"> 58 ـ 59.)، آرام سخن گفتن: (الحجرات</w:t>
      </w:r>
      <w:r w:rsidRPr="00F50084">
        <w:rPr>
          <w:rStyle w:val="1-Char"/>
          <w:rFonts w:hint="cs"/>
          <w:rtl/>
        </w:rPr>
        <w:t>:</w:t>
      </w:r>
      <w:r w:rsidRPr="00F50084">
        <w:rPr>
          <w:rStyle w:val="1-Char"/>
          <w:rtl/>
        </w:rPr>
        <w:t xml:space="preserve"> 2 ـ 4.)، سلام قبل از داخل شدن: (النور</w:t>
      </w:r>
      <w:r w:rsidRPr="00F50084">
        <w:rPr>
          <w:rStyle w:val="1-Char"/>
          <w:rFonts w:hint="cs"/>
          <w:rtl/>
        </w:rPr>
        <w:t>:</w:t>
      </w:r>
      <w:r w:rsidRPr="00F50084">
        <w:rPr>
          <w:rStyle w:val="1-Char"/>
          <w:rtl/>
        </w:rPr>
        <w:t xml:space="preserve"> 61.)، جواب سلام با عباراتی بهتر از سلام: (النساء</w:t>
      </w:r>
      <w:r w:rsidRPr="00F50084">
        <w:rPr>
          <w:rStyle w:val="1-Char"/>
          <w:rFonts w:hint="cs"/>
          <w:rtl/>
        </w:rPr>
        <w:t>:</w:t>
      </w:r>
      <w:r w:rsidRPr="00F50084">
        <w:rPr>
          <w:rStyle w:val="1-Char"/>
          <w:rtl/>
        </w:rPr>
        <w:t xml:space="preserve"> 86.)، احترام مجلس: (المجادلة</w:t>
      </w:r>
      <w:r w:rsidRPr="00F50084">
        <w:rPr>
          <w:rStyle w:val="1-Char"/>
          <w:rFonts w:hint="cs"/>
          <w:rtl/>
        </w:rPr>
        <w:t>:</w:t>
      </w:r>
      <w:r w:rsidRPr="00F50084">
        <w:rPr>
          <w:rStyle w:val="1-Char"/>
          <w:rtl/>
        </w:rPr>
        <w:t xml:space="preserve"> 11.)، سخن شیرین و مؤدبانه: (الإسراء</w:t>
      </w:r>
      <w:r w:rsidRPr="00F50084">
        <w:rPr>
          <w:rStyle w:val="1-Char"/>
          <w:rFonts w:hint="cs"/>
          <w:rtl/>
        </w:rPr>
        <w:t>:</w:t>
      </w:r>
      <w:r w:rsidRPr="00F50084">
        <w:rPr>
          <w:rStyle w:val="1-Char"/>
          <w:rtl/>
        </w:rPr>
        <w:t xml:space="preserve"> 53.)، اجازه گرفتن قبل از انصراف: (النور</w:t>
      </w:r>
      <w:r w:rsidR="00A70589">
        <w:rPr>
          <w:rStyle w:val="1-Char"/>
          <w:rtl/>
        </w:rPr>
        <w:t>:</w:t>
      </w:r>
      <w:r w:rsidRPr="00F50084">
        <w:rPr>
          <w:rStyle w:val="1-Char"/>
          <w:rtl/>
        </w:rPr>
        <w:t xml:space="preserve"> 62.).</w:t>
      </w:r>
    </w:p>
    <w:p w:rsidR="00973A79" w:rsidRPr="00F50084" w:rsidRDefault="00973A79" w:rsidP="000766BB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از ب</w:t>
      </w:r>
      <w:r w:rsidR="0065363E">
        <w:rPr>
          <w:rStyle w:val="1-Char"/>
          <w:rFonts w:hint="cs"/>
          <w:rtl/>
        </w:rPr>
        <w:t>ی</w:t>
      </w:r>
      <w:r w:rsidRPr="00F50084">
        <w:rPr>
          <w:rStyle w:val="1-Char"/>
          <w:rFonts w:hint="cs"/>
          <w:rtl/>
        </w:rPr>
        <w:t>ن سوره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ها</w:t>
      </w:r>
      <w:r w:rsidR="000766BB">
        <w:rPr>
          <w:rStyle w:val="1-Char"/>
          <w:rFonts w:hint="cs"/>
          <w:rtl/>
        </w:rPr>
        <w:t>ی</w:t>
      </w:r>
      <w:r w:rsidRPr="00F50084">
        <w:rPr>
          <w:rStyle w:val="1-Char"/>
          <w:rFonts w:hint="cs"/>
          <w:rtl/>
        </w:rPr>
        <w:t xml:space="preserve"> بزرگ قرآن 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ر</w:t>
      </w:r>
      <w:r w:rsidR="0065363E">
        <w:rPr>
          <w:rStyle w:val="1-Char"/>
          <w:rFonts w:hint="cs"/>
          <w:rtl/>
        </w:rPr>
        <w:t>ی</w:t>
      </w:r>
      <w:r w:rsidRPr="00F50084">
        <w:rPr>
          <w:rStyle w:val="1-Char"/>
          <w:rFonts w:hint="cs"/>
          <w:rtl/>
        </w:rPr>
        <w:t xml:space="preserve">م 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ه حقا</w:t>
      </w:r>
      <w:r w:rsidR="0065363E">
        <w:rPr>
          <w:rStyle w:val="1-Char"/>
          <w:rFonts w:hint="cs"/>
          <w:rtl/>
        </w:rPr>
        <w:t>ی</w:t>
      </w:r>
      <w:r w:rsidRPr="00F50084">
        <w:rPr>
          <w:rStyle w:val="1-Char"/>
          <w:rFonts w:hint="cs"/>
          <w:rtl/>
        </w:rPr>
        <w:t>ق عق</w:t>
      </w:r>
      <w:r w:rsidR="0065363E">
        <w:rPr>
          <w:rStyle w:val="1-Char"/>
          <w:rFonts w:hint="cs"/>
          <w:rtl/>
        </w:rPr>
        <w:t>ی</w:t>
      </w:r>
      <w:r w:rsidRPr="00F50084">
        <w:rPr>
          <w:rStyle w:val="1-Char"/>
          <w:rFonts w:hint="cs"/>
          <w:rtl/>
        </w:rPr>
        <w:t>ده، برنامه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 شر</w:t>
      </w:r>
      <w:r w:rsidR="0065363E">
        <w:rPr>
          <w:rStyle w:val="1-Char"/>
          <w:rFonts w:hint="cs"/>
          <w:rtl/>
        </w:rPr>
        <w:t>ی</w:t>
      </w:r>
      <w:r w:rsidRPr="00F50084">
        <w:rPr>
          <w:rStyle w:val="1-Char"/>
          <w:rFonts w:hint="cs"/>
          <w:rtl/>
        </w:rPr>
        <w:t>عت، راه و رسم انسان</w:t>
      </w:r>
      <w:r w:rsidR="0065363E">
        <w:rPr>
          <w:rStyle w:val="1-Char"/>
          <w:rFonts w:hint="cs"/>
          <w:rtl/>
        </w:rPr>
        <w:t>ی</w:t>
      </w:r>
      <w:r w:rsidRPr="00F50084">
        <w:rPr>
          <w:rStyle w:val="1-Char"/>
          <w:rFonts w:hint="cs"/>
          <w:rtl/>
        </w:rPr>
        <w:t>ت، مرام ادب و الفبای اخلاق را در لابلا</w:t>
      </w:r>
      <w:r w:rsidR="0065363E">
        <w:rPr>
          <w:rStyle w:val="1-Char"/>
          <w:rFonts w:hint="cs"/>
          <w:rtl/>
        </w:rPr>
        <w:t>ی</w:t>
      </w:r>
      <w:r w:rsidRPr="00F50084">
        <w:rPr>
          <w:rStyle w:val="1-Char"/>
          <w:rFonts w:hint="cs"/>
          <w:rtl/>
        </w:rPr>
        <w:t xml:space="preserve"> محتوای خود دارد، </w:t>
      </w:r>
      <w:r w:rsidRPr="00F804E2">
        <w:rPr>
          <w:rStyle w:val="1-Char"/>
          <w:rFonts w:hint="cs"/>
          <w:rtl/>
        </w:rPr>
        <w:t>سور</w:t>
      </w:r>
      <w:r w:rsidR="00D05D31">
        <w:rPr>
          <w:rStyle w:val="1-Char"/>
          <w:rFonts w:hint="cs"/>
          <w:rtl/>
        </w:rPr>
        <w:t>ۀ</w:t>
      </w:r>
      <w:r w:rsidRPr="00F804E2">
        <w:rPr>
          <w:rStyle w:val="1-Char"/>
          <w:rFonts w:hint="cs"/>
          <w:rtl/>
        </w:rPr>
        <w:t xml:space="preserve"> «حجرات» م</w:t>
      </w:r>
      <w:r w:rsidR="000766BB">
        <w:rPr>
          <w:rStyle w:val="1-Char"/>
          <w:rFonts w:hint="cs"/>
          <w:rtl/>
        </w:rPr>
        <w:t>ی</w:t>
      </w:r>
      <w:r w:rsidRPr="00F50084">
        <w:rPr>
          <w:rStyle w:val="1-Char"/>
          <w:rFonts w:hint="eastAsia"/>
          <w:rtl/>
        </w:rPr>
        <w:t>‌</w:t>
      </w:r>
      <w:r w:rsidRPr="00F50084">
        <w:rPr>
          <w:rStyle w:val="1-Char"/>
          <w:rFonts w:hint="cs"/>
          <w:rtl/>
        </w:rPr>
        <w:t>باشد.</w:t>
      </w:r>
    </w:p>
    <w:p w:rsidR="00973A79" w:rsidRPr="00F50084" w:rsidRDefault="00973A79" w:rsidP="00F934A2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خداوند در ا</w:t>
      </w:r>
      <w:r w:rsidR="0065363E">
        <w:rPr>
          <w:rStyle w:val="1-Char"/>
          <w:rFonts w:hint="cs"/>
          <w:rtl/>
        </w:rPr>
        <w:t>ی</w:t>
      </w:r>
      <w:r w:rsidRPr="00F50084">
        <w:rPr>
          <w:rStyle w:val="1-Char"/>
          <w:rFonts w:hint="cs"/>
          <w:rtl/>
        </w:rPr>
        <w:t>ن سور</w:t>
      </w:r>
      <w:r w:rsidR="00D05D31">
        <w:rPr>
          <w:rStyle w:val="1-Char"/>
          <w:rFonts w:hint="cs"/>
          <w:rtl/>
        </w:rPr>
        <w:t>ۀ</w:t>
      </w:r>
      <w:r w:rsidRPr="00F50084">
        <w:rPr>
          <w:rStyle w:val="1-Char"/>
          <w:rFonts w:hint="cs"/>
          <w:rtl/>
        </w:rPr>
        <w:t xml:space="preserve"> مبار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ه در کمال صراحت و وضوح به مسلمانان ارشاد م</w:t>
      </w:r>
      <w:r w:rsidR="0065363E">
        <w:rPr>
          <w:rStyle w:val="1-Char"/>
          <w:rFonts w:hint="cs"/>
          <w:rtl/>
        </w:rPr>
        <w:t>ی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فرما</w:t>
      </w:r>
      <w:r w:rsidR="0065363E">
        <w:rPr>
          <w:rStyle w:val="1-Char"/>
          <w:rFonts w:hint="cs"/>
          <w:rtl/>
        </w:rPr>
        <w:t>ی</w:t>
      </w:r>
      <w:r w:rsidRPr="00F50084">
        <w:rPr>
          <w:rStyle w:val="1-Char"/>
          <w:rFonts w:hint="cs"/>
          <w:rtl/>
        </w:rPr>
        <w:t>د: «ش</w:t>
      </w:r>
      <w:r w:rsidR="0065363E">
        <w:rPr>
          <w:rStyle w:val="1-Char"/>
          <w:rFonts w:hint="cs"/>
          <w:rtl/>
        </w:rPr>
        <w:t>ی</w:t>
      </w:r>
      <w:r w:rsidRPr="00F50084">
        <w:rPr>
          <w:rStyle w:val="1-Char"/>
          <w:rFonts w:hint="cs"/>
          <w:rtl/>
        </w:rPr>
        <w:t>و</w:t>
      </w:r>
      <w:r w:rsidR="00D05D31">
        <w:rPr>
          <w:rStyle w:val="1-Char"/>
          <w:rFonts w:hint="cs"/>
          <w:rtl/>
        </w:rPr>
        <w:t>ۀ</w:t>
      </w:r>
      <w:r w:rsidRPr="00F50084">
        <w:rPr>
          <w:rStyle w:val="1-Char"/>
          <w:rFonts w:hint="cs"/>
          <w:rtl/>
        </w:rPr>
        <w:t xml:space="preserve"> زندگ</w:t>
      </w:r>
      <w:r w:rsidR="00F934A2">
        <w:rPr>
          <w:rStyle w:val="1-Char"/>
          <w:rFonts w:hint="cs"/>
          <w:rtl/>
        </w:rPr>
        <w:t>ی</w:t>
      </w:r>
      <w:r w:rsidRPr="00F50084">
        <w:rPr>
          <w:rStyle w:val="1-Char"/>
          <w:rFonts w:hint="cs"/>
          <w:rtl/>
        </w:rPr>
        <w:t xml:space="preserve"> شما با سایر انسان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 xml:space="preserve">ها فرق دارد؛ </w:t>
      </w:r>
      <w:r w:rsidR="0065363E">
        <w:rPr>
          <w:rStyle w:val="1-Char"/>
          <w:rFonts w:hint="cs"/>
          <w:rtl/>
        </w:rPr>
        <w:t>ی</w:t>
      </w:r>
      <w:r w:rsidRPr="00F50084">
        <w:rPr>
          <w:rStyle w:val="1-Char"/>
          <w:rFonts w:hint="cs"/>
          <w:rtl/>
        </w:rPr>
        <w:t>عن</w:t>
      </w:r>
      <w:r w:rsidR="00F934A2">
        <w:rPr>
          <w:rStyle w:val="1-Char"/>
          <w:rFonts w:hint="cs"/>
          <w:rtl/>
        </w:rPr>
        <w:t>ی</w:t>
      </w:r>
      <w:r w:rsidRPr="00F50084">
        <w:rPr>
          <w:rStyle w:val="1-Char"/>
          <w:rFonts w:hint="cs"/>
          <w:rtl/>
        </w:rPr>
        <w:t xml:space="preserve"> مسلمانان باید در جامعه بشری اسوه و نمونه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 اخلاق الهی و قرآنی باشند و جامعه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 اسلامی باید نمادی از عدالت اجتماع</w:t>
      </w:r>
      <w:r w:rsidR="0065363E">
        <w:rPr>
          <w:rStyle w:val="1-Char"/>
          <w:rFonts w:hint="cs"/>
          <w:rtl/>
        </w:rPr>
        <w:t>ی</w:t>
      </w:r>
      <w:r w:rsidRPr="00F50084">
        <w:rPr>
          <w:rStyle w:val="1-Char"/>
          <w:rFonts w:hint="cs"/>
          <w:rtl/>
        </w:rPr>
        <w:t xml:space="preserve"> و در نهایت احترام و ادب با پروردگار عالم و رسول برگز</w:t>
      </w:r>
      <w:r w:rsidR="0065363E">
        <w:rPr>
          <w:rStyle w:val="1-Char"/>
          <w:rFonts w:hint="cs"/>
          <w:rtl/>
        </w:rPr>
        <w:t>ی</w:t>
      </w:r>
      <w:r w:rsidRPr="00F50084">
        <w:rPr>
          <w:rStyle w:val="1-Char"/>
          <w:rFonts w:hint="cs"/>
          <w:rtl/>
        </w:rPr>
        <w:t>ده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 او</w:t>
      </w:r>
      <w:r w:rsidR="00F934A2">
        <w:rPr>
          <w:rStyle w:val="1-Char"/>
          <w:rFonts w:hint="cs"/>
          <w:rtl/>
        </w:rPr>
        <w:t xml:space="preserve"> </w:t>
      </w:r>
      <w:r w:rsidR="00F804E2">
        <w:rPr>
          <w:rStyle w:val="1-Char"/>
          <w:rFonts w:hint="cs"/>
          <w:rtl/>
        </w:rPr>
        <w:t xml:space="preserve"> </w:t>
      </w:r>
      <w:r w:rsidR="00043B96" w:rsidRPr="00043B96">
        <w:rPr>
          <w:rFonts w:cs="CTraditional Arabic" w:hint="cs"/>
          <w:rtl/>
        </w:rPr>
        <w:t>ج</w:t>
      </w:r>
      <w:r w:rsidRPr="00F50084">
        <w:rPr>
          <w:rStyle w:val="1-Char"/>
          <w:rFonts w:hint="cs"/>
          <w:rtl/>
        </w:rPr>
        <w:t xml:space="preserve"> و در مقابل سایر انسان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ها باشد. از این رو م</w:t>
      </w:r>
      <w:r w:rsidR="0065363E">
        <w:rPr>
          <w:rStyle w:val="1-Char"/>
          <w:rFonts w:hint="cs"/>
          <w:rtl/>
        </w:rPr>
        <w:t>ی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توان ا</w:t>
      </w:r>
      <w:r w:rsidR="0065363E">
        <w:rPr>
          <w:rStyle w:val="1-Char"/>
          <w:rFonts w:hint="cs"/>
          <w:rtl/>
        </w:rPr>
        <w:t>ی</w:t>
      </w:r>
      <w:r w:rsidRPr="00F50084">
        <w:rPr>
          <w:rStyle w:val="1-Char"/>
          <w:rFonts w:hint="cs"/>
          <w:rtl/>
        </w:rPr>
        <w:t xml:space="preserve">ن سورۀ </w:t>
      </w:r>
      <w:r w:rsidRPr="00F804E2">
        <w:rPr>
          <w:rStyle w:val="1-Char"/>
          <w:rFonts w:hint="cs"/>
          <w:rtl/>
        </w:rPr>
        <w:t>مبار</w:t>
      </w:r>
      <w:r w:rsidR="0065363E">
        <w:rPr>
          <w:rStyle w:val="1-Char"/>
          <w:rFonts w:hint="cs"/>
          <w:rtl/>
        </w:rPr>
        <w:t>ک</w:t>
      </w:r>
      <w:r w:rsidRPr="00F804E2">
        <w:rPr>
          <w:rStyle w:val="1-Char"/>
          <w:rFonts w:hint="cs"/>
          <w:rtl/>
        </w:rPr>
        <w:t xml:space="preserve"> را «سورۀ اخلاق» نامید</w:t>
      </w:r>
      <w:r w:rsidRPr="00F50084">
        <w:rPr>
          <w:rStyle w:val="1-Char"/>
          <w:rFonts w:hint="cs"/>
          <w:rtl/>
        </w:rPr>
        <w:t xml:space="preserve"> و این حقیقت را دریافت 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ه درجات ا</w:t>
      </w:r>
      <w:r w:rsidR="0065363E">
        <w:rPr>
          <w:rStyle w:val="1-Char"/>
          <w:rFonts w:hint="cs"/>
          <w:rtl/>
        </w:rPr>
        <w:t>ی</w:t>
      </w:r>
      <w:r w:rsidRPr="00F50084">
        <w:rPr>
          <w:rStyle w:val="1-Char"/>
          <w:rFonts w:hint="cs"/>
          <w:rtl/>
        </w:rPr>
        <w:t>مان به درجات اخلاق ن</w:t>
      </w:r>
      <w:r w:rsidR="0065363E">
        <w:rPr>
          <w:rStyle w:val="1-Char"/>
          <w:rFonts w:hint="cs"/>
          <w:rtl/>
        </w:rPr>
        <w:t>یک</w:t>
      </w:r>
      <w:r w:rsidRPr="00F50084">
        <w:rPr>
          <w:rStyle w:val="1-Char"/>
          <w:rFonts w:hint="cs"/>
          <w:rtl/>
        </w:rPr>
        <w:t xml:space="preserve"> وابسته است، چنان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چه رسول الله</w:t>
      </w:r>
      <w:r w:rsidR="00F804E2">
        <w:rPr>
          <w:rStyle w:val="1-Char"/>
          <w:rFonts w:hint="cs"/>
          <w:rtl/>
        </w:rPr>
        <w:t xml:space="preserve"> </w:t>
      </w:r>
      <w:r w:rsidR="00043B96" w:rsidRPr="00043B96">
        <w:rPr>
          <w:rFonts w:cs="CTraditional Arabic" w:hint="cs"/>
          <w:rtl/>
        </w:rPr>
        <w:t>ج</w:t>
      </w:r>
      <w:r w:rsidRPr="00F50084">
        <w:rPr>
          <w:rStyle w:val="1-Char"/>
          <w:rFonts w:hint="cs"/>
          <w:rtl/>
        </w:rPr>
        <w:t xml:space="preserve"> فرموده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اند:</w:t>
      </w:r>
      <w:r w:rsidRPr="00430AE3">
        <w:rPr>
          <w:rStyle w:val="3-Char"/>
          <w:rFonts w:hint="cs"/>
          <w:rtl/>
        </w:rPr>
        <w:t xml:space="preserve"> </w:t>
      </w:r>
      <w:r w:rsidRPr="00430AE3">
        <w:rPr>
          <w:rStyle w:val="3-Char"/>
          <w:rtl/>
        </w:rPr>
        <w:t>«أَكْمَلُ المُؤْمِنِينَ إِيمَانًا أَحْسَنُهُمْ خُلُقًا»</w:t>
      </w:r>
      <w:r w:rsidRPr="00F804E2">
        <w:rPr>
          <w:rStyle w:val="FootnoteReference"/>
          <w:rFonts w:ascii="Traditional Arabic" w:hAnsi="Traditional Arabic" w:cs="IRNazli"/>
          <w:b/>
          <w:rtl/>
        </w:rPr>
        <w:footnoteReference w:id="5"/>
      </w:r>
      <w:r w:rsidRPr="00430AE3">
        <w:rPr>
          <w:rStyle w:val="1-Char"/>
          <w:rFonts w:hint="cs"/>
          <w:rtl/>
        </w:rPr>
        <w:t>: «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امل</w:t>
      </w:r>
      <w:r w:rsidR="00430AE3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تر</w:t>
      </w:r>
      <w:r w:rsidR="0065363E">
        <w:rPr>
          <w:rStyle w:val="1-Char"/>
          <w:rFonts w:hint="cs"/>
          <w:rtl/>
        </w:rPr>
        <w:t>ی</w:t>
      </w:r>
      <w:r w:rsidRPr="00F50084">
        <w:rPr>
          <w:rStyle w:val="1-Char"/>
          <w:rFonts w:hint="cs"/>
          <w:rtl/>
        </w:rPr>
        <w:t>ن مؤمنان در ا</w:t>
      </w:r>
      <w:r w:rsidR="0065363E">
        <w:rPr>
          <w:rStyle w:val="1-Char"/>
          <w:rFonts w:hint="cs"/>
          <w:rtl/>
        </w:rPr>
        <w:t>ی</w:t>
      </w:r>
      <w:r w:rsidRPr="00F50084">
        <w:rPr>
          <w:rStyle w:val="1-Char"/>
          <w:rFonts w:hint="cs"/>
          <w:rtl/>
        </w:rPr>
        <w:t>مان، خوش</w:t>
      </w:r>
      <w:r w:rsidRPr="00F50084">
        <w:rPr>
          <w:rStyle w:val="1-Char"/>
          <w:rFonts w:hint="eastAsia"/>
          <w:rtl/>
        </w:rPr>
        <w:t>‌</w:t>
      </w:r>
      <w:r w:rsidRPr="00F50084">
        <w:rPr>
          <w:rStyle w:val="1-Char"/>
          <w:rFonts w:hint="cs"/>
          <w:rtl/>
        </w:rPr>
        <w:t>اخلاق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تر</w:t>
      </w:r>
      <w:r w:rsidR="0065363E">
        <w:rPr>
          <w:rStyle w:val="1-Char"/>
          <w:rFonts w:hint="cs"/>
          <w:rtl/>
        </w:rPr>
        <w:t>ی</w:t>
      </w:r>
      <w:r w:rsidRPr="00F50084">
        <w:rPr>
          <w:rStyle w:val="1-Char"/>
          <w:rFonts w:hint="cs"/>
          <w:rtl/>
        </w:rPr>
        <w:t>ن</w:t>
      </w:r>
      <w:r w:rsidRPr="00F50084">
        <w:rPr>
          <w:rStyle w:val="1-Char"/>
          <w:rFonts w:hint="eastAsia"/>
          <w:rtl/>
        </w:rPr>
        <w:t>‌</w:t>
      </w:r>
      <w:r w:rsidRPr="00F50084">
        <w:rPr>
          <w:rStyle w:val="1-Char"/>
          <w:rFonts w:hint="cs"/>
          <w:rtl/>
        </w:rPr>
        <w:t>شان م</w:t>
      </w:r>
      <w:r w:rsidR="0065363E">
        <w:rPr>
          <w:rStyle w:val="1-Char"/>
          <w:rFonts w:hint="cs"/>
          <w:rtl/>
        </w:rPr>
        <w:t>ی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باشند»</w:t>
      </w:r>
      <w:r w:rsidR="00F934A2">
        <w:rPr>
          <w:rStyle w:val="1-Char"/>
          <w:rFonts w:hint="cs"/>
          <w:rtl/>
        </w:rPr>
        <w:t>.</w:t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اخلاق نیکو پیرایه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ای نیست که بی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نیازی از آن ممکن باشد، بلکه جزو اصول زندگی است که دین، آن را می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پسندد و صاحبان آن را محترم می</w:t>
      </w:r>
      <w:r w:rsidR="00430AE3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شمارد.</w:t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هم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چنین از ایشان</w:t>
      </w:r>
      <w:r w:rsidR="00F804E2">
        <w:rPr>
          <w:rStyle w:val="1-Char"/>
          <w:rFonts w:hint="cs"/>
          <w:rtl/>
        </w:rPr>
        <w:t xml:space="preserve"> </w:t>
      </w:r>
      <w:r w:rsidR="00043B96" w:rsidRPr="00043B96">
        <w:rPr>
          <w:rFonts w:cs="CTraditional Arabic" w:hint="cs"/>
          <w:rtl/>
        </w:rPr>
        <w:t>ج</w:t>
      </w:r>
      <w:r w:rsidRPr="00F50084">
        <w:rPr>
          <w:rStyle w:val="1-Char"/>
          <w:rFonts w:hint="cs"/>
          <w:rtl/>
        </w:rPr>
        <w:t xml:space="preserve"> روایت شده که فرمودند:</w:t>
      </w:r>
      <w:r w:rsidR="00F804E2">
        <w:rPr>
          <w:rStyle w:val="1-Char"/>
          <w:rFonts w:hint="cs"/>
          <w:rtl/>
        </w:rPr>
        <w:t xml:space="preserve"> </w:t>
      </w:r>
    </w:p>
    <w:p w:rsidR="00973A79" w:rsidRPr="00F50084" w:rsidRDefault="00973A79" w:rsidP="00F934A2">
      <w:pPr>
        <w:jc w:val="both"/>
        <w:rPr>
          <w:rStyle w:val="1-Char"/>
          <w:rtl/>
        </w:rPr>
      </w:pPr>
      <w:r w:rsidRPr="00430AE3">
        <w:rPr>
          <w:rStyle w:val="3-Char"/>
          <w:rFonts w:hint="eastAsia"/>
          <w:rtl/>
        </w:rPr>
        <w:t>«</w:t>
      </w:r>
      <w:r w:rsidRPr="00430AE3">
        <w:rPr>
          <w:rStyle w:val="3-Char"/>
          <w:rtl/>
        </w:rPr>
        <w:t>إِنَّ مِنْ أَحَبِّكُمْ إِلَيَّ وَأَقْرَبِكُمْ مِنِّي مَجْلِسًا يَوْمَ القِيَامَةِ أَحَاسِنَكُمْ أَخْلَاقًا</w:t>
      </w:r>
      <w:r w:rsidRPr="00430AE3">
        <w:rPr>
          <w:rStyle w:val="3-Char"/>
          <w:rFonts w:hint="eastAsia"/>
          <w:rtl/>
        </w:rPr>
        <w:t>»</w:t>
      </w:r>
      <w:r w:rsidRPr="00F804E2">
        <w:rPr>
          <w:rStyle w:val="1-Char"/>
          <w:vertAlign w:val="superscript"/>
          <w:rtl/>
        </w:rPr>
        <w:footnoteReference w:id="6"/>
      </w:r>
      <w:r w:rsidRPr="00F50084">
        <w:rPr>
          <w:rStyle w:val="1-Char"/>
          <w:rFonts w:hint="cs"/>
          <w:rtl/>
        </w:rPr>
        <w:t>: «همانا از محبوب تر</w:t>
      </w:r>
      <w:r w:rsidR="0065363E">
        <w:rPr>
          <w:rStyle w:val="1-Char"/>
          <w:rFonts w:hint="cs"/>
          <w:rtl/>
        </w:rPr>
        <w:t>ی</w:t>
      </w:r>
      <w:r w:rsidRPr="00F50084">
        <w:rPr>
          <w:rStyle w:val="1-Char"/>
          <w:rFonts w:hint="cs"/>
          <w:rtl/>
        </w:rPr>
        <w:t>ن و نزد</w:t>
      </w:r>
      <w:r w:rsidR="0065363E">
        <w:rPr>
          <w:rStyle w:val="1-Char"/>
          <w:rFonts w:hint="cs"/>
          <w:rtl/>
        </w:rPr>
        <w:t>یک</w:t>
      </w:r>
      <w:r w:rsidRPr="00F50084">
        <w:rPr>
          <w:rStyle w:val="1-Char"/>
          <w:rFonts w:hint="cs"/>
          <w:rtl/>
        </w:rPr>
        <w:t xml:space="preserve"> تر</w:t>
      </w:r>
      <w:r w:rsidR="0065363E">
        <w:rPr>
          <w:rStyle w:val="1-Char"/>
          <w:rFonts w:hint="cs"/>
          <w:rtl/>
        </w:rPr>
        <w:t>ی</w:t>
      </w:r>
      <w:r w:rsidRPr="00F50084">
        <w:rPr>
          <w:rStyle w:val="1-Char"/>
          <w:rFonts w:hint="cs"/>
          <w:rtl/>
        </w:rPr>
        <w:t>ن شما در مجلس من روز ق</w:t>
      </w:r>
      <w:r w:rsidR="0065363E">
        <w:rPr>
          <w:rStyle w:val="1-Char"/>
          <w:rFonts w:hint="cs"/>
          <w:rtl/>
        </w:rPr>
        <w:t>ی</w:t>
      </w:r>
      <w:r w:rsidRPr="00F50084">
        <w:rPr>
          <w:rStyle w:val="1-Char"/>
          <w:rFonts w:hint="cs"/>
          <w:rtl/>
        </w:rPr>
        <w:t>امت خوش اخلاق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تر</w:t>
      </w:r>
      <w:r w:rsidR="0065363E">
        <w:rPr>
          <w:rStyle w:val="1-Char"/>
          <w:rFonts w:hint="cs"/>
          <w:rtl/>
        </w:rPr>
        <w:t>ی</w:t>
      </w:r>
      <w:r w:rsidRPr="00F50084">
        <w:rPr>
          <w:rStyle w:val="1-Char"/>
          <w:rFonts w:hint="cs"/>
          <w:rtl/>
        </w:rPr>
        <w:t>ن شما م</w:t>
      </w:r>
      <w:r w:rsidR="0065363E">
        <w:rPr>
          <w:rStyle w:val="1-Char"/>
          <w:rFonts w:hint="cs"/>
          <w:rtl/>
        </w:rPr>
        <w:t>ی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باشد»</w:t>
      </w:r>
      <w:r w:rsidRPr="00F804E2">
        <w:rPr>
          <w:rStyle w:val="1-Char"/>
          <w:vertAlign w:val="superscript"/>
          <w:rtl/>
        </w:rPr>
        <w:footnoteReference w:id="7"/>
      </w:r>
      <w:r w:rsidR="00F934A2">
        <w:rPr>
          <w:rStyle w:val="1-Char"/>
          <w:rFonts w:hint="cs"/>
          <w:rtl/>
        </w:rPr>
        <w:t>.</w:t>
      </w:r>
      <w:r w:rsidRPr="00F50084">
        <w:rPr>
          <w:rStyle w:val="1-Char"/>
          <w:rFonts w:hint="cs"/>
          <w:rtl/>
        </w:rPr>
        <w:t xml:space="preserve"> </w:t>
      </w:r>
    </w:p>
    <w:p w:rsidR="00973A79" w:rsidRPr="00F50084" w:rsidRDefault="00F804E2" w:rsidP="00043B96">
      <w:pPr>
        <w:jc w:val="both"/>
        <w:rPr>
          <w:rStyle w:val="1-Char"/>
          <w:rtl/>
        </w:rPr>
      </w:pPr>
      <w:r>
        <w:rPr>
          <w:rStyle w:val="1-Char"/>
          <w:rFonts w:hint="cs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در سایه</w:t>
      </w:r>
      <w:r w:rsidR="00D5028B">
        <w:rPr>
          <w:rStyle w:val="1-Char"/>
          <w:rtl/>
        </w:rPr>
        <w:t>‌</w:t>
      </w:r>
      <w:r w:rsidR="00973A79" w:rsidRPr="00F50084">
        <w:rPr>
          <w:rStyle w:val="1-Char"/>
          <w:rFonts w:hint="cs"/>
          <w:rtl/>
        </w:rPr>
        <w:t>ی نظام اخلاقی اسلام و در آغوش تعل</w:t>
      </w:r>
      <w:r w:rsidR="0065363E">
        <w:rPr>
          <w:rStyle w:val="1-Char"/>
          <w:rFonts w:hint="cs"/>
          <w:rtl/>
        </w:rPr>
        <w:t>ی</w:t>
      </w:r>
      <w:r w:rsidR="00973A79" w:rsidRPr="00F50084">
        <w:rPr>
          <w:rStyle w:val="1-Char"/>
          <w:rFonts w:hint="cs"/>
          <w:rtl/>
        </w:rPr>
        <w:t>م و ترب</w:t>
      </w:r>
      <w:r w:rsidR="0065363E">
        <w:rPr>
          <w:rStyle w:val="1-Char"/>
          <w:rFonts w:hint="cs"/>
          <w:rtl/>
        </w:rPr>
        <w:t>ی</w:t>
      </w:r>
      <w:r w:rsidR="00973A79" w:rsidRPr="00F50084">
        <w:rPr>
          <w:rStyle w:val="1-Char"/>
          <w:rFonts w:hint="cs"/>
          <w:rtl/>
        </w:rPr>
        <w:t>ت پ</w:t>
      </w:r>
      <w:r w:rsidR="0065363E">
        <w:rPr>
          <w:rStyle w:val="1-Char"/>
          <w:rFonts w:hint="cs"/>
          <w:rtl/>
        </w:rPr>
        <w:t>ی</w:t>
      </w:r>
      <w:r w:rsidR="00973A79" w:rsidRPr="00F50084">
        <w:rPr>
          <w:rStyle w:val="1-Char"/>
          <w:rFonts w:hint="cs"/>
          <w:rtl/>
        </w:rPr>
        <w:t>امبر بزرگ اسلام و م</w:t>
      </w:r>
      <w:r w:rsidR="0065363E">
        <w:rPr>
          <w:rStyle w:val="1-Char"/>
          <w:rFonts w:hint="cs"/>
          <w:rtl/>
        </w:rPr>
        <w:t>ک</w:t>
      </w:r>
      <w:r w:rsidR="00973A79" w:rsidRPr="00F50084">
        <w:rPr>
          <w:rStyle w:val="1-Char"/>
          <w:rFonts w:hint="cs"/>
          <w:rtl/>
        </w:rPr>
        <w:t>تب و مدرسه</w:t>
      </w:r>
      <w:r w:rsidR="00D5028B">
        <w:rPr>
          <w:rStyle w:val="1-Char"/>
          <w:rtl/>
        </w:rPr>
        <w:t>‌</w:t>
      </w:r>
      <w:r w:rsidR="00973A79" w:rsidRPr="00F50084">
        <w:rPr>
          <w:rStyle w:val="1-Char"/>
          <w:rFonts w:hint="cs"/>
          <w:rtl/>
        </w:rPr>
        <w:t>ی قرآن ح</w:t>
      </w:r>
      <w:r w:rsidR="0065363E">
        <w:rPr>
          <w:rStyle w:val="1-Char"/>
          <w:rFonts w:hint="cs"/>
          <w:rtl/>
        </w:rPr>
        <w:t>کی</w:t>
      </w:r>
      <w:r w:rsidR="00973A79" w:rsidRPr="00F50084">
        <w:rPr>
          <w:rStyle w:val="1-Char"/>
          <w:rFonts w:hint="cs"/>
          <w:rtl/>
        </w:rPr>
        <w:t>م چنان نسل</w:t>
      </w:r>
      <w:r w:rsidR="0065363E">
        <w:rPr>
          <w:rStyle w:val="1-Char"/>
          <w:rFonts w:hint="cs"/>
          <w:rtl/>
        </w:rPr>
        <w:t>ی</w:t>
      </w:r>
      <w:r w:rsidR="00973A79" w:rsidRPr="00F50084">
        <w:rPr>
          <w:rStyle w:val="1-Char"/>
          <w:rFonts w:hint="cs"/>
          <w:rtl/>
        </w:rPr>
        <w:t xml:space="preserve"> ترب</w:t>
      </w:r>
      <w:r w:rsidR="0065363E">
        <w:rPr>
          <w:rStyle w:val="1-Char"/>
          <w:rFonts w:hint="cs"/>
          <w:rtl/>
        </w:rPr>
        <w:t>ی</w:t>
      </w:r>
      <w:r w:rsidR="00973A79" w:rsidRPr="00F50084">
        <w:rPr>
          <w:rStyle w:val="1-Char"/>
          <w:rFonts w:hint="cs"/>
          <w:rtl/>
        </w:rPr>
        <w:t>ت گرد</w:t>
      </w:r>
      <w:r w:rsidR="0065363E">
        <w:rPr>
          <w:rStyle w:val="1-Char"/>
          <w:rFonts w:hint="cs"/>
          <w:rtl/>
        </w:rPr>
        <w:t>ی</w:t>
      </w:r>
      <w:r w:rsidR="00973A79" w:rsidRPr="00F50084">
        <w:rPr>
          <w:rStyle w:val="1-Char"/>
          <w:rFonts w:hint="cs"/>
          <w:rtl/>
        </w:rPr>
        <w:t xml:space="preserve">د </w:t>
      </w:r>
      <w:r w:rsidR="0065363E">
        <w:rPr>
          <w:rStyle w:val="1-Char"/>
          <w:rFonts w:hint="cs"/>
          <w:rtl/>
        </w:rPr>
        <w:t>ک</w:t>
      </w:r>
      <w:r w:rsidR="00973A79" w:rsidRPr="00F50084">
        <w:rPr>
          <w:rStyle w:val="1-Char"/>
          <w:rFonts w:hint="cs"/>
          <w:rtl/>
        </w:rPr>
        <w:t>ه به ن</w:t>
      </w:r>
      <w:r w:rsidR="0065363E">
        <w:rPr>
          <w:rStyle w:val="1-Char"/>
          <w:rFonts w:hint="cs"/>
          <w:rtl/>
        </w:rPr>
        <w:t>یک</w:t>
      </w:r>
      <w:r w:rsidR="00973A79" w:rsidRPr="00F50084">
        <w:rPr>
          <w:rStyle w:val="1-Char"/>
          <w:rFonts w:hint="cs"/>
          <w:rtl/>
        </w:rPr>
        <w:t>وتر</w:t>
      </w:r>
      <w:r w:rsidR="0065363E">
        <w:rPr>
          <w:rStyle w:val="1-Char"/>
          <w:rFonts w:hint="cs"/>
          <w:rtl/>
        </w:rPr>
        <w:t>ی</w:t>
      </w:r>
      <w:r w:rsidR="00973A79" w:rsidRPr="00F50084">
        <w:rPr>
          <w:rStyle w:val="1-Char"/>
          <w:rFonts w:hint="cs"/>
          <w:rtl/>
        </w:rPr>
        <w:t>ن صفات و بهتر</w:t>
      </w:r>
      <w:r w:rsidR="0065363E">
        <w:rPr>
          <w:rStyle w:val="1-Char"/>
          <w:rFonts w:hint="cs"/>
          <w:rtl/>
        </w:rPr>
        <w:t>ی</w:t>
      </w:r>
      <w:r w:rsidR="00973A79" w:rsidRPr="00F50084">
        <w:rPr>
          <w:rStyle w:val="1-Char"/>
          <w:rFonts w:hint="cs"/>
          <w:rtl/>
        </w:rPr>
        <w:t>ن اخلاق متصف بودند و از اخلاق پست و عادات زشت و صفات بد رهای</w:t>
      </w:r>
      <w:r w:rsidR="0065363E">
        <w:rPr>
          <w:rStyle w:val="1-Char"/>
          <w:rFonts w:hint="cs"/>
          <w:rtl/>
        </w:rPr>
        <w:t>ی</w:t>
      </w:r>
      <w:r w:rsidR="00973A79" w:rsidRPr="00F50084">
        <w:rPr>
          <w:rStyle w:val="1-Char"/>
          <w:rFonts w:hint="cs"/>
          <w:rtl/>
        </w:rPr>
        <w:t xml:space="preserve"> جستند و توانستند در مدت زمان اند</w:t>
      </w:r>
      <w:r w:rsidR="0065363E">
        <w:rPr>
          <w:rStyle w:val="1-Char"/>
          <w:rFonts w:hint="cs"/>
          <w:rtl/>
        </w:rPr>
        <w:t>کی</w:t>
      </w:r>
      <w:r w:rsidR="00973A79" w:rsidRPr="00F50084">
        <w:rPr>
          <w:rStyle w:val="1-Char"/>
          <w:rFonts w:hint="cs"/>
          <w:rtl/>
        </w:rPr>
        <w:t xml:space="preserve"> ا</w:t>
      </w:r>
      <w:r w:rsidR="0065363E">
        <w:rPr>
          <w:rStyle w:val="1-Char"/>
          <w:rFonts w:hint="cs"/>
          <w:rtl/>
        </w:rPr>
        <w:t>ی</w:t>
      </w:r>
      <w:r w:rsidR="00973A79" w:rsidRPr="00F50084">
        <w:rPr>
          <w:rStyle w:val="1-Char"/>
          <w:rFonts w:hint="cs"/>
          <w:rtl/>
        </w:rPr>
        <w:t>ن د</w:t>
      </w:r>
      <w:r w:rsidR="0065363E">
        <w:rPr>
          <w:rStyle w:val="1-Char"/>
          <w:rFonts w:hint="cs"/>
          <w:rtl/>
        </w:rPr>
        <w:t>ی</w:t>
      </w:r>
      <w:r w:rsidR="00973A79" w:rsidRPr="00F50084">
        <w:rPr>
          <w:rStyle w:val="1-Char"/>
          <w:rFonts w:hint="cs"/>
          <w:rtl/>
        </w:rPr>
        <w:t>ن بر حق را به اقص</w:t>
      </w:r>
      <w:r w:rsidR="0065363E">
        <w:rPr>
          <w:rStyle w:val="1-Char"/>
          <w:rFonts w:hint="cs"/>
          <w:rtl/>
        </w:rPr>
        <w:t>ی</w:t>
      </w:r>
      <w:r w:rsidR="00973A79" w:rsidRPr="00F50084">
        <w:rPr>
          <w:rStyle w:val="1-Char"/>
          <w:rFonts w:hint="cs"/>
          <w:rtl/>
        </w:rPr>
        <w:t xml:space="preserve"> نقاط عالم برسانند.</w:t>
      </w:r>
    </w:p>
    <w:p w:rsidR="00973A79" w:rsidRPr="00F50084" w:rsidRDefault="00973A79" w:rsidP="00043B96">
      <w:pPr>
        <w:tabs>
          <w:tab w:val="left" w:pos="-427"/>
          <w:tab w:val="left" w:pos="140"/>
        </w:tabs>
        <w:jc w:val="both"/>
        <w:rPr>
          <w:rStyle w:val="1-Char"/>
          <w:rtl/>
        </w:rPr>
      </w:pPr>
      <w:r w:rsidRPr="00F50084">
        <w:rPr>
          <w:rStyle w:val="1-Char"/>
          <w:rtl/>
        </w:rPr>
        <w:t>پیامبر اکر</w:t>
      </w:r>
      <w:r w:rsidRPr="00F50084">
        <w:rPr>
          <w:rStyle w:val="1-Char"/>
          <w:rFonts w:hint="cs"/>
          <w:rtl/>
        </w:rPr>
        <w:t>م</w:t>
      </w:r>
      <w:r w:rsidR="00F804E2">
        <w:rPr>
          <w:rStyle w:val="1-Char"/>
          <w:rFonts w:hint="cs"/>
          <w:rtl/>
        </w:rPr>
        <w:t xml:space="preserve"> </w:t>
      </w:r>
      <w:r w:rsidR="00043B96" w:rsidRPr="00043B96">
        <w:rPr>
          <w:rFonts w:cs="CTraditional Arabic" w:hint="cs"/>
          <w:b/>
          <w:rtl/>
        </w:rPr>
        <w:t>ج</w:t>
      </w:r>
      <w:r w:rsidRPr="00F50084">
        <w:rPr>
          <w:rStyle w:val="1-Char"/>
          <w:rFonts w:hint="cs"/>
          <w:rtl/>
        </w:rPr>
        <w:t xml:space="preserve"> از همان ابتدای </w:t>
      </w:r>
      <w:r w:rsidRPr="00F50084">
        <w:rPr>
          <w:rStyle w:val="1-Char"/>
          <w:rtl/>
        </w:rPr>
        <w:t>دعوت</w:t>
      </w:r>
      <w:r w:rsidRPr="00F50084">
        <w:rPr>
          <w:rStyle w:val="1-Char"/>
          <w:rFonts w:hint="cs"/>
          <w:rtl/>
        </w:rPr>
        <w:t xml:space="preserve"> دینی، نخستین هدف و غایت بعثت خویش را</w:t>
      </w:r>
      <w:r w:rsidRPr="00F50084">
        <w:rPr>
          <w:rStyle w:val="1-Char"/>
          <w:rtl/>
        </w:rPr>
        <w:t xml:space="preserve"> چنین معرفی </w:t>
      </w:r>
      <w:r w:rsidRPr="00F50084">
        <w:rPr>
          <w:rStyle w:val="1-Char"/>
          <w:rFonts w:hint="cs"/>
          <w:rtl/>
        </w:rPr>
        <w:t>نمودند</w:t>
      </w:r>
      <w:r w:rsidRPr="00F50084">
        <w:rPr>
          <w:rStyle w:val="1-Char"/>
          <w:rtl/>
        </w:rPr>
        <w:t xml:space="preserve">: </w:t>
      </w:r>
    </w:p>
    <w:p w:rsidR="00973A79" w:rsidRPr="00F50084" w:rsidRDefault="00973A79" w:rsidP="00F934A2">
      <w:pPr>
        <w:tabs>
          <w:tab w:val="left" w:pos="-427"/>
          <w:tab w:val="left" w:pos="140"/>
        </w:tabs>
        <w:jc w:val="both"/>
        <w:rPr>
          <w:rStyle w:val="1-Char"/>
          <w:rtl/>
        </w:rPr>
      </w:pPr>
      <w:r w:rsidRPr="00F934A2">
        <w:rPr>
          <w:rStyle w:val="3-Char"/>
          <w:rFonts w:hint="cs"/>
          <w:rtl/>
        </w:rPr>
        <w:t>«</w:t>
      </w:r>
      <w:r w:rsidRPr="00F934A2">
        <w:rPr>
          <w:rStyle w:val="3-Char"/>
          <w:rtl/>
        </w:rPr>
        <w:t>إنما بعثت لأتمم مکارم الأخلاق</w:t>
      </w:r>
      <w:r w:rsidRPr="00F934A2">
        <w:rPr>
          <w:rStyle w:val="3-Char"/>
          <w:rFonts w:hint="cs"/>
          <w:rtl/>
        </w:rPr>
        <w:t>»</w:t>
      </w:r>
      <w:r w:rsidRPr="00F50084">
        <w:rPr>
          <w:rStyle w:val="1-Char"/>
          <w:rFonts w:hint="cs"/>
          <w:rtl/>
        </w:rPr>
        <w:t>: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«بدان جهت خداوند مرا به رسالت برگزیده است که مکارم اخلاق را تکامل بخشم و انسان را با اخلاق حسنه بیارایم»</w:t>
      </w:r>
      <w:r w:rsidRPr="00F804E2">
        <w:rPr>
          <w:rStyle w:val="1-Char"/>
          <w:vertAlign w:val="superscript"/>
          <w:rtl/>
        </w:rPr>
        <w:footnoteReference w:id="8"/>
      </w:r>
      <w:r w:rsidR="00F934A2">
        <w:rPr>
          <w:rStyle w:val="1-Char"/>
          <w:rFonts w:hint="cs"/>
          <w:rtl/>
        </w:rPr>
        <w:t>.</w:t>
      </w:r>
      <w:r w:rsidRPr="00876421">
        <w:rPr>
          <w:rFonts w:hint="cs"/>
          <w:bCs/>
          <w:rtl/>
        </w:rPr>
        <w:t xml:space="preserve"> </w:t>
      </w:r>
    </w:p>
    <w:p w:rsidR="00973A79" w:rsidRPr="00F50084" w:rsidRDefault="00973A79" w:rsidP="00F934A2">
      <w:pPr>
        <w:jc w:val="both"/>
        <w:rPr>
          <w:rStyle w:val="1-Char"/>
          <w:rtl/>
        </w:rPr>
      </w:pPr>
      <w:r w:rsidRPr="00F50084">
        <w:rPr>
          <w:rStyle w:val="1-Char"/>
          <w:rtl/>
        </w:rPr>
        <w:t xml:space="preserve">و در مورد دین </w:t>
      </w:r>
      <w:r w:rsidRPr="00F50084">
        <w:rPr>
          <w:rStyle w:val="1-Char"/>
          <w:rFonts w:hint="cs"/>
          <w:rtl/>
        </w:rPr>
        <w:t>و</w:t>
      </w:r>
      <w:r w:rsidRPr="00F50084">
        <w:rPr>
          <w:rStyle w:val="1-Char"/>
          <w:rtl/>
        </w:rPr>
        <w:t xml:space="preserve">شیوه زندگی خود چنین </w:t>
      </w:r>
      <w:r w:rsidRPr="00F50084">
        <w:rPr>
          <w:rStyle w:val="1-Char"/>
          <w:rFonts w:hint="cs"/>
          <w:rtl/>
        </w:rPr>
        <w:t>فرمودند</w:t>
      </w:r>
      <w:r w:rsidRPr="00F50084">
        <w:rPr>
          <w:rStyle w:val="1-Char"/>
          <w:rtl/>
        </w:rPr>
        <w:t>:</w:t>
      </w:r>
      <w:r w:rsidRPr="00F50084">
        <w:rPr>
          <w:rStyle w:val="1-Char"/>
          <w:rFonts w:hint="cs"/>
          <w:rtl/>
        </w:rPr>
        <w:t xml:space="preserve"> </w:t>
      </w:r>
      <w:r w:rsidRPr="00F934A2">
        <w:rPr>
          <w:rStyle w:val="2-Char"/>
          <w:rFonts w:hint="cs"/>
          <w:rtl/>
        </w:rPr>
        <w:t>«</w:t>
      </w:r>
      <w:r w:rsidRPr="00F934A2">
        <w:rPr>
          <w:rStyle w:val="2-Char"/>
          <w:rtl/>
        </w:rPr>
        <w:t>الدین المعاملة</w:t>
      </w:r>
      <w:r w:rsidRPr="00F934A2">
        <w:rPr>
          <w:rStyle w:val="2-Char"/>
          <w:rFonts w:hint="cs"/>
          <w:rtl/>
        </w:rPr>
        <w:t>»</w:t>
      </w:r>
      <w:r w:rsidRPr="00F50084">
        <w:rPr>
          <w:rStyle w:val="1-Char"/>
          <w:rFonts w:hint="cs"/>
          <w:rtl/>
        </w:rPr>
        <w:t>: «</w:t>
      </w:r>
      <w:r w:rsidRPr="00F50084">
        <w:rPr>
          <w:rStyle w:val="1-Char"/>
          <w:rtl/>
        </w:rPr>
        <w:t>دین تنها و تنها نحوه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ی</w:t>
      </w:r>
      <w:r w:rsidRPr="00F50084">
        <w:rPr>
          <w:rStyle w:val="1-Char"/>
          <w:rtl/>
        </w:rPr>
        <w:t xml:space="preserve"> برخورد و رفتار با دیگران است</w:t>
      </w:r>
      <w:r w:rsidRPr="00F50084">
        <w:rPr>
          <w:rStyle w:val="1-Char"/>
          <w:rFonts w:hint="cs"/>
          <w:rtl/>
        </w:rPr>
        <w:t>»</w:t>
      </w:r>
      <w:r w:rsidRPr="00F804E2">
        <w:rPr>
          <w:rStyle w:val="1-Char"/>
          <w:vertAlign w:val="superscript"/>
          <w:rtl/>
        </w:rPr>
        <w:footnoteReference w:id="9"/>
      </w:r>
      <w:r w:rsidR="00F934A2">
        <w:rPr>
          <w:rStyle w:val="1-Char"/>
          <w:rFonts w:hint="cs"/>
          <w:rtl/>
        </w:rPr>
        <w:t>.</w:t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از این رو می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توان گفت؛ اسلام د</w:t>
      </w:r>
      <w:r w:rsidR="0065363E">
        <w:rPr>
          <w:rStyle w:val="1-Char"/>
          <w:rFonts w:hint="cs"/>
          <w:rtl/>
        </w:rPr>
        <w:t>ی</w:t>
      </w:r>
      <w:r w:rsidRPr="00F50084">
        <w:rPr>
          <w:rStyle w:val="1-Char"/>
          <w:rFonts w:hint="cs"/>
          <w:rtl/>
        </w:rPr>
        <w:t>ن اخلاق پسند</w:t>
      </w:r>
      <w:r w:rsidR="0065363E">
        <w:rPr>
          <w:rStyle w:val="1-Char"/>
          <w:rFonts w:hint="cs"/>
          <w:rtl/>
        </w:rPr>
        <w:t>ی</w:t>
      </w:r>
      <w:r w:rsidRPr="00F50084">
        <w:rPr>
          <w:rStyle w:val="1-Char"/>
          <w:rFonts w:hint="cs"/>
          <w:rtl/>
        </w:rPr>
        <w:t>ده است</w:t>
      </w:r>
      <w:r w:rsidRPr="00F804E2">
        <w:rPr>
          <w:rStyle w:val="1-Char"/>
          <w:vertAlign w:val="superscript"/>
          <w:rtl/>
        </w:rPr>
        <w:footnoteReference w:id="10"/>
      </w:r>
      <w:r w:rsidRPr="00F50084">
        <w:rPr>
          <w:rStyle w:val="1-Char"/>
          <w:rFonts w:hint="cs"/>
          <w:rtl/>
        </w:rPr>
        <w:t xml:space="preserve"> و داعی انسان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ها به داشتن اخلاق</w:t>
      </w:r>
      <w:r w:rsidR="0065363E">
        <w:rPr>
          <w:rStyle w:val="1-Char"/>
          <w:rFonts w:hint="cs"/>
          <w:rtl/>
        </w:rPr>
        <w:t>ی</w:t>
      </w:r>
      <w:r w:rsidRPr="00F50084">
        <w:rPr>
          <w:rStyle w:val="1-Char"/>
          <w:rFonts w:hint="cs"/>
          <w:rtl/>
        </w:rPr>
        <w:t xml:space="preserve"> نیک بر اساس آموزه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های وحی بوده و به تربیت جامعه‌</w:t>
      </w:r>
      <w:r w:rsidR="0065363E">
        <w:rPr>
          <w:rStyle w:val="1-Char"/>
          <w:rFonts w:hint="cs"/>
          <w:rtl/>
        </w:rPr>
        <w:t>ی</w:t>
      </w:r>
      <w:r w:rsidRPr="00F50084">
        <w:rPr>
          <w:rStyle w:val="1-Char"/>
          <w:rFonts w:hint="cs"/>
          <w:rtl/>
        </w:rPr>
        <w:t xml:space="preserve"> اسلام</w:t>
      </w:r>
      <w:r w:rsidR="0065363E">
        <w:rPr>
          <w:rStyle w:val="1-Char"/>
          <w:rFonts w:hint="cs"/>
          <w:rtl/>
        </w:rPr>
        <w:t>ی</w:t>
      </w:r>
      <w:r w:rsidRPr="00F50084">
        <w:rPr>
          <w:rStyle w:val="1-Char"/>
          <w:rFonts w:hint="cs"/>
          <w:rtl/>
        </w:rPr>
        <w:t xml:space="preserve"> بر آن علاقمند و مصّر م</w:t>
      </w:r>
      <w:r w:rsidR="0065363E">
        <w:rPr>
          <w:rStyle w:val="1-Char"/>
          <w:rFonts w:hint="cs"/>
          <w:rtl/>
        </w:rPr>
        <w:t>ی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باشد. وخداوند نیز پ</w:t>
      </w:r>
      <w:r w:rsidR="0065363E">
        <w:rPr>
          <w:rStyle w:val="1-Char"/>
          <w:rFonts w:hint="cs"/>
          <w:rtl/>
        </w:rPr>
        <w:t>ی</w:t>
      </w:r>
      <w:r w:rsidRPr="00F50084">
        <w:rPr>
          <w:rStyle w:val="1-Char"/>
          <w:rFonts w:hint="cs"/>
          <w:rtl/>
        </w:rPr>
        <w:t>امبر خود را چن</w:t>
      </w:r>
      <w:r w:rsidR="0065363E">
        <w:rPr>
          <w:rStyle w:val="1-Char"/>
          <w:rFonts w:hint="cs"/>
          <w:rtl/>
        </w:rPr>
        <w:t>ی</w:t>
      </w:r>
      <w:r w:rsidRPr="00F50084">
        <w:rPr>
          <w:rStyle w:val="1-Char"/>
          <w:rFonts w:hint="cs"/>
          <w:rtl/>
        </w:rPr>
        <w:t>ن تمج</w:t>
      </w:r>
      <w:r w:rsidR="0065363E">
        <w:rPr>
          <w:rStyle w:val="1-Char"/>
          <w:rFonts w:hint="cs"/>
          <w:rtl/>
        </w:rPr>
        <w:t>ی</w:t>
      </w:r>
      <w:r w:rsidRPr="00F50084">
        <w:rPr>
          <w:rStyle w:val="1-Char"/>
          <w:rFonts w:hint="cs"/>
          <w:rtl/>
        </w:rPr>
        <w:t>د م</w:t>
      </w:r>
      <w:r w:rsidR="0065363E">
        <w:rPr>
          <w:rStyle w:val="1-Char"/>
          <w:rFonts w:hint="cs"/>
          <w:rtl/>
        </w:rPr>
        <w:t>ی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نما</w:t>
      </w:r>
      <w:r w:rsidR="0065363E">
        <w:rPr>
          <w:rStyle w:val="1-Char"/>
          <w:rFonts w:hint="cs"/>
          <w:rtl/>
        </w:rPr>
        <w:t>ی</w:t>
      </w:r>
      <w:r w:rsidRPr="00F50084">
        <w:rPr>
          <w:rStyle w:val="1-Char"/>
          <w:rFonts w:hint="cs"/>
          <w:rtl/>
        </w:rPr>
        <w:t xml:space="preserve">د: </w:t>
      </w:r>
    </w:p>
    <w:p w:rsidR="00973A79" w:rsidRPr="00F50084" w:rsidRDefault="00F934A2" w:rsidP="00F934A2">
      <w:pPr>
        <w:jc w:val="both"/>
        <w:rPr>
          <w:rStyle w:val="1-Char"/>
          <w:rtl/>
        </w:rPr>
      </w:pPr>
      <w:r>
        <w:rPr>
          <w:rStyle w:val="1-Char"/>
          <w:rFonts w:cs="Traditional Arabic"/>
          <w:color w:val="000000"/>
          <w:shd w:val="clear" w:color="auto" w:fill="FFFFFF"/>
          <w:rtl/>
        </w:rPr>
        <w:t>﴿</w:t>
      </w:r>
      <w:r w:rsidRPr="00A175CC">
        <w:rPr>
          <w:rStyle w:val="6-Char"/>
          <w:rtl/>
        </w:rPr>
        <w:t>وَإِنَّكَ لَعَلَىٰ خُلُقٍ عَظِيمٖ٤</w:t>
      </w:r>
      <w:r>
        <w:rPr>
          <w:rStyle w:val="1-Char"/>
          <w:rFonts w:cs="Traditional Arabic"/>
          <w:color w:val="000000"/>
          <w:shd w:val="clear" w:color="auto" w:fill="FFFFFF"/>
          <w:rtl/>
        </w:rPr>
        <w:t>﴾</w:t>
      </w:r>
      <w:r w:rsidRPr="00A175CC">
        <w:rPr>
          <w:rStyle w:val="6-Char"/>
          <w:rtl/>
        </w:rPr>
        <w:t xml:space="preserve"> </w:t>
      </w:r>
      <w:r w:rsidRPr="00F934A2">
        <w:rPr>
          <w:rStyle w:val="4-Char"/>
          <w:rtl/>
        </w:rPr>
        <w:t>[القلم: 4</w:t>
      </w:r>
      <w:r w:rsidRPr="00F934A2">
        <w:rPr>
          <w:rStyle w:val="4-Char"/>
          <w:rFonts w:hint="cs"/>
          <w:rtl/>
        </w:rPr>
        <w:t>]</w:t>
      </w:r>
      <w:r w:rsidR="00973A79">
        <w:rPr>
          <w:rFonts w:ascii="Tahoma" w:hAnsi="Tahoma" w:hint="cs"/>
          <w:b/>
          <w:bCs/>
          <w:rtl/>
        </w:rPr>
        <w:t>:</w:t>
      </w:r>
      <w:r w:rsidR="00973A79" w:rsidRPr="00876421">
        <w:rPr>
          <w:rFonts w:ascii="Tahoma" w:hAnsi="Tahoma" w:hint="cs"/>
          <w:b/>
          <w:bCs/>
          <w:rtl/>
        </w:rPr>
        <w:t xml:space="preserve"> </w:t>
      </w:r>
      <w:r w:rsidR="00973A79" w:rsidRPr="00F934A2">
        <w:rPr>
          <w:rStyle w:val="0-Char"/>
          <w:rFonts w:hint="cs"/>
          <w:rtl/>
        </w:rPr>
        <w:t>«</w:t>
      </w:r>
      <w:r w:rsidR="00973A79" w:rsidRPr="00F934A2">
        <w:rPr>
          <w:rStyle w:val="0-Char"/>
          <w:rtl/>
        </w:rPr>
        <w:t>‏تو دارا</w:t>
      </w:r>
      <w:r w:rsidR="0065363E">
        <w:rPr>
          <w:rStyle w:val="0-Char"/>
          <w:rtl/>
        </w:rPr>
        <w:t>ی</w:t>
      </w:r>
      <w:r w:rsidR="00973A79" w:rsidRPr="00F934A2">
        <w:rPr>
          <w:rStyle w:val="0-Char"/>
          <w:rtl/>
        </w:rPr>
        <w:t xml:space="preserve"> خو</w:t>
      </w:r>
      <w:r w:rsidR="0065363E">
        <w:rPr>
          <w:rStyle w:val="0-Char"/>
          <w:rtl/>
        </w:rPr>
        <w:t>ی</w:t>
      </w:r>
      <w:r w:rsidR="00973A79" w:rsidRPr="00F934A2">
        <w:rPr>
          <w:rStyle w:val="0-Char"/>
          <w:rtl/>
        </w:rPr>
        <w:t xml:space="preserve"> سترگ (صفات پسند</w:t>
      </w:r>
      <w:r w:rsidR="0065363E">
        <w:rPr>
          <w:rStyle w:val="0-Char"/>
          <w:rtl/>
        </w:rPr>
        <w:t>ی</w:t>
      </w:r>
      <w:r w:rsidR="00973A79" w:rsidRPr="00F934A2">
        <w:rPr>
          <w:rStyle w:val="0-Char"/>
          <w:rtl/>
        </w:rPr>
        <w:t>ده و افعال حم</w:t>
      </w:r>
      <w:r w:rsidR="0065363E">
        <w:rPr>
          <w:rStyle w:val="0-Char"/>
          <w:rtl/>
        </w:rPr>
        <w:t>ی</w:t>
      </w:r>
      <w:r w:rsidR="00973A79" w:rsidRPr="00F934A2">
        <w:rPr>
          <w:rStyle w:val="0-Char"/>
          <w:rtl/>
        </w:rPr>
        <w:t>ده) هست</w:t>
      </w:r>
      <w:r w:rsidR="0065363E">
        <w:rPr>
          <w:rStyle w:val="0-Char"/>
          <w:rtl/>
        </w:rPr>
        <w:t>ی</w:t>
      </w:r>
      <w:r w:rsidR="00973A79" w:rsidRPr="00F934A2">
        <w:rPr>
          <w:rStyle w:val="0-Char"/>
          <w:rFonts w:hint="cs"/>
          <w:rtl/>
        </w:rPr>
        <w:t>»</w:t>
      </w:r>
      <w:r>
        <w:rPr>
          <w:rStyle w:val="1-Char"/>
          <w:rFonts w:hint="cs"/>
          <w:rtl/>
        </w:rPr>
        <w:t>.</w:t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بدون شک پیامبر اسلام</w:t>
      </w:r>
      <w:r w:rsidR="00F804E2">
        <w:rPr>
          <w:rStyle w:val="1-Char"/>
          <w:rFonts w:hint="cs"/>
          <w:rtl/>
        </w:rPr>
        <w:t xml:space="preserve"> </w:t>
      </w:r>
      <w:r w:rsidR="00043B96" w:rsidRPr="00043B96">
        <w:rPr>
          <w:rFonts w:ascii="Tahoma" w:hAnsi="Tahoma" w:cs="CTraditional Arabic" w:hint="cs"/>
          <w:rtl/>
        </w:rPr>
        <w:t>ج</w:t>
      </w:r>
      <w:r w:rsidRPr="00F50084">
        <w:rPr>
          <w:rStyle w:val="1-Char"/>
          <w:rFonts w:hint="cs"/>
          <w:rtl/>
        </w:rPr>
        <w:t xml:space="preserve"> در میان یاران خود مَثَل اعلای اخلاق نیکویی بود که آنان را به سوی آن دعوت می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فرمود</w:t>
      </w:r>
      <w:r w:rsidR="00F934A2">
        <w:rPr>
          <w:rStyle w:val="1-Char"/>
          <w:rFonts w:hint="cs"/>
          <w:rtl/>
        </w:rPr>
        <w:t xml:space="preserve"> و او پیش از آن</w:t>
      </w:r>
      <w:r w:rsidRPr="00F50084">
        <w:rPr>
          <w:rStyle w:val="1-Char"/>
          <w:rFonts w:hint="cs"/>
          <w:rtl/>
        </w:rPr>
        <w:t>که با پند و اندرزهای حکیمانه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اش نهال اخلاق نیکو و رفتار و کردار نیکو را در نهاد یارانش بنشاند، با اخلاق نیکو و سیرت معطر خویشتن این نهال را می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کاشت و آن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گاه با آب پند و اندرز بارورش می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ساخت.</w:t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اساساً اسلام بدین منظور</w:t>
      </w:r>
      <w:r w:rsidR="00F934A2">
        <w:rPr>
          <w:rStyle w:val="1-Char"/>
          <w:rFonts w:hint="cs"/>
          <w:rtl/>
        </w:rPr>
        <w:t xml:space="preserve"> </w:t>
      </w:r>
      <w:r w:rsidRPr="00F50084">
        <w:rPr>
          <w:rStyle w:val="1-Char"/>
          <w:rFonts w:hint="cs"/>
          <w:rtl/>
        </w:rPr>
        <w:t>آمده است تا انسان و بشریت را بسوی زندگی درخشان با فضایل اخلاقی و تربیت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های نیکو با گام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هایی گسترده به پیش ببرد.</w:t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چه نیکو گفته است احمد شوقی</w:t>
      </w:r>
      <w:r>
        <w:rPr>
          <w:rFonts w:ascii="Tahoma" w:hAnsi="Tahoma" w:cs="CTraditional Arabic" w:hint="cs"/>
          <w:rtl/>
        </w:rPr>
        <w:t>/</w:t>
      </w:r>
      <w:r w:rsidRPr="00F50084">
        <w:rPr>
          <w:rStyle w:val="1-Char"/>
          <w:rFonts w:hint="cs"/>
          <w:rtl/>
        </w:rPr>
        <w:t>:</w:t>
      </w:r>
      <w:r w:rsidR="00D5028B">
        <w:rPr>
          <w:rStyle w:val="1-Char"/>
          <w:rFonts w:hint="cs"/>
          <w:rtl/>
        </w:rPr>
        <w:t xml:space="preserve"> </w:t>
      </w:r>
    </w:p>
    <w:p w:rsidR="00973A79" w:rsidRPr="00876421" w:rsidRDefault="007B2DB1" w:rsidP="007B2DB1">
      <w:pPr>
        <w:pStyle w:val="2-"/>
        <w:rPr>
          <w:rtl/>
        </w:rPr>
      </w:pPr>
      <w:r>
        <w:rPr>
          <w:rFonts w:hint="cs"/>
          <w:rtl/>
        </w:rPr>
        <w:t>«</w:t>
      </w:r>
      <w:r w:rsidR="00973A79" w:rsidRPr="00876421">
        <w:rPr>
          <w:rFonts w:hint="cs"/>
          <w:rtl/>
        </w:rPr>
        <w:t>وَ إنَّما الأُمَمُ الأخلاقُ مَا بَقِیَت</w:t>
      </w:r>
      <w:r w:rsidR="00F804E2">
        <w:rPr>
          <w:rFonts w:hint="cs"/>
          <w:rtl/>
        </w:rPr>
        <w:t xml:space="preserve"> </w:t>
      </w:r>
      <w:r w:rsidR="00973A79" w:rsidRPr="00876421">
        <w:rPr>
          <w:rFonts w:hint="cs"/>
          <w:rtl/>
        </w:rPr>
        <w:t>فإن هُ</w:t>
      </w:r>
      <w:r>
        <w:rPr>
          <w:rFonts w:hint="cs"/>
          <w:rtl/>
        </w:rPr>
        <w:t>مُ ذَهَبَت أخلاقُهُم ذَهَبُــوا</w:t>
      </w:r>
      <w:r w:rsidR="00973A79" w:rsidRPr="00876421">
        <w:rPr>
          <w:rFonts w:hint="cs"/>
          <w:rtl/>
        </w:rPr>
        <w:t>»</w:t>
      </w:r>
    </w:p>
    <w:p w:rsidR="00973A79" w:rsidRPr="00876421" w:rsidRDefault="00973A79" w:rsidP="007B2DB1">
      <w:pPr>
        <w:rPr>
          <w:rFonts w:ascii="Tahoma" w:hAnsi="Tahoma"/>
          <w:b/>
          <w:bCs/>
          <w:rtl/>
        </w:rPr>
      </w:pPr>
      <w:r w:rsidRPr="0065363E">
        <w:rPr>
          <w:rStyle w:val="1-Char"/>
          <w:rFonts w:hint="cs"/>
          <w:rtl/>
        </w:rPr>
        <w:t>«بی</w:t>
      </w:r>
      <w:r w:rsidR="00D5028B">
        <w:rPr>
          <w:rStyle w:val="1-Char"/>
          <w:rtl/>
        </w:rPr>
        <w:t>‌</w:t>
      </w:r>
      <w:r w:rsidRPr="0065363E">
        <w:rPr>
          <w:rStyle w:val="1-Char"/>
          <w:rFonts w:hint="cs"/>
          <w:rtl/>
        </w:rPr>
        <w:t>گمان آنچه که ملت</w:t>
      </w:r>
      <w:r w:rsidR="00D5028B">
        <w:rPr>
          <w:rStyle w:val="1-Char"/>
          <w:rtl/>
        </w:rPr>
        <w:t>‌</w:t>
      </w:r>
      <w:r w:rsidRPr="0065363E">
        <w:rPr>
          <w:rStyle w:val="1-Char"/>
          <w:rFonts w:hint="cs"/>
          <w:rtl/>
        </w:rPr>
        <w:t>ها را نگه می</w:t>
      </w:r>
      <w:r w:rsidR="00D5028B">
        <w:rPr>
          <w:rStyle w:val="1-Char"/>
          <w:rtl/>
        </w:rPr>
        <w:t>‌</w:t>
      </w:r>
      <w:r w:rsidRPr="0065363E">
        <w:rPr>
          <w:rStyle w:val="1-Char"/>
          <w:rFonts w:hint="cs"/>
          <w:rtl/>
        </w:rPr>
        <w:t>دارد، اخلاق آن</w:t>
      </w:r>
      <w:r w:rsidR="00D5028B">
        <w:rPr>
          <w:rStyle w:val="1-Char"/>
          <w:rtl/>
        </w:rPr>
        <w:t>‌</w:t>
      </w:r>
      <w:r w:rsidRPr="0065363E">
        <w:rPr>
          <w:rStyle w:val="1-Char"/>
          <w:rFonts w:hint="cs"/>
          <w:rtl/>
        </w:rPr>
        <w:t>هاست هرگاه اخلاق نیکو از میان آن</w:t>
      </w:r>
      <w:r w:rsidR="00D5028B">
        <w:rPr>
          <w:rStyle w:val="1-Char"/>
          <w:rtl/>
        </w:rPr>
        <w:t>‌</w:t>
      </w:r>
      <w:r w:rsidRPr="0065363E">
        <w:rPr>
          <w:rStyle w:val="1-Char"/>
          <w:rFonts w:hint="cs"/>
          <w:rtl/>
        </w:rPr>
        <w:t>ها رخت بربندد، آنان نیز به دنبال آن از میان می</w:t>
      </w:r>
      <w:r w:rsidR="00D5028B">
        <w:rPr>
          <w:rStyle w:val="1-Char"/>
          <w:rtl/>
        </w:rPr>
        <w:t>‌</w:t>
      </w:r>
      <w:r w:rsidRPr="0065363E">
        <w:rPr>
          <w:rStyle w:val="1-Char"/>
          <w:rFonts w:hint="cs"/>
          <w:rtl/>
        </w:rPr>
        <w:t>روند»</w:t>
      </w:r>
      <w:r w:rsidR="007B2DB1">
        <w:rPr>
          <w:rFonts w:ascii="Tahoma" w:hAnsi="Tahoma" w:hint="cs"/>
          <w:b/>
          <w:bCs/>
          <w:rtl/>
        </w:rPr>
        <w:t>.</w:t>
      </w:r>
    </w:p>
    <w:p w:rsidR="00973A79" w:rsidRPr="00876421" w:rsidRDefault="00A70589" w:rsidP="00973A79">
      <w:pPr>
        <w:pStyle w:val="a0"/>
        <w:rPr>
          <w:rtl/>
        </w:rPr>
      </w:pPr>
      <w:bookmarkStart w:id="12" w:name="_Toc341787988"/>
      <w:bookmarkStart w:id="13" w:name="_Toc449281143"/>
      <w:r>
        <w:rPr>
          <w:rFonts w:hint="cs"/>
          <w:rtl/>
        </w:rPr>
        <w:t>دیدگاه دیگران در مورد اخلاق</w:t>
      </w:r>
      <w:r w:rsidR="00973A79" w:rsidRPr="00876421">
        <w:rPr>
          <w:rFonts w:hint="cs"/>
          <w:rtl/>
        </w:rPr>
        <w:t>:</w:t>
      </w:r>
      <w:bookmarkEnd w:id="12"/>
      <w:bookmarkEnd w:id="13"/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راستی افکار و تصوراتی که امروز در باره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 xml:space="preserve">ی اخلاق مطرحند، چیست؟ </w:t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با تحقیق موشکافانه در مورد نظام اخلاقی انسان معاصر، خواهیم دید که این افکار از نقطه نظر پایه و اساس، حاوی دو نوع طرز فکر مختلف است:</w:t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نوع اول: افکاری است که بر اساس ایمان به خدا و اعتقاد به معاد و زندگی اخروی پایه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ریزی شده است.</w:t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نوع دوم: افکاری بر مبنای تفکرات و نظریاتی غیر از دو اعتقاد مزبور.</w:t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در مورد نوع اول باید گفت: بر صاحبان دانش و</w:t>
      </w:r>
      <w:r w:rsidR="007B2DB1">
        <w:rPr>
          <w:rStyle w:val="1-Char"/>
          <w:rFonts w:hint="cs"/>
          <w:rtl/>
        </w:rPr>
        <w:t xml:space="preserve"> </w:t>
      </w:r>
      <w:r w:rsidRPr="00F50084">
        <w:rPr>
          <w:rStyle w:val="1-Char"/>
          <w:rFonts w:hint="cs"/>
          <w:rtl/>
        </w:rPr>
        <w:t>پاک نهاد پوشیده نیست افکاری که براساس ایمان به خدا و زندگی اخروی استوار است طبعاً بر محور ایمان و اعتقادات مردم نسبت به خدا و روز جزا شکل گرفته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اند و از نظر حدود با مقتضیات آن موافق خواهد بود.</w:t>
      </w:r>
    </w:p>
    <w:p w:rsidR="00973A79" w:rsidRPr="00F50084" w:rsidRDefault="00973A79" w:rsidP="00043B96">
      <w:pPr>
        <w:jc w:val="both"/>
        <w:rPr>
          <w:rStyle w:val="1-Char"/>
        </w:rPr>
      </w:pPr>
      <w:r w:rsidRPr="00F50084">
        <w:rPr>
          <w:rStyle w:val="1-Char"/>
          <w:rFonts w:hint="cs"/>
          <w:rtl/>
        </w:rPr>
        <w:t>امروزه می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بینیم که مفهوم دین و اوامر الهی به طور کلی دائره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 xml:space="preserve">ی بسیار تنگی از شؤون زندگی انسانی را در برگرفته و عبادت‌های معدودی به جای آورده و شعارهای معینی به </w:t>
      </w:r>
      <w:r w:rsidRPr="00A70589">
        <w:rPr>
          <w:rStyle w:val="7-Char"/>
          <w:rFonts w:hint="cs"/>
          <w:highlight w:val="yellow"/>
          <w:rtl/>
        </w:rPr>
        <w:t>پا می‌دارند(مرجع ضمیر مشخص نیست)</w:t>
      </w:r>
      <w:r w:rsidRPr="00F50084">
        <w:rPr>
          <w:rStyle w:val="1-Char"/>
          <w:rFonts w:hint="cs"/>
          <w:rtl/>
        </w:rPr>
        <w:t xml:space="preserve"> و از حدود معلومی پرهیز کرده و به پندار خویش تمام آنچه را خدا از ایشان خواسته همین امور مزبور بوده و آن نهایت چیزی است که خداوند در دائره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 تنگ زندگی فردی و خانوادگی و اجتماعی به آنان امر فرموده است.</w:t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 xml:space="preserve"> در حقیقت همین تصور ناقص و غلط از دین، مانع اصلی تطبیق قواعد اخلاقی در شؤون مختلف زندگی انسان شده است که خداوند در شرائع و ادیان آسمانی تشریع نموده‌اند و سبب کاهش تأثیر آن‌ها در نشاط اجتماع انسانی گشته است.</w:t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در نتیجه تمام طوائف بشری و جوامع انسانی از هر هدایت و ارشاد الهی در این زمینه بی‌بهره مانده و خویشتن را از تمامی قیود اخلاقی رها ساخته‌اند. در صورتی که شایسته و ضروری بود، همین ادیان الهی که بشر امروزی اعتقاد به آن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ها را ادعا می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کند، اصول اخلاقی را برای جامعه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 انسانی تنظیم و تبیین می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کرد.</w:t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 xml:space="preserve"> همچنین کج فهمی و کوتاهی در عمل به مقتضیات ایمان به خدا و روز جزا، سبب شده است تا افرادی که می‌خواهند خود را از قیود و چارچوب نظام اخلاقی رها سازند به آسانی بتوانند گریزگاه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هایی برای خویش بیابند.</w:t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 xml:space="preserve"> اما افراد متدین و کسانی که از نظر اعتقاد و ایمان به مبدأ و معاد، وضع بهتری دارند، بی‌شک مردمی با اخلاق نیکو و نفس‌های پاک بشمار می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آیند و در میان آن‌ها افراد بسیار نیک رفتار با اخلاق پسندیده و کردار نیکو، دیده می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شوند.</w:t>
      </w:r>
    </w:p>
    <w:p w:rsidR="00973A79" w:rsidRDefault="00973A79" w:rsidP="007B2DB1">
      <w:pPr>
        <w:widowControl w:val="0"/>
        <w:jc w:val="both"/>
        <w:rPr>
          <w:b/>
          <w:bCs/>
          <w:rtl/>
        </w:rPr>
      </w:pPr>
      <w:r w:rsidRPr="00F50084">
        <w:rPr>
          <w:rStyle w:val="1-Char"/>
          <w:rFonts w:hint="cs"/>
          <w:rtl/>
        </w:rPr>
        <w:t>بزرگ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ترین صدمه و ضرری که این افکار ناقص و خرافی درباره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 دین و سیستم اخلاقی و مسائل معنوی به جهان بشریت وارد کرده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اند، این است که مردمان پاک و صاحبان اخلاق و خصال نیک را از میدان زندگی و مبارزه کنار زده و آن‌ها را در گوشه‌های خلوت و دور از اجتماع منزوی نگاه داشته و در نتیجه، میدان برای افراد دیگری که دارای اخلاق و خصال پست و صفات رذیله‌اند، خالی گشته و گوی و میدان بدون مزاحمت در انحصار آن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ها قرار گرفته است.</w:t>
      </w:r>
      <w:r w:rsidRPr="00F804E2">
        <w:rPr>
          <w:rStyle w:val="1-Char"/>
          <w:vertAlign w:val="superscript"/>
          <w:rtl/>
        </w:rPr>
        <w:footnoteReference w:id="11"/>
      </w:r>
      <w:r w:rsidRPr="00876421">
        <w:rPr>
          <w:rFonts w:hint="cs"/>
          <w:b/>
          <w:bCs/>
          <w:rtl/>
        </w:rPr>
        <w:t xml:space="preserve"> </w:t>
      </w:r>
    </w:p>
    <w:p w:rsidR="00973A79" w:rsidRPr="00A70589" w:rsidRDefault="00973A79" w:rsidP="00A70589">
      <w:pPr>
        <w:pStyle w:val="a0"/>
        <w:rPr>
          <w:rtl/>
        </w:rPr>
      </w:pPr>
      <w:bookmarkStart w:id="14" w:name="_Toc449281144"/>
      <w:r w:rsidRPr="00876421">
        <w:rPr>
          <w:rFonts w:hint="cs"/>
          <w:rtl/>
        </w:rPr>
        <w:t>در مورد نوع دوم:</w:t>
      </w:r>
      <w:bookmarkEnd w:id="14"/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همان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طور که دیده می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شود، نظام اخلاقی در غرب بر پایه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 افکار مادی و نفی دین و سکولاریسم تدوین و تنظیم شده و همان کسانی که امروز زمام تمدن بشری را در دست گرفته و آن را مدیریت می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نمایند، اصول و اندیشه‌های اخلاقی‌شان عاری از ایمان به خدا و اعتقاد به روز رستاخیز است و بر پایه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 ایمان به مبدأ و معاد استوار نمی‌باشد، بلکه آنان سعی می‌کنند حدود و آثاری را که در اثر دو اصل عقیدتی مذکور در اخلاق مردم به وجود می‌آید، از مبادی اخلاقی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شان جدا کرده و قوانین و دستوراتی غیر از آنچه ادیان آورده‌اند تنظیم کنند! کبر و غرور آنان را واداشته تا از خود ابتکار و خلاقیت نشان دهند تا فلسفه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 اخلاقی نوینی را به وجود آورند و بی نیازی خود را از رهنمودهای الهی در باره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 اخلاق اعلام نمایند.</w:t>
      </w:r>
    </w:p>
    <w:p w:rsidR="00973A79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اگرچه اکثریت این گروه، ظاهراً معتقد به دینی از ادیان هستند ولی تصور می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کنند که دین یک مسئله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 شخصی بیش نیست و ارتباطی با جوامع بشری نداشته و تنها با فرد، سر و کار دارد! به عقیده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 این گروه، دین باید مخصوص احوال شخصیه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 فرد بوده و تنها منحصر به اعمال و زندگی فردی می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باشد و ادعا می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کنند در صورتی که ادیان کمترین نفع و کارایی در امور زندگی انسان ندارند چه ضرورتی دارد که در تدبیر شؤون زندگی به هدایت آسمانی ادیان متوسل شویم و در تنظیم امور اجتماعی از آموزش‌های الهی هدایت بجوییم!؟</w:t>
      </w:r>
    </w:p>
    <w:p w:rsidR="00973A79" w:rsidRPr="00876421" w:rsidRDefault="00973A79" w:rsidP="00973A79">
      <w:pPr>
        <w:pStyle w:val="a0"/>
        <w:rPr>
          <w:rtl/>
        </w:rPr>
      </w:pPr>
      <w:bookmarkStart w:id="15" w:name="_Toc341787989"/>
      <w:bookmarkStart w:id="16" w:name="_Toc449281145"/>
      <w:r w:rsidRPr="00876421">
        <w:rPr>
          <w:rFonts w:hint="cs"/>
          <w:rtl/>
        </w:rPr>
        <w:t>دیدگاه اسلام در مورد نظام اخلاقی</w:t>
      </w:r>
      <w:r w:rsidR="00A70589">
        <w:rPr>
          <w:rFonts w:hint="cs"/>
          <w:rtl/>
        </w:rPr>
        <w:t>:</w:t>
      </w:r>
      <w:bookmarkEnd w:id="15"/>
      <w:bookmarkEnd w:id="16"/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این واقعیتی انکار ناپذیر است که امروزه جهان به طور کلی در</w:t>
      </w:r>
      <w:r w:rsidR="00F804E2">
        <w:rPr>
          <w:rStyle w:val="1-Char"/>
          <w:rFonts w:hint="cs"/>
          <w:rtl/>
        </w:rPr>
        <w:t xml:space="preserve"> </w:t>
      </w:r>
      <w:r w:rsidRPr="00F50084">
        <w:rPr>
          <w:rStyle w:val="1-Char"/>
          <w:rFonts w:hint="cs"/>
          <w:rtl/>
        </w:rPr>
        <w:t>معرض تزلزل اخلاقی شدیدی واقع گشته و به آشوب سختی گرفتار آمده و انسان پس از آن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که خویشتن را از خدا و رهنمودهای او بی‌نیاز دانست، بالطبع توانایی علمی و عملی</w:t>
      </w:r>
      <w:r w:rsidR="00F804E2">
        <w:rPr>
          <w:rStyle w:val="1-Char"/>
          <w:rFonts w:hint="cs"/>
          <w:rtl/>
        </w:rPr>
        <w:t xml:space="preserve"> </w:t>
      </w:r>
      <w:r w:rsidRPr="00F50084">
        <w:rPr>
          <w:rStyle w:val="1-Char"/>
          <w:rFonts w:hint="cs"/>
          <w:rtl/>
        </w:rPr>
        <w:t>پی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ریزی اساس محکمی را که آن را زیربنای اخلاقیات فردی و اجتماعی قرار دهد و ساختمان زندگی بهتر و مطلوب بر روی آن استوار گرداند، به طوری که اطمینان آور و رضایت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بخش باشد، از دست داده است.</w:t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بشر</w:t>
      </w:r>
      <w:r w:rsidR="00F804E2">
        <w:rPr>
          <w:rStyle w:val="1-Char"/>
          <w:rFonts w:hint="cs"/>
          <w:rtl/>
        </w:rPr>
        <w:t xml:space="preserve"> </w:t>
      </w:r>
      <w:r w:rsidRPr="00F50084">
        <w:rPr>
          <w:rStyle w:val="1-Char"/>
          <w:rFonts w:hint="cs"/>
          <w:rtl/>
        </w:rPr>
        <w:t>امروز هرگز نتوانسته جوابی روشن و قانع کننده برای سؤالات اساسی در زمینه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 اخلاق پیدا کند و هم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چنین خیر و نیک مطلقی که سزاوار است هدف زندگی انسان باشد و تمام کوشش‌ها و کردارهایش بر محور آن بچرخد و میزان سنجش اعمال خیر و شر باشد و بر اساس آن نیک و بد و صحیح و ناصحیح را بشناسد، به دست آورد.</w:t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زیرا انسان مغرور وسرکش امروز خواسته این مسائل را به تنهایی و بدون بهره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گیری از</w:t>
      </w:r>
      <w:r w:rsidR="00F804E2">
        <w:rPr>
          <w:rStyle w:val="1-Char"/>
          <w:rFonts w:hint="cs"/>
          <w:rtl/>
        </w:rPr>
        <w:t xml:space="preserve"> </w:t>
      </w:r>
      <w:r w:rsidRPr="00F50084">
        <w:rPr>
          <w:rStyle w:val="1-Char"/>
          <w:rFonts w:hint="cs"/>
          <w:rtl/>
        </w:rPr>
        <w:t>برنامه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 هدایت ربانی حل کند، هرچند به زعم خویش راه حل‌هایی را پیدا نموده، ولی حقیقت این است که موج خطرناک و مهلک انحطاط اخلاقی که امروز دامن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گیر زندگی جوامع بشری شده، نزدیک است تمام ارکان تمدن و حیات او را مورد تهدید قرار دهد و نابود سازد و همه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 این مشکلات و نابسامانی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ها در زندگی فردی و خانوادگی و اجتماعی انسان امروزی چیزی جز عوارض و دست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آوردهای اندیشه‌های سست و افکار باطل بشری و دین گریزی او نیست.</w:t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محمد قطب در زمینه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 نظام اخلاقی اسلام و مقایسه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 آن با نظام اخلاقی موجود در غرب چنین می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گوید: «به اعتقاد ما غرب فاقد اخلاقی حقیقی و اصیل است؛ زیرا اخلاقی که در معاملات و</w:t>
      </w:r>
      <w:r w:rsidR="0099159A">
        <w:rPr>
          <w:rStyle w:val="1-Char"/>
          <w:rFonts w:hint="cs"/>
          <w:rtl/>
        </w:rPr>
        <w:t xml:space="preserve"> </w:t>
      </w:r>
      <w:r w:rsidRPr="00F50084">
        <w:rPr>
          <w:rStyle w:val="1-Char"/>
          <w:rFonts w:hint="cs"/>
          <w:rtl/>
        </w:rPr>
        <w:t>زندگی روزمره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 غربیان دیده می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شود، اخلاقی سودجویانه است که هدفش جلب منفعت در زندگی دنیوی است و بس. غربیان از تاجران زیرک یهود که در دو قرن أخیر بر مقدّرات اروپا مسلط شده بودند، آموختند که اظهار دوستی و مهربانی با «مشتری»، راستی با وی وامانت در رفتار موجب دوام بیشتر بازار وسودشان می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باشد تا فریب و دروغ و</w:t>
      </w:r>
      <w:r w:rsidR="0099159A">
        <w:rPr>
          <w:rStyle w:val="1-Char"/>
          <w:rFonts w:hint="cs"/>
          <w:rtl/>
        </w:rPr>
        <w:t xml:space="preserve"> </w:t>
      </w:r>
      <w:r w:rsidRPr="00F50084">
        <w:rPr>
          <w:rStyle w:val="1-Char"/>
          <w:rFonts w:hint="cs"/>
          <w:rtl/>
        </w:rPr>
        <w:t>خلف وعده و.....</w:t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لذا خود را به این اخلاق سود آور عادت دادند و فرزندان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شان را هم با این اخلاق به خوبی بار آوردند که تلاشی حقیقی، بررسی شده و منظم برای آن به عمل آورده شده و می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شود و عملاً در متن زندگی مردم خوش سیما و نیکو می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نماید.</w:t>
      </w:r>
    </w:p>
    <w:p w:rsidR="00973A79" w:rsidRPr="00F50084" w:rsidRDefault="00973A79" w:rsidP="0099159A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 xml:space="preserve">ولی اخلاق در اسلام </w:t>
      </w:r>
      <w:r w:rsidRPr="00876421">
        <w:rPr>
          <w:rFonts w:cs="Times New Roman" w:hint="cs"/>
          <w:rtl/>
        </w:rPr>
        <w:t>–</w:t>
      </w:r>
      <w:r w:rsidR="00A04B32">
        <w:rPr>
          <w:rFonts w:cs="Times New Roman" w:hint="cs"/>
          <w:rtl/>
        </w:rPr>
        <w:t xml:space="preserve"> </w:t>
      </w:r>
      <w:r w:rsidRPr="00F50084">
        <w:rPr>
          <w:rStyle w:val="1-Char"/>
          <w:rFonts w:hint="cs"/>
          <w:rtl/>
        </w:rPr>
        <w:t>در صورت صحیحش</w:t>
      </w:r>
      <w:r w:rsidRPr="00876421">
        <w:rPr>
          <w:rFonts w:cs="Times New Roman" w:hint="cs"/>
          <w:rtl/>
        </w:rPr>
        <w:t>–</w:t>
      </w:r>
      <w:r w:rsidRPr="00F50084">
        <w:rPr>
          <w:rStyle w:val="1-Char"/>
          <w:rFonts w:hint="cs"/>
          <w:rtl/>
        </w:rPr>
        <w:t xml:space="preserve"> ارزش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های حقیقی اصیلی است که نه هدف آن سود مادی است و نه بر اساس آن استوار است. وهدفش تنها وفا به «عهد» بسته شده با خداوند است و بر اصل «عبادت» خدا استوار است. و هم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چنین جزو ارزش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های اصیل مربوط به تمدن به حساب می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آید؛ چون دارای رنگ «انسانیت» است بدون این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که به جنس یا رنگی منحصر و محدود شده باشد؛ این اخلاق از انسان به اعتبار این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 xml:space="preserve">که انسان </w:t>
      </w:r>
      <w:r w:rsidRPr="00876421">
        <w:rPr>
          <w:rFonts w:cs="Times New Roman" w:hint="cs"/>
          <w:rtl/>
        </w:rPr>
        <w:t>–</w:t>
      </w:r>
      <w:r w:rsidRPr="00F50084">
        <w:rPr>
          <w:rStyle w:val="1-Char"/>
          <w:rFonts w:hint="cs"/>
          <w:rtl/>
        </w:rPr>
        <w:t>مؤمنی</w:t>
      </w:r>
      <w:r w:rsidRPr="00876421">
        <w:rPr>
          <w:rFonts w:cs="Times New Roman" w:hint="cs"/>
          <w:rtl/>
        </w:rPr>
        <w:t>–</w:t>
      </w:r>
      <w:r w:rsidRPr="00F50084">
        <w:rPr>
          <w:rStyle w:val="1-Char"/>
          <w:rFonts w:hint="cs"/>
          <w:rtl/>
        </w:rPr>
        <w:t xml:space="preserve"> است صادر می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شود و برای « انسان» است حتی اگر بدان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چه مسلمانان به آن ایمان دارند، ایمان نداشته باشد»</w:t>
      </w:r>
      <w:r w:rsidR="0099159A">
        <w:rPr>
          <w:rStyle w:val="1-Char"/>
          <w:rFonts w:hint="cs"/>
          <w:rtl/>
        </w:rPr>
        <w:t xml:space="preserve">. </w:t>
      </w:r>
      <w:r w:rsidRPr="0099159A">
        <w:rPr>
          <w:rStyle w:val="7-Char"/>
          <w:rFonts w:hint="cs"/>
          <w:rtl/>
        </w:rPr>
        <w:t>(قطب محمد،1379،ص 200 – 202)</w:t>
      </w:r>
      <w:r w:rsidR="0099159A">
        <w:rPr>
          <w:rStyle w:val="7-Char"/>
          <w:rFonts w:hint="cs"/>
          <w:rtl/>
        </w:rPr>
        <w:t>.</w:t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بنابراین می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توان با شهامت و قطعیت بر پایه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 تحقیق و کاوش علمی و اعتراف همه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 روشن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فکران منصف ادعا کرد تنها قوانینی که صلاحیت دارند زیربنای تدوین نظام اخلاقی قرار گیرند، تعالیم هدایت بخش اسلام است.</w:t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 xml:space="preserve"> اسلام پاسخ‌های قانع‌کننده‌ای را در باره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 تمام پرسش‌های اساسی و اصلی فلسفه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 اخلاق ارائه کرده و ضعف و سستی و تناقضاتی که در پاسخ‌های پیروان فلسفه‌های مختلف اخلاقی مشاهده می‌شود، در هیچ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کدام از پاسخ‌ها و راه حل‌های اسلامی وجود ندارد.</w:t>
      </w:r>
      <w:r w:rsidRPr="00F50084">
        <w:rPr>
          <w:rStyle w:val="1-Char"/>
          <w:rtl/>
        </w:rPr>
        <w:t xml:space="preserve"> </w:t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tl/>
        </w:rPr>
        <w:t xml:space="preserve">اسلام </w:t>
      </w:r>
      <w:r w:rsidRPr="00F50084">
        <w:rPr>
          <w:rStyle w:val="1-Char"/>
          <w:rFonts w:hint="cs"/>
          <w:rtl/>
        </w:rPr>
        <w:t>با تدوین نظامی</w:t>
      </w:r>
      <w:r w:rsidR="00F804E2">
        <w:rPr>
          <w:rStyle w:val="1-Char"/>
          <w:rFonts w:hint="cs"/>
          <w:rtl/>
        </w:rPr>
        <w:t xml:space="preserve"> </w:t>
      </w:r>
      <w:r w:rsidRPr="00F50084">
        <w:rPr>
          <w:rStyle w:val="1-Char"/>
          <w:rFonts w:hint="cs"/>
          <w:rtl/>
        </w:rPr>
        <w:t xml:space="preserve">پویا در مورد اخلاق، </w:t>
      </w:r>
      <w:r w:rsidRPr="00F50084">
        <w:rPr>
          <w:rStyle w:val="1-Char"/>
          <w:rtl/>
        </w:rPr>
        <w:t>در پی پایه‌ریزی جامعه‌ای پارسا و با تقوا است که حرکات و سکنات آن برای رسیدن به اوج ارزش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های اخلاقی و مثال</w:t>
      </w:r>
      <w:r w:rsidR="00D5028B">
        <w:rPr>
          <w:rStyle w:val="1-Char"/>
          <w:rtl/>
        </w:rPr>
        <w:t>‌</w:t>
      </w:r>
      <w:r w:rsidRPr="00F50084">
        <w:rPr>
          <w:rStyle w:val="1-Char"/>
          <w:rtl/>
        </w:rPr>
        <w:t>گرایی است. جامعه‌ای که بشریت می‌تواند با دیدن آن</w:t>
      </w:r>
      <w:r w:rsidRPr="00F50084">
        <w:rPr>
          <w:rStyle w:val="1-Char"/>
          <w:rFonts w:hint="cs"/>
          <w:rtl/>
        </w:rPr>
        <w:t>،</w:t>
      </w:r>
      <w:r w:rsidRPr="00F50084">
        <w:rPr>
          <w:rStyle w:val="1-Char"/>
          <w:rtl/>
        </w:rPr>
        <w:t xml:space="preserve"> پروردگار و خالق خود را بشناسد.</w:t>
      </w:r>
    </w:p>
    <w:p w:rsidR="00973A79" w:rsidRPr="00876421" w:rsidRDefault="00973A79" w:rsidP="00973A79">
      <w:pPr>
        <w:pStyle w:val="a0"/>
        <w:rPr>
          <w:rtl/>
        </w:rPr>
      </w:pPr>
      <w:bookmarkStart w:id="17" w:name="_Toc341787990"/>
      <w:bookmarkStart w:id="18" w:name="_Toc449281146"/>
      <w:r w:rsidRPr="00876421">
        <w:rPr>
          <w:rtl/>
        </w:rPr>
        <w:t>ویژگی</w:t>
      </w:r>
      <w:r w:rsidR="00D5028B">
        <w:rPr>
          <w:rFonts w:hint="cs"/>
          <w:rtl/>
        </w:rPr>
        <w:t>‌</w:t>
      </w:r>
      <w:r w:rsidRPr="00876421">
        <w:rPr>
          <w:rtl/>
        </w:rPr>
        <w:t>های نظام اخلاقی اسلام</w:t>
      </w:r>
      <w:r w:rsidR="00A70589">
        <w:rPr>
          <w:rFonts w:hint="cs"/>
          <w:rtl/>
        </w:rPr>
        <w:t>:</w:t>
      </w:r>
      <w:bookmarkEnd w:id="17"/>
      <w:bookmarkEnd w:id="18"/>
    </w:p>
    <w:p w:rsidR="00973A79" w:rsidRPr="00F50084" w:rsidRDefault="00F804E2" w:rsidP="00043B96">
      <w:pPr>
        <w:jc w:val="both"/>
        <w:rPr>
          <w:rStyle w:val="1-Char"/>
          <w:rtl/>
        </w:rPr>
      </w:pPr>
      <w:r>
        <w:rPr>
          <w:rStyle w:val="1-Char"/>
          <w:rFonts w:hint="cs"/>
          <w:rtl/>
        </w:rPr>
        <w:t xml:space="preserve"> </w:t>
      </w:r>
      <w:r w:rsidR="00973A79" w:rsidRPr="00F50084">
        <w:rPr>
          <w:rStyle w:val="1-Char"/>
          <w:rtl/>
        </w:rPr>
        <w:t>قرآن کریم ضمن معرفی مفاهیم و ارزش</w:t>
      </w:r>
      <w:r w:rsidR="00D5028B">
        <w:rPr>
          <w:rStyle w:val="1-Char"/>
          <w:rFonts w:hint="cs"/>
          <w:rtl/>
        </w:rPr>
        <w:t>‌</w:t>
      </w:r>
      <w:r w:rsidR="00973A79" w:rsidRPr="00F50084">
        <w:rPr>
          <w:rStyle w:val="1-Char"/>
          <w:rtl/>
        </w:rPr>
        <w:t>های عمومی اخلاق</w:t>
      </w:r>
      <w:r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 xml:space="preserve">در </w:t>
      </w:r>
      <w:r w:rsidR="00973A79" w:rsidRPr="00F50084">
        <w:rPr>
          <w:rStyle w:val="1-Char"/>
          <w:rtl/>
        </w:rPr>
        <w:t>د</w:t>
      </w:r>
      <w:r w:rsidR="00973A79" w:rsidRPr="00F50084">
        <w:rPr>
          <w:rStyle w:val="1-Char"/>
          <w:rFonts w:hint="cs"/>
          <w:rtl/>
        </w:rPr>
        <w:t>و</w:t>
      </w:r>
      <w:r w:rsidR="00973A79" w:rsidRPr="00F50084">
        <w:rPr>
          <w:rStyle w:val="1-Char"/>
          <w:rtl/>
        </w:rPr>
        <w:t xml:space="preserve"> مرز نور و ظلمت</w:t>
      </w:r>
      <w:r w:rsidR="00973A79" w:rsidRPr="00F50084">
        <w:rPr>
          <w:rStyle w:val="1-Char"/>
          <w:rFonts w:hint="cs"/>
          <w:rtl/>
        </w:rPr>
        <w:t>؛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مانند:</w:t>
      </w:r>
      <w:r w:rsidR="00973A79" w:rsidRPr="00F50084">
        <w:rPr>
          <w:rStyle w:val="1-Char"/>
          <w:rtl/>
        </w:rPr>
        <w:t xml:space="preserve"> خوبی و بدی، حق و باطل، زشتی و زیبایی، </w:t>
      </w:r>
      <w:r w:rsidR="00973A79" w:rsidRPr="00A70589">
        <w:rPr>
          <w:rStyle w:val="7-Char"/>
          <w:highlight w:val="yellow"/>
          <w:rtl/>
        </w:rPr>
        <w:t>تقوی و پرهیزکاری، زهد و پارسائی، عدل و انصاف، استبداد و ظلم</w:t>
      </w:r>
      <w:r w:rsidR="00973A79" w:rsidRPr="00F50084">
        <w:rPr>
          <w:rStyle w:val="1-Char"/>
          <w:rtl/>
        </w:rPr>
        <w:t>، از ویژگی</w:t>
      </w:r>
      <w:r w:rsidR="00D5028B">
        <w:rPr>
          <w:rStyle w:val="1-Char"/>
          <w:rFonts w:hint="cs"/>
          <w:rtl/>
        </w:rPr>
        <w:t>‌</w:t>
      </w:r>
      <w:r w:rsidR="00973A79" w:rsidRPr="00F50084">
        <w:rPr>
          <w:rStyle w:val="1-Char"/>
          <w:rtl/>
        </w:rPr>
        <w:t xml:space="preserve">های اخلاقی اسلام سخن گفته، فرق آن </w:t>
      </w:r>
      <w:r w:rsidR="00973A79" w:rsidRPr="00F50084">
        <w:rPr>
          <w:rStyle w:val="1-Char"/>
          <w:rFonts w:hint="cs"/>
          <w:rtl/>
        </w:rPr>
        <w:t xml:space="preserve">را با مکاتب اخلاقی دیگر تبیین </w:t>
      </w:r>
      <w:r w:rsidR="00973A79" w:rsidRPr="00F50084">
        <w:rPr>
          <w:rStyle w:val="1-Char"/>
          <w:rtl/>
        </w:rPr>
        <w:t>نموده، فهم و درک درست و علم و دانش، کردا</w:t>
      </w:r>
      <w:r w:rsidR="00973A79" w:rsidRPr="00F50084">
        <w:rPr>
          <w:rStyle w:val="1-Char"/>
          <w:rFonts w:hint="cs"/>
          <w:rtl/>
        </w:rPr>
        <w:t>ر</w:t>
      </w:r>
      <w:r w:rsidR="00973A79" w:rsidRPr="00F50084">
        <w:rPr>
          <w:rStyle w:val="1-Char"/>
          <w:rtl/>
        </w:rPr>
        <w:t xml:space="preserve"> نیک و گفتار نیکو را به عنوان روش</w:t>
      </w:r>
      <w:r w:rsidR="00D5028B">
        <w:rPr>
          <w:rStyle w:val="1-Char"/>
          <w:rFonts w:hint="cs"/>
          <w:rtl/>
        </w:rPr>
        <w:t>‌</w:t>
      </w:r>
      <w:r w:rsidR="00973A79" w:rsidRPr="00F50084">
        <w:rPr>
          <w:rStyle w:val="1-Char"/>
          <w:rtl/>
        </w:rPr>
        <w:t>هایی که ارزش</w:t>
      </w:r>
      <w:r w:rsidR="00D5028B">
        <w:rPr>
          <w:rStyle w:val="1-Char"/>
          <w:rFonts w:hint="cs"/>
          <w:rtl/>
        </w:rPr>
        <w:t>‌</w:t>
      </w:r>
      <w:r w:rsidR="00973A79" w:rsidRPr="00F50084">
        <w:rPr>
          <w:rStyle w:val="1-Char"/>
          <w:rtl/>
        </w:rPr>
        <w:t>های اخلاقی را در جامعه پیاده می‌کنند</w:t>
      </w:r>
      <w:r w:rsidR="00973A79" w:rsidRPr="00F50084">
        <w:rPr>
          <w:rStyle w:val="1-Char"/>
          <w:rFonts w:hint="cs"/>
          <w:rtl/>
        </w:rPr>
        <w:t>،</w:t>
      </w:r>
      <w:r w:rsidR="00973A79" w:rsidRPr="00F50084">
        <w:rPr>
          <w:rStyle w:val="1-Char"/>
          <w:rtl/>
        </w:rPr>
        <w:t xml:space="preserve"> معرفی کرده </w:t>
      </w:r>
      <w:r w:rsidR="00973A79" w:rsidRPr="00F50084">
        <w:rPr>
          <w:rStyle w:val="1-Char"/>
          <w:rFonts w:hint="cs"/>
          <w:rtl/>
        </w:rPr>
        <w:t xml:space="preserve">و </w:t>
      </w:r>
      <w:r w:rsidR="00973A79" w:rsidRPr="00F50084">
        <w:rPr>
          <w:rStyle w:val="1-Char"/>
          <w:rtl/>
        </w:rPr>
        <w:t>ب</w:t>
      </w:r>
      <w:r w:rsidR="00973A79" w:rsidRPr="00F50084">
        <w:rPr>
          <w:rStyle w:val="1-Char"/>
          <w:rFonts w:hint="cs"/>
          <w:rtl/>
        </w:rPr>
        <w:t>ه</w:t>
      </w:r>
      <w:r w:rsidR="00973A79" w:rsidRPr="00F50084">
        <w:rPr>
          <w:rStyle w:val="1-Char"/>
          <w:rtl/>
        </w:rPr>
        <w:t xml:space="preserve"> شدت با عناصر ویران</w:t>
      </w:r>
      <w:r w:rsidR="00D5028B">
        <w:rPr>
          <w:rStyle w:val="1-Char"/>
          <w:rFonts w:hint="cs"/>
          <w:rtl/>
        </w:rPr>
        <w:t>‌</w:t>
      </w:r>
      <w:r w:rsidR="00973A79" w:rsidRPr="00F50084">
        <w:rPr>
          <w:rStyle w:val="1-Char"/>
          <w:rtl/>
        </w:rPr>
        <w:t>گر اخلاقی</w:t>
      </w:r>
      <w:r w:rsidR="00973A79" w:rsidRPr="00F50084">
        <w:rPr>
          <w:rStyle w:val="1-Char"/>
          <w:rFonts w:hint="cs"/>
          <w:rtl/>
        </w:rPr>
        <w:t>؛</w:t>
      </w:r>
      <w:r w:rsidR="00973A79" w:rsidRPr="00F50084">
        <w:rPr>
          <w:rStyle w:val="1-Char"/>
          <w:rtl/>
        </w:rPr>
        <w:t xml:space="preserve"> چون</w:t>
      </w:r>
      <w:r w:rsidR="00973A79" w:rsidRPr="00F50084">
        <w:rPr>
          <w:rStyle w:val="1-Char"/>
          <w:rFonts w:hint="cs"/>
          <w:rtl/>
        </w:rPr>
        <w:t>:</w:t>
      </w:r>
      <w:r w:rsidR="00973A79" w:rsidRPr="00F50084">
        <w:rPr>
          <w:rStyle w:val="1-Char"/>
          <w:rtl/>
        </w:rPr>
        <w:t xml:space="preserve"> خواهش</w:t>
      </w:r>
      <w:r w:rsidR="00973A79" w:rsidRPr="00F50084">
        <w:rPr>
          <w:rStyle w:val="1-Char"/>
          <w:rFonts w:hint="cs"/>
          <w:rtl/>
        </w:rPr>
        <w:t>ات</w:t>
      </w:r>
      <w:r w:rsidR="00973A79" w:rsidRPr="00F50084">
        <w:rPr>
          <w:rStyle w:val="1-Char"/>
          <w:rtl/>
        </w:rPr>
        <w:t xml:space="preserve"> نفسانی</w:t>
      </w:r>
      <w:r w:rsidR="00973A79" w:rsidRPr="00F50084">
        <w:rPr>
          <w:rStyle w:val="1-Char"/>
          <w:rFonts w:hint="cs"/>
          <w:rtl/>
        </w:rPr>
        <w:t>،</w:t>
      </w:r>
      <w:r w:rsidR="00973A79" w:rsidRPr="00F50084">
        <w:rPr>
          <w:rStyle w:val="1-Char"/>
          <w:rtl/>
        </w:rPr>
        <w:t xml:space="preserve"> شیطان و اهریمن خرابکار، دن</w:t>
      </w:r>
      <w:r w:rsidR="00973A79" w:rsidRPr="00F50084">
        <w:rPr>
          <w:rStyle w:val="1-Char"/>
          <w:rFonts w:hint="cs"/>
          <w:rtl/>
        </w:rPr>
        <w:t>ی</w:t>
      </w:r>
      <w:r w:rsidR="00973A79" w:rsidRPr="00F50084">
        <w:rPr>
          <w:rStyle w:val="1-Char"/>
          <w:rtl/>
        </w:rPr>
        <w:t>اپرستی و مادی</w:t>
      </w:r>
      <w:r w:rsidR="00D5028B">
        <w:rPr>
          <w:rStyle w:val="1-Char"/>
          <w:rFonts w:hint="cs"/>
          <w:rtl/>
        </w:rPr>
        <w:t>‌</w:t>
      </w:r>
      <w:r w:rsidR="00973A79" w:rsidRPr="00F50084">
        <w:rPr>
          <w:rStyle w:val="1-Char"/>
          <w:rtl/>
        </w:rPr>
        <w:t>گری در ستیز است</w:t>
      </w:r>
      <w:r w:rsidR="00973A79" w:rsidRPr="00F50084">
        <w:rPr>
          <w:rStyle w:val="1-Char"/>
          <w:rFonts w:hint="cs"/>
          <w:rtl/>
        </w:rPr>
        <w:t>.</w:t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ویژگیهای ممتاز نظام اخلاقی اسلام عبارتند از:</w:t>
      </w:r>
    </w:p>
    <w:p w:rsidR="00973A79" w:rsidRPr="00876421" w:rsidRDefault="00973A79" w:rsidP="00973A79">
      <w:pPr>
        <w:pStyle w:val="a1"/>
        <w:rPr>
          <w:rtl/>
        </w:rPr>
      </w:pPr>
      <w:bookmarkStart w:id="19" w:name="_Toc341787991"/>
      <w:bookmarkStart w:id="20" w:name="_Toc449281147"/>
      <w:r w:rsidRPr="00876421">
        <w:rPr>
          <w:rFonts w:hint="cs"/>
          <w:rtl/>
        </w:rPr>
        <w:t>الف)</w:t>
      </w:r>
      <w:r w:rsidR="0099159A">
        <w:rPr>
          <w:rFonts w:hint="cs"/>
          <w:rtl/>
        </w:rPr>
        <w:t xml:space="preserve"> </w:t>
      </w:r>
      <w:r w:rsidRPr="00876421">
        <w:rPr>
          <w:rFonts w:hint="cs"/>
          <w:rtl/>
        </w:rPr>
        <w:t>شمولیت</w:t>
      </w:r>
      <w:bookmarkEnd w:id="19"/>
      <w:bookmarkEnd w:id="20"/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tl/>
        </w:rPr>
        <w:t>نظام ارزشی و اخلاقی اسلام، نظامی فراگیر، عام و شامل است. هر محققی اگر پژوهش ساده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ای در میان کتب اخلاقی</w:t>
      </w:r>
      <w:r w:rsidRPr="00F50084">
        <w:rPr>
          <w:rStyle w:val="1-Char"/>
          <w:rFonts w:hint="cs"/>
          <w:rtl/>
        </w:rPr>
        <w:t xml:space="preserve"> داشته باشد</w:t>
      </w:r>
      <w:r w:rsidRPr="00F50084">
        <w:rPr>
          <w:rStyle w:val="1-Char"/>
          <w:rtl/>
        </w:rPr>
        <w:t>، به خوبی در 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یابد که دایره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ی</w:t>
      </w:r>
      <w:r w:rsidRPr="00F50084">
        <w:rPr>
          <w:rStyle w:val="1-Char"/>
          <w:rtl/>
        </w:rPr>
        <w:t xml:space="preserve"> ارزش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ها در بسیاری از مکتب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ها</w:t>
      </w:r>
      <w:r w:rsidRPr="00F50084">
        <w:rPr>
          <w:rStyle w:val="1-Char"/>
          <w:rFonts w:hint="cs"/>
          <w:rtl/>
        </w:rPr>
        <w:t>،</w:t>
      </w:r>
      <w:r w:rsidRPr="00F50084">
        <w:rPr>
          <w:rStyle w:val="1-Char"/>
          <w:rtl/>
        </w:rPr>
        <w:t xml:space="preserve"> تنگ و محدود است و عمدتاً منحصر به ارزش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های اخلاقی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ای است که در محیط اجتماعی مطرح 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شود. در بسیاری از مکاتب یا مسأله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ی</w:t>
      </w:r>
      <w:r w:rsidRPr="00F50084">
        <w:rPr>
          <w:rStyle w:val="1-Char"/>
          <w:rtl/>
        </w:rPr>
        <w:t xml:space="preserve"> ارتباط انسان با خدا مطرح نمی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شود و یا منحصراً تمامی ارزش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ها را در ارتباط انسان با خدا مطرح 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کنند و ارتباط با دیگران را ضد ارزش 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دانند</w:t>
      </w:r>
      <w:r w:rsidRPr="00F50084">
        <w:rPr>
          <w:rStyle w:val="1-Char"/>
          <w:rFonts w:hint="cs"/>
          <w:rtl/>
        </w:rPr>
        <w:t xml:space="preserve">. </w:t>
      </w:r>
      <w:r w:rsidRPr="00F50084">
        <w:rPr>
          <w:rStyle w:val="1-Char"/>
          <w:rtl/>
        </w:rPr>
        <w:t>اما در اسلام تمامی ارتباطات مناسب و مفید، مورد نظر قرار گرفته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اند، ارتباط انسان با خدا، با خلق، با خود، خانواده، جامعه و حتی روابط بین الملل، ارزش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های ثابت و معینی دارند؛ یعنی هیچ مسأله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ای از مسائل زندگی انسان نیست که تحت پوشش ارزش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های اخلاقی اسلام قرار نگیرد.</w:t>
      </w:r>
    </w:p>
    <w:p w:rsidR="00973A79" w:rsidRPr="00F50084" w:rsidRDefault="00973A79" w:rsidP="00043B96">
      <w:pPr>
        <w:pStyle w:val="ListParagraph"/>
        <w:ind w:left="0"/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بنابراین نظام اخلاقی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اسلام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همه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عرصه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های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حیات انسان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را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در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گیرد</w:t>
      </w:r>
      <w:r w:rsidRPr="00F50084">
        <w:rPr>
          <w:rStyle w:val="1-Char"/>
          <w:rtl/>
        </w:rPr>
        <w:t xml:space="preserve">. </w:t>
      </w:r>
      <w:r w:rsidRPr="00F50084">
        <w:rPr>
          <w:rStyle w:val="1-Char"/>
          <w:rFonts w:hint="cs"/>
          <w:rtl/>
        </w:rPr>
        <w:t>برخی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از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ادیان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جهان،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نظام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اخلاقی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خود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را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به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تنظیم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بخشی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از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روابط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انسان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محدود</w:t>
      </w:r>
      <w:r w:rsidRPr="00F50084">
        <w:rPr>
          <w:rStyle w:val="1-Char"/>
          <w:rtl/>
        </w:rPr>
        <w:t xml:space="preserve"> 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رده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اند؛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این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ویژگی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ت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لیف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اخلاقی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افراد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را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در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عرصه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های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دیگر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نامعلوم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گذارد</w:t>
      </w:r>
      <w:r w:rsidRPr="00F50084">
        <w:rPr>
          <w:rStyle w:val="1-Char"/>
          <w:rtl/>
        </w:rPr>
        <w:t xml:space="preserve">. </w:t>
      </w:r>
      <w:r w:rsidRPr="00F50084">
        <w:rPr>
          <w:rStyle w:val="1-Char"/>
          <w:rFonts w:hint="cs"/>
          <w:rtl/>
        </w:rPr>
        <w:t>در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حالی</w:t>
      </w:r>
      <w:r w:rsidRPr="00F50084">
        <w:rPr>
          <w:rStyle w:val="1-Char"/>
          <w:rtl/>
        </w:rPr>
        <w:t xml:space="preserve"> 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ه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اسلام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به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همه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ابعاد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وجودی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انسان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توجه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دارد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تمامی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روابط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انسان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را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تحت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پوشش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هدایت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اخلاقی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خود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گیرد</w:t>
      </w:r>
      <w:r w:rsidRPr="00F50084">
        <w:rPr>
          <w:rStyle w:val="1-Char"/>
          <w:rtl/>
        </w:rPr>
        <w:t>.</w:t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دکتر قرضاوی اندیشمند معاصر در مورد شمولیت نظام اخلاقی اسلام چنین می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گوید: «اخلاق اسلامی نه آن چیزی است که نزد برخی مردم با عنوان «اخلاق دینی» معروف بوده و در بجا آوردن مراسم عبادی، پرهیز از خوردن گوشت خوک و نوشیدن شراب و این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گونه موارد خلاصه می‌شود و دیگر تمام؛ بلکه اخلاقی است که تمام زندگی را با جوانب و زمینه‌های گوناگونش در دورن خود جای می‌دهد.</w:t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اخلاق در اسلام به تک تک جوانب گوناگون زندگی انسانی، اعم از: روحی یا جسمی، دینی یا دنیوی، عقلی یا عاطفی، فردی یا اجتماعی اهتمام جدی ورزیده و پیشروترین شیو</w:t>
      </w:r>
      <w:r w:rsidR="00D05D31">
        <w:rPr>
          <w:rStyle w:val="1-Char"/>
          <w:rFonts w:hint="cs"/>
          <w:rtl/>
        </w:rPr>
        <w:t>ۀ</w:t>
      </w:r>
      <w:r w:rsidRPr="00F50084">
        <w:rPr>
          <w:rStyle w:val="1-Char"/>
          <w:rFonts w:hint="cs"/>
          <w:rtl/>
        </w:rPr>
        <w:t xml:space="preserve"> رفتار درست و برخورد والا را برای هرکدام از آن جوانب ترسیم کرده است. آنچه را مردم در زمینه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 اخلاق به اسم دین، فلسفه یا عرف اجتماعی، پراکنده و جدا ساخته‌اند، قانون اخلاقی اسلام به صورت هماهنگ و یکپارچه گرد آورده و بر آن افزوده است.</w:t>
      </w:r>
    </w:p>
    <w:p w:rsidR="00973A79" w:rsidRPr="00F50084" w:rsidRDefault="00973A79" w:rsidP="00A04B32">
      <w:pPr>
        <w:pStyle w:val="ListParagraph"/>
        <w:numPr>
          <w:ilvl w:val="0"/>
          <w:numId w:val="7"/>
        </w:numPr>
        <w:ind w:left="641" w:hanging="357"/>
        <w:jc w:val="both"/>
        <w:rPr>
          <w:rStyle w:val="1-Char"/>
        </w:rPr>
      </w:pPr>
      <w:r w:rsidRPr="00F50084">
        <w:rPr>
          <w:rStyle w:val="1-Char"/>
          <w:rFonts w:hint="cs"/>
          <w:rtl/>
        </w:rPr>
        <w:t xml:space="preserve"> نمونه‌هایی از اخلاق اسلامی مربوط به فرد در تمامی ابعاد زندگی فردی:</w:t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(الف) در بعد جسمی که ضرورت‌ها و نیازهای ویژه دارد. مانند این فرموده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 خداوند متعال:</w:t>
      </w:r>
    </w:p>
    <w:p w:rsidR="00973A79" w:rsidRPr="00876421" w:rsidRDefault="0099159A" w:rsidP="0099159A">
      <w:pPr>
        <w:jc w:val="both"/>
        <w:rPr>
          <w:b/>
          <w:bCs/>
          <w:rtl/>
        </w:rPr>
      </w:pPr>
      <w:r>
        <w:rPr>
          <w:rStyle w:val="1-Char"/>
          <w:rFonts w:cs="Traditional Arabic"/>
          <w:color w:val="000000"/>
          <w:shd w:val="clear" w:color="auto" w:fill="FFFFFF"/>
          <w:rtl/>
        </w:rPr>
        <w:t>﴿</w:t>
      </w:r>
      <w:r w:rsidRPr="00A175CC">
        <w:rPr>
          <w:rStyle w:val="6-Char"/>
          <w:rtl/>
        </w:rPr>
        <w:t>وَكُلُواْ وَ</w:t>
      </w:r>
      <w:r w:rsidRPr="00A175CC">
        <w:rPr>
          <w:rStyle w:val="6-Char"/>
          <w:rFonts w:hint="cs"/>
          <w:rtl/>
        </w:rPr>
        <w:t>ٱشۡرَبُواْ</w:t>
      </w:r>
      <w:r w:rsidRPr="00A175CC">
        <w:rPr>
          <w:rStyle w:val="6-Char"/>
          <w:rtl/>
        </w:rPr>
        <w:t xml:space="preserve"> وَلَا تُسۡرِفُوٓاْۚ</w:t>
      </w:r>
      <w:r>
        <w:rPr>
          <w:rStyle w:val="1-Char"/>
          <w:rFonts w:cs="Traditional Arabic"/>
          <w:color w:val="000000"/>
          <w:shd w:val="clear" w:color="auto" w:fill="FFFFFF"/>
          <w:rtl/>
        </w:rPr>
        <w:t>﴾</w:t>
      </w:r>
      <w:r w:rsidRPr="00A175CC">
        <w:rPr>
          <w:rStyle w:val="6-Char"/>
          <w:rtl/>
        </w:rPr>
        <w:t xml:space="preserve"> </w:t>
      </w:r>
      <w:r w:rsidRPr="0099159A">
        <w:rPr>
          <w:rStyle w:val="4-Char"/>
          <w:rtl/>
        </w:rPr>
        <w:t>[الأعراف: 31]</w:t>
      </w:r>
      <w:r>
        <w:rPr>
          <w:rStyle w:val="1-Char"/>
          <w:rFonts w:hint="cs"/>
          <w:rtl/>
        </w:rPr>
        <w:t>.</w:t>
      </w:r>
      <w:r w:rsidR="00973A79" w:rsidRPr="00876421">
        <w:rPr>
          <w:rFonts w:hint="cs"/>
          <w:b/>
          <w:bCs/>
          <w:rtl/>
        </w:rPr>
        <w:t xml:space="preserve"> </w:t>
      </w:r>
      <w:r w:rsidR="00973A79" w:rsidRPr="0099159A">
        <w:rPr>
          <w:rStyle w:val="0-Char"/>
          <w:rtl/>
        </w:rPr>
        <w:t>«</w:t>
      </w:r>
      <w:r w:rsidR="00973A79" w:rsidRPr="0099159A">
        <w:rPr>
          <w:rStyle w:val="0-Char"/>
          <w:rFonts w:hint="cs"/>
          <w:rtl/>
        </w:rPr>
        <w:t>بخورید و بیاشامید ولی اسراف و زیاده‌روی نکنید</w:t>
      </w:r>
      <w:r w:rsidR="00973A79" w:rsidRPr="0099159A">
        <w:rPr>
          <w:rStyle w:val="0-Char"/>
          <w:rtl/>
        </w:rPr>
        <w:t>»</w:t>
      </w:r>
      <w:r>
        <w:rPr>
          <w:rStyle w:val="0-Char"/>
          <w:rFonts w:hint="cs"/>
          <w:rtl/>
        </w:rPr>
        <w:t>.</w:t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و نیز فرموده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 پیامبر اکرم</w:t>
      </w:r>
      <w:r w:rsidR="00F804E2">
        <w:rPr>
          <w:rStyle w:val="1-Char"/>
          <w:rFonts w:hint="cs"/>
          <w:rtl/>
        </w:rPr>
        <w:t xml:space="preserve"> </w:t>
      </w:r>
      <w:r w:rsidR="00043B96" w:rsidRPr="00043B96">
        <w:rPr>
          <w:rFonts w:cs="CTraditional Arabic" w:hint="cs"/>
          <w:rtl/>
        </w:rPr>
        <w:t>ج</w:t>
      </w:r>
      <w:r w:rsidRPr="00F50084">
        <w:rPr>
          <w:rStyle w:val="1-Char"/>
          <w:rFonts w:hint="cs"/>
          <w:rtl/>
        </w:rPr>
        <w:t>: «مسلماً بدنت هم بر تو حقی دارد»</w:t>
      </w:r>
      <w:r w:rsidRPr="00F804E2">
        <w:rPr>
          <w:rStyle w:val="1-Char"/>
          <w:vertAlign w:val="superscript"/>
          <w:rtl/>
        </w:rPr>
        <w:footnoteReference w:id="12"/>
      </w:r>
      <w:r w:rsidRPr="00F50084">
        <w:rPr>
          <w:rStyle w:val="1-Char"/>
          <w:rFonts w:hint="cs"/>
          <w:rtl/>
        </w:rPr>
        <w:t xml:space="preserve"> </w:t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(ب) در بعد روانی که دارای احساسات، انگیزه‌ها و علاقه‌های خاص خود می‌باشد:</w:t>
      </w:r>
    </w:p>
    <w:p w:rsidR="00973A79" w:rsidRPr="00876421" w:rsidRDefault="0099159A" w:rsidP="00D71007">
      <w:pPr>
        <w:pStyle w:val="1-"/>
        <w:rPr>
          <w:rFonts w:cs="B Lotus"/>
          <w:b/>
          <w:bCs/>
          <w:rtl/>
        </w:rPr>
      </w:pPr>
      <w:r>
        <w:rPr>
          <w:rFonts w:ascii="Traditional Arabic" w:hAnsi="Traditional Arabic" w:cs="Traditional Arabic"/>
          <w:b/>
          <w:color w:val="000000"/>
          <w:shd w:val="clear" w:color="auto" w:fill="FFFFFF"/>
          <w:rtl/>
        </w:rPr>
        <w:t>﴿</w:t>
      </w:r>
      <w:r w:rsidRPr="00A175CC">
        <w:rPr>
          <w:rStyle w:val="6-Char"/>
          <w:rtl/>
        </w:rPr>
        <w:t>قَدۡ أَفۡلَحَ مَن زَكَّىٰهَا٩ وَقَدۡ خَابَ مَن دَسَّىٰهَا١٠</w:t>
      </w:r>
      <w:r>
        <w:rPr>
          <w:rFonts w:ascii="Traditional Arabic" w:hAnsi="Traditional Arabic" w:cs="Traditional Arabic"/>
          <w:b/>
          <w:color w:val="000000"/>
          <w:shd w:val="clear" w:color="auto" w:fill="FFFFFF"/>
          <w:rtl/>
        </w:rPr>
        <w:t>﴾</w:t>
      </w:r>
      <w:r w:rsidRPr="00A175CC">
        <w:rPr>
          <w:rStyle w:val="6-Char"/>
          <w:rtl/>
        </w:rPr>
        <w:t xml:space="preserve"> </w:t>
      </w:r>
      <w:r w:rsidRPr="00D71007">
        <w:rPr>
          <w:rStyle w:val="4-Char"/>
          <w:rtl/>
        </w:rPr>
        <w:t>[الشمس: 9-10]</w:t>
      </w:r>
      <w:r w:rsidR="00D71007" w:rsidRPr="00D71007">
        <w:rPr>
          <w:rFonts w:hint="cs"/>
          <w:rtl/>
        </w:rPr>
        <w:t>.</w:t>
      </w:r>
    </w:p>
    <w:p w:rsidR="00973A79" w:rsidRPr="00876421" w:rsidRDefault="00973A79" w:rsidP="00D71007">
      <w:pPr>
        <w:rPr>
          <w:b/>
          <w:bCs/>
          <w:rtl/>
        </w:rPr>
      </w:pPr>
      <w:r w:rsidRPr="00876421">
        <w:rPr>
          <w:rFonts w:ascii="Traditional Arabic" w:hAnsi="Traditional Arabic"/>
          <w:b/>
          <w:bCs/>
          <w:rtl/>
        </w:rPr>
        <w:t>«</w:t>
      </w:r>
      <w:r w:rsidRPr="00D71007">
        <w:rPr>
          <w:rStyle w:val="0-Char"/>
          <w:rFonts w:hint="cs"/>
          <w:rtl/>
        </w:rPr>
        <w:t>کسی رستگار و کامیاب می‌گردد که روان خود را پاکیزه و پیراسته دارد و آن را رشد دهد و کسی نومید و ناکام می‌گردد که آن را خاموش و آلوده کند</w:t>
      </w:r>
      <w:r w:rsidRPr="00876421">
        <w:rPr>
          <w:rFonts w:ascii="Traditional Arabic" w:hAnsi="Traditional Arabic"/>
          <w:b/>
          <w:bCs/>
          <w:rtl/>
        </w:rPr>
        <w:t>»</w:t>
      </w:r>
      <w:r w:rsidR="00D71007" w:rsidRPr="00D71007">
        <w:rPr>
          <w:rStyle w:val="1-Char"/>
          <w:rFonts w:hint="cs"/>
          <w:rtl/>
        </w:rPr>
        <w:t>.</w:t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(ج) و از نظر فکری که استعدادها و محدودیت‌های خود را دارد؛ قرآن می‌گوید:</w:t>
      </w:r>
    </w:p>
    <w:p w:rsidR="00973A79" w:rsidRPr="00F50084" w:rsidRDefault="00D71007" w:rsidP="00D71007">
      <w:pPr>
        <w:jc w:val="both"/>
        <w:rPr>
          <w:rStyle w:val="1-Char"/>
          <w:rtl/>
        </w:rPr>
      </w:pPr>
      <w:r>
        <w:rPr>
          <w:rFonts w:ascii="Traditional Arabic" w:hAnsi="Traditional Arabic" w:cs="Traditional Arabic"/>
          <w:b/>
          <w:color w:val="000000"/>
          <w:shd w:val="clear" w:color="auto" w:fill="FFFFFF"/>
          <w:rtl/>
        </w:rPr>
        <w:t>﴿</w:t>
      </w:r>
      <w:r w:rsidRPr="00A175CC">
        <w:rPr>
          <w:rStyle w:val="6-Char"/>
          <w:rtl/>
        </w:rPr>
        <w:t xml:space="preserve">قُلِ </w:t>
      </w:r>
      <w:r w:rsidRPr="00A175CC">
        <w:rPr>
          <w:rStyle w:val="6-Char"/>
          <w:rFonts w:hint="cs"/>
          <w:rtl/>
        </w:rPr>
        <w:t>ٱنظُرُواْ</w:t>
      </w:r>
      <w:r w:rsidRPr="00A175CC">
        <w:rPr>
          <w:rStyle w:val="6-Char"/>
          <w:rtl/>
        </w:rPr>
        <w:t xml:space="preserve"> مَاذَا فِي </w:t>
      </w:r>
      <w:r w:rsidRPr="00A175CC">
        <w:rPr>
          <w:rStyle w:val="6-Char"/>
          <w:rFonts w:hint="cs"/>
          <w:rtl/>
        </w:rPr>
        <w:t>ٱلسَّمَٰوَٰتِ</w:t>
      </w:r>
      <w:r w:rsidRPr="00A175CC">
        <w:rPr>
          <w:rStyle w:val="6-Char"/>
          <w:rtl/>
        </w:rPr>
        <w:t xml:space="preserve"> وَ</w:t>
      </w:r>
      <w:r w:rsidRPr="00A175CC">
        <w:rPr>
          <w:rStyle w:val="6-Char"/>
          <w:rFonts w:hint="cs"/>
          <w:rtl/>
        </w:rPr>
        <w:t>ٱلۡأَرۡضِ</w:t>
      </w:r>
      <w:r>
        <w:rPr>
          <w:rFonts w:ascii="Traditional Arabic" w:hAnsi="Traditional Arabic" w:cs="Traditional Arabic"/>
          <w:b/>
          <w:color w:val="000000"/>
          <w:shd w:val="clear" w:color="auto" w:fill="FFFFFF"/>
          <w:rtl/>
        </w:rPr>
        <w:t>﴾</w:t>
      </w:r>
      <w:r w:rsidRPr="00A175CC">
        <w:rPr>
          <w:rStyle w:val="6-Char"/>
          <w:rtl/>
        </w:rPr>
        <w:t xml:space="preserve"> </w:t>
      </w:r>
      <w:r w:rsidRPr="00D71007">
        <w:rPr>
          <w:rStyle w:val="4-Char"/>
          <w:rtl/>
        </w:rPr>
        <w:t>[يونس: 101]</w:t>
      </w:r>
      <w:r w:rsidRPr="00D71007">
        <w:rPr>
          <w:rStyle w:val="1-Char"/>
          <w:rFonts w:hint="cs"/>
          <w:rtl/>
        </w:rPr>
        <w:t>.</w:t>
      </w:r>
    </w:p>
    <w:p w:rsidR="00973A79" w:rsidRPr="00F50084" w:rsidRDefault="00973A79" w:rsidP="00D71007">
      <w:pPr>
        <w:jc w:val="both"/>
        <w:rPr>
          <w:rStyle w:val="1-Char"/>
          <w:rtl/>
        </w:rPr>
      </w:pPr>
      <w:r w:rsidRPr="00F50084">
        <w:rPr>
          <w:rStyle w:val="1-Char"/>
          <w:rtl/>
        </w:rPr>
        <w:t>«</w:t>
      </w:r>
      <w:r w:rsidRPr="00D71007">
        <w:rPr>
          <w:rStyle w:val="0-Char"/>
          <w:rFonts w:hint="cs"/>
          <w:rtl/>
        </w:rPr>
        <w:t>بگو نیک بنگرید و بیندیشید که چه چیزهایی در آسمان‌ها و زمین است</w:t>
      </w:r>
      <w:r w:rsidRPr="00F50084">
        <w:rPr>
          <w:rStyle w:val="1-Char"/>
          <w:rtl/>
        </w:rPr>
        <w:t>»</w:t>
      </w:r>
      <w:r w:rsidR="00D71007">
        <w:rPr>
          <w:rStyle w:val="1-Char"/>
          <w:rFonts w:hint="cs"/>
          <w:rtl/>
        </w:rPr>
        <w:t>.</w:t>
      </w:r>
    </w:p>
    <w:p w:rsidR="00973A79" w:rsidRPr="00F50084" w:rsidRDefault="00973A79" w:rsidP="00043B96">
      <w:pPr>
        <w:numPr>
          <w:ilvl w:val="0"/>
          <w:numId w:val="6"/>
        </w:numPr>
        <w:ind w:left="0" w:firstLine="284"/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و برخی دستورات اخلاقی اسلام مربوط به خانواده است:</w:t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(الف) مانند چگونگی روابط بین همسران:</w:t>
      </w:r>
    </w:p>
    <w:p w:rsidR="00973A79" w:rsidRPr="00876421" w:rsidRDefault="00D71007" w:rsidP="00D71007">
      <w:pPr>
        <w:jc w:val="both"/>
        <w:rPr>
          <w:b/>
          <w:bCs/>
          <w:rtl/>
        </w:rPr>
      </w:pPr>
      <w:r>
        <w:rPr>
          <w:rFonts w:ascii="Traditional Arabic" w:hAnsi="Traditional Arabic" w:cs="Traditional Arabic"/>
          <w:b/>
          <w:color w:val="000000"/>
          <w:shd w:val="clear" w:color="auto" w:fill="FFFFFF"/>
          <w:rtl/>
        </w:rPr>
        <w:t>﴿</w:t>
      </w:r>
      <w:r w:rsidRPr="00A175CC">
        <w:rPr>
          <w:rStyle w:val="6-Char"/>
          <w:rtl/>
        </w:rPr>
        <w:t>وَعَاشِرُوهُنَّ بِ</w:t>
      </w:r>
      <w:r w:rsidRPr="00A175CC">
        <w:rPr>
          <w:rStyle w:val="6-Char"/>
          <w:rFonts w:hint="cs"/>
          <w:rtl/>
        </w:rPr>
        <w:t>ٱلۡمَعۡرُوفِۚ</w:t>
      </w:r>
      <w:r w:rsidRPr="00A175CC">
        <w:rPr>
          <w:rStyle w:val="6-Char"/>
          <w:rtl/>
        </w:rPr>
        <w:t xml:space="preserve"> فَإِن كَرِهۡتُمُوهُن</w:t>
      </w:r>
      <w:r w:rsidRPr="00A175CC">
        <w:rPr>
          <w:rStyle w:val="6-Char"/>
          <w:rFonts w:hint="cs"/>
          <w:rtl/>
        </w:rPr>
        <w:t>َّ</w:t>
      </w:r>
      <w:r w:rsidRPr="00A175CC">
        <w:rPr>
          <w:rStyle w:val="6-Char"/>
          <w:rtl/>
        </w:rPr>
        <w:t xml:space="preserve"> فَعَسَىٰٓ أَن تَكۡرَهُواْ شَيۡ‍ٔٗا وَيَجۡعَلَ </w:t>
      </w:r>
      <w:r w:rsidRPr="00A175CC">
        <w:rPr>
          <w:rStyle w:val="6-Char"/>
          <w:rFonts w:hint="cs"/>
          <w:rtl/>
        </w:rPr>
        <w:t>ٱللَّهُ</w:t>
      </w:r>
      <w:r w:rsidRPr="00A175CC">
        <w:rPr>
          <w:rStyle w:val="6-Char"/>
          <w:rtl/>
        </w:rPr>
        <w:t xml:space="preserve"> فِيهِ خَيۡرٗا كَثِيرٗا١٩</w:t>
      </w:r>
      <w:r>
        <w:rPr>
          <w:rFonts w:ascii="Traditional Arabic" w:hAnsi="Traditional Arabic" w:cs="Traditional Arabic"/>
          <w:b/>
          <w:color w:val="000000"/>
          <w:shd w:val="clear" w:color="auto" w:fill="FFFFFF"/>
          <w:rtl/>
        </w:rPr>
        <w:t>﴾</w:t>
      </w:r>
      <w:r w:rsidRPr="00A175CC">
        <w:rPr>
          <w:rStyle w:val="6-Char"/>
          <w:rtl/>
        </w:rPr>
        <w:t xml:space="preserve"> </w:t>
      </w:r>
      <w:r w:rsidRPr="00D71007">
        <w:rPr>
          <w:rStyle w:val="4-Char"/>
          <w:rtl/>
        </w:rPr>
        <w:t>[النساء: 19]</w:t>
      </w:r>
      <w:r w:rsidRPr="00D71007">
        <w:rPr>
          <w:rStyle w:val="1-Char"/>
          <w:rFonts w:hint="cs"/>
          <w:rtl/>
        </w:rPr>
        <w:t>.</w:t>
      </w:r>
    </w:p>
    <w:p w:rsidR="00973A79" w:rsidRPr="00876421" w:rsidRDefault="00973A79" w:rsidP="00D71007">
      <w:pPr>
        <w:rPr>
          <w:b/>
          <w:bCs/>
          <w:rtl/>
        </w:rPr>
      </w:pPr>
      <w:r w:rsidRPr="00876421">
        <w:rPr>
          <w:rFonts w:ascii="Traditional Arabic" w:hAnsi="Traditional Arabic"/>
          <w:b/>
          <w:bCs/>
          <w:rtl/>
        </w:rPr>
        <w:t>«</w:t>
      </w:r>
      <w:r w:rsidRPr="00D71007">
        <w:rPr>
          <w:rStyle w:val="0-Char"/>
          <w:rFonts w:hint="cs"/>
          <w:rtl/>
        </w:rPr>
        <w:t>و با زنان خود به طور شایسته (در گفتار و کردار) معاشرت کنید و اگر هم از آنان (به جهاتی) کراهت داشتید (شتاب نکنید و زود تصمیم به جدایی نگیرید) زیرا که چه بسا از چیزی بدتان بیاید و خداوند در آن خیر و خوبیِ فراوانی قرار بدهد</w:t>
      </w:r>
      <w:r w:rsidRPr="00876421">
        <w:rPr>
          <w:rFonts w:ascii="Traditional Arabic" w:hAnsi="Traditional Arabic"/>
          <w:b/>
          <w:bCs/>
          <w:rtl/>
        </w:rPr>
        <w:t>»</w:t>
      </w:r>
      <w:r w:rsidR="00D71007">
        <w:rPr>
          <w:rFonts w:ascii="Traditional Arabic" w:hAnsi="Traditional Arabic" w:hint="cs"/>
          <w:b/>
          <w:bCs/>
          <w:rtl/>
        </w:rPr>
        <w:t>.</w:t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(ب) و روابط میان والدین و فرزندان:</w:t>
      </w:r>
    </w:p>
    <w:p w:rsidR="00973A79" w:rsidRPr="00876421" w:rsidRDefault="00D71007" w:rsidP="00D71007">
      <w:pPr>
        <w:jc w:val="both"/>
        <w:rPr>
          <w:b/>
          <w:bCs/>
          <w:rtl/>
        </w:rPr>
      </w:pPr>
      <w:r>
        <w:rPr>
          <w:rFonts w:ascii="Traditional Arabic" w:hAnsi="Traditional Arabic" w:cs="Traditional Arabic"/>
          <w:b/>
          <w:color w:val="000000"/>
          <w:shd w:val="clear" w:color="auto" w:fill="FFFFFF"/>
          <w:rtl/>
        </w:rPr>
        <w:t>﴿</w:t>
      </w:r>
      <w:r w:rsidRPr="00A175CC">
        <w:rPr>
          <w:rStyle w:val="6-Char"/>
          <w:rtl/>
        </w:rPr>
        <w:t xml:space="preserve">وَوَصَّيۡنَا </w:t>
      </w:r>
      <w:r w:rsidRPr="00A175CC">
        <w:rPr>
          <w:rStyle w:val="6-Char"/>
          <w:rFonts w:hint="cs"/>
          <w:rtl/>
        </w:rPr>
        <w:t>ٱلۡإِنسَٰنَ</w:t>
      </w:r>
      <w:r w:rsidRPr="00A175CC">
        <w:rPr>
          <w:rStyle w:val="6-Char"/>
          <w:rtl/>
        </w:rPr>
        <w:t xml:space="preserve"> بِوَٰلِدَيۡهِ إِحۡسَٰنًا</w:t>
      </w:r>
      <w:r>
        <w:rPr>
          <w:rFonts w:ascii="Traditional Arabic" w:hAnsi="Traditional Arabic" w:cs="Traditional Arabic"/>
          <w:b/>
          <w:color w:val="000000"/>
          <w:shd w:val="clear" w:color="auto" w:fill="FFFFFF"/>
          <w:rtl/>
        </w:rPr>
        <w:t>﴾</w:t>
      </w:r>
      <w:r w:rsidRPr="00A175CC">
        <w:rPr>
          <w:rStyle w:val="6-Char"/>
          <w:rtl/>
        </w:rPr>
        <w:t xml:space="preserve"> </w:t>
      </w:r>
      <w:r w:rsidRPr="00D71007">
        <w:rPr>
          <w:rStyle w:val="4-Char"/>
          <w:rtl/>
        </w:rPr>
        <w:t>[الأحقاف: 15]</w:t>
      </w:r>
      <w:r w:rsidRPr="00D71007">
        <w:rPr>
          <w:rStyle w:val="1-Char"/>
          <w:rFonts w:hint="cs"/>
          <w:rtl/>
        </w:rPr>
        <w:t>.</w:t>
      </w:r>
      <w:r w:rsidR="00973A79" w:rsidRPr="00876421">
        <w:rPr>
          <w:rFonts w:hint="cs"/>
          <w:b/>
          <w:bCs/>
          <w:rtl/>
        </w:rPr>
        <w:t xml:space="preserve"> </w:t>
      </w:r>
      <w:r w:rsidR="00973A79" w:rsidRPr="00D71007">
        <w:rPr>
          <w:rStyle w:val="0-Char"/>
          <w:rtl/>
        </w:rPr>
        <w:t>«</w:t>
      </w:r>
      <w:r w:rsidR="00973A79" w:rsidRPr="00D71007">
        <w:rPr>
          <w:rStyle w:val="0-Char"/>
          <w:rFonts w:hint="cs"/>
          <w:rtl/>
        </w:rPr>
        <w:t>ما به انسان دستور می‌دهیم که به پدر و مادر خود نیکی کند</w:t>
      </w:r>
      <w:r w:rsidR="00973A79" w:rsidRPr="00D71007">
        <w:rPr>
          <w:rStyle w:val="0-Char"/>
          <w:rtl/>
        </w:rPr>
        <w:t>»</w:t>
      </w:r>
      <w:r>
        <w:rPr>
          <w:rStyle w:val="0-Char"/>
          <w:rFonts w:hint="cs"/>
          <w:rtl/>
        </w:rPr>
        <w:t>.</w:t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 xml:space="preserve"> (ج) در مورد ارتباط میان نزدیکان و خویشاوندان:</w:t>
      </w:r>
    </w:p>
    <w:p w:rsidR="00973A79" w:rsidRPr="00876421" w:rsidRDefault="00D71007" w:rsidP="00D71007">
      <w:pPr>
        <w:jc w:val="both"/>
        <w:rPr>
          <w:b/>
          <w:bCs/>
          <w:rtl/>
        </w:rPr>
      </w:pPr>
      <w:r>
        <w:rPr>
          <w:rFonts w:ascii="Traditional Arabic" w:hAnsi="Traditional Arabic" w:cs="Traditional Arabic"/>
          <w:b/>
          <w:color w:val="000000"/>
          <w:shd w:val="clear" w:color="auto" w:fill="FFFFFF"/>
          <w:rtl/>
        </w:rPr>
        <w:t>﴿</w:t>
      </w:r>
      <w:r w:rsidRPr="00A175CC">
        <w:rPr>
          <w:rStyle w:val="6-Char"/>
          <w:rtl/>
        </w:rPr>
        <w:t xml:space="preserve">۞إِنَّ </w:t>
      </w:r>
      <w:r w:rsidRPr="00A175CC">
        <w:rPr>
          <w:rStyle w:val="6-Char"/>
          <w:rFonts w:hint="cs"/>
          <w:rtl/>
        </w:rPr>
        <w:t>ٱللَّهَ</w:t>
      </w:r>
      <w:r w:rsidRPr="00A175CC">
        <w:rPr>
          <w:rStyle w:val="6-Char"/>
          <w:rtl/>
        </w:rPr>
        <w:t xml:space="preserve"> يَأۡمُرُ بِ</w:t>
      </w:r>
      <w:r w:rsidRPr="00A175CC">
        <w:rPr>
          <w:rStyle w:val="6-Char"/>
          <w:rFonts w:hint="cs"/>
          <w:rtl/>
        </w:rPr>
        <w:t>ٱلۡعَدۡلِ</w:t>
      </w:r>
      <w:r w:rsidRPr="00A175CC">
        <w:rPr>
          <w:rStyle w:val="6-Char"/>
          <w:rtl/>
        </w:rPr>
        <w:t xml:space="preserve"> وَ</w:t>
      </w:r>
      <w:r w:rsidRPr="00A175CC">
        <w:rPr>
          <w:rStyle w:val="6-Char"/>
          <w:rFonts w:hint="cs"/>
          <w:rtl/>
        </w:rPr>
        <w:t>ٱلۡإِحۡسَٰنِ</w:t>
      </w:r>
      <w:r w:rsidRPr="00A175CC">
        <w:rPr>
          <w:rStyle w:val="6-Char"/>
          <w:rtl/>
        </w:rPr>
        <w:t xml:space="preserve"> وَإِيتَآيِٕ ذِي </w:t>
      </w:r>
      <w:r w:rsidRPr="00A175CC">
        <w:rPr>
          <w:rStyle w:val="6-Char"/>
          <w:rFonts w:hint="cs"/>
          <w:rtl/>
        </w:rPr>
        <w:t>ٱلۡقُرۡبَىٰ</w:t>
      </w:r>
      <w:r>
        <w:rPr>
          <w:rFonts w:ascii="Traditional Arabic" w:hAnsi="Traditional Arabic" w:cs="Traditional Arabic"/>
          <w:b/>
          <w:color w:val="000000"/>
          <w:shd w:val="clear" w:color="auto" w:fill="FFFFFF"/>
          <w:rtl/>
        </w:rPr>
        <w:t>﴾</w:t>
      </w:r>
      <w:r w:rsidRPr="00A175CC">
        <w:rPr>
          <w:rStyle w:val="6-Char"/>
          <w:rtl/>
        </w:rPr>
        <w:t xml:space="preserve"> </w:t>
      </w:r>
      <w:r w:rsidRPr="00D71007">
        <w:rPr>
          <w:rStyle w:val="4-Char"/>
          <w:rtl/>
        </w:rPr>
        <w:t>[النحل: 90]</w:t>
      </w:r>
      <w:r w:rsidRPr="00C65053">
        <w:rPr>
          <w:rStyle w:val="4-Char"/>
          <w:rFonts w:hint="cs"/>
          <w:rtl/>
        </w:rPr>
        <w:t>.</w:t>
      </w:r>
    </w:p>
    <w:p w:rsidR="00973A79" w:rsidRPr="00876421" w:rsidRDefault="00973A79" w:rsidP="00D71007">
      <w:pPr>
        <w:pStyle w:val="0-"/>
        <w:rPr>
          <w:rtl/>
        </w:rPr>
      </w:pPr>
      <w:r w:rsidRPr="00876421">
        <w:rPr>
          <w:rFonts w:ascii="Traditional Arabic" w:hAnsi="Traditional Arabic"/>
          <w:rtl/>
        </w:rPr>
        <w:t>«</w:t>
      </w:r>
      <w:r w:rsidRPr="00876421">
        <w:rPr>
          <w:rFonts w:hint="cs"/>
          <w:rtl/>
        </w:rPr>
        <w:t>خداوند به دادگری، نیکوکاری و بخشش به نزدیکان و خویشاوندان دستور می‌دهد</w:t>
      </w:r>
      <w:r w:rsidRPr="00876421">
        <w:rPr>
          <w:rFonts w:ascii="Traditional Arabic" w:hAnsi="Traditional Arabic"/>
          <w:rtl/>
        </w:rPr>
        <w:t>»</w:t>
      </w:r>
      <w:r w:rsidR="00D71007">
        <w:rPr>
          <w:rFonts w:ascii="Traditional Arabic" w:hAnsi="Traditional Arabic" w:hint="cs"/>
          <w:rtl/>
        </w:rPr>
        <w:t>.</w:t>
      </w:r>
    </w:p>
    <w:p w:rsidR="00973A79" w:rsidRPr="00876421" w:rsidRDefault="00973A79" w:rsidP="00D71007">
      <w:pPr>
        <w:pStyle w:val="1-"/>
        <w:numPr>
          <w:ilvl w:val="0"/>
          <w:numId w:val="6"/>
        </w:numPr>
        <w:rPr>
          <w:rtl/>
        </w:rPr>
      </w:pPr>
      <w:r w:rsidRPr="00876421">
        <w:rPr>
          <w:rFonts w:hint="cs"/>
          <w:rtl/>
        </w:rPr>
        <w:t>برخی دستورات اخلاقی اسلام مربوط به جامعه می‌باشد:</w:t>
      </w:r>
    </w:p>
    <w:p w:rsidR="00973A79" w:rsidRPr="00F50084" w:rsidRDefault="00973A79" w:rsidP="00D71007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(الف) در مورد روش برخورد و تشریفات اجتماعی، مانند</w:t>
      </w:r>
      <w:r w:rsidRPr="00876421">
        <w:rPr>
          <w:rFonts w:hint="cs"/>
          <w:b/>
          <w:bCs/>
          <w:rtl/>
        </w:rPr>
        <w:t xml:space="preserve">: </w:t>
      </w:r>
      <w:r w:rsidR="00D71007">
        <w:rPr>
          <w:rFonts w:cs="Traditional Arabic"/>
          <w:b/>
          <w:color w:val="000000"/>
          <w:shd w:val="clear" w:color="auto" w:fill="FFFFFF"/>
          <w:rtl/>
        </w:rPr>
        <w:t>﴿</w:t>
      </w:r>
      <w:r w:rsidR="00D71007" w:rsidRPr="00A175CC">
        <w:rPr>
          <w:rStyle w:val="6-Char"/>
          <w:rtl/>
        </w:rPr>
        <w:t xml:space="preserve">يَٰٓأَيُّهَا </w:t>
      </w:r>
      <w:r w:rsidR="00D71007" w:rsidRPr="00A175CC">
        <w:rPr>
          <w:rStyle w:val="6-Char"/>
          <w:rFonts w:hint="cs"/>
          <w:rtl/>
        </w:rPr>
        <w:t>ٱلَّذِينَ</w:t>
      </w:r>
      <w:r w:rsidR="00D71007" w:rsidRPr="00A175CC">
        <w:rPr>
          <w:rStyle w:val="6-Char"/>
          <w:rtl/>
        </w:rPr>
        <w:t xml:space="preserve"> ءَامَنُواْ لَا تَدۡخُلُواْ بُيُوتًا غَيۡرَ بُيُوتِكُمۡ حَتَّىٰ تَسۡتَأۡنِسُواْ وَتُسَلِّمُواْ عَلَىٰٓ أَهۡلِهَاۚ ذَٰلِكُمۡ خَيۡرٞ لَّكُمۡ لَعَلَّكُمۡ تَذَكَّرُونَ٢٧</w:t>
      </w:r>
      <w:r w:rsidR="00D71007">
        <w:rPr>
          <w:rFonts w:cs="Traditional Arabic"/>
          <w:b/>
          <w:color w:val="000000"/>
          <w:shd w:val="clear" w:color="auto" w:fill="FFFFFF"/>
          <w:rtl/>
        </w:rPr>
        <w:t>﴾</w:t>
      </w:r>
      <w:r w:rsidR="00D71007" w:rsidRPr="00A175CC">
        <w:rPr>
          <w:rStyle w:val="6-Char"/>
          <w:rtl/>
        </w:rPr>
        <w:t xml:space="preserve"> </w:t>
      </w:r>
      <w:r w:rsidR="00D71007" w:rsidRPr="00D71007">
        <w:rPr>
          <w:rStyle w:val="4-Char"/>
          <w:rtl/>
        </w:rPr>
        <w:t>[النور: 27]</w:t>
      </w:r>
      <w:r w:rsidR="00D71007" w:rsidRPr="00C65053">
        <w:rPr>
          <w:rStyle w:val="4-Char"/>
          <w:rFonts w:hint="cs"/>
          <w:rtl/>
        </w:rPr>
        <w:t>.</w:t>
      </w:r>
      <w:r w:rsidRPr="00876421">
        <w:rPr>
          <w:rFonts w:hint="cs"/>
          <w:b/>
          <w:bCs/>
          <w:rtl/>
        </w:rPr>
        <w:t xml:space="preserve"> </w:t>
      </w:r>
      <w:r w:rsidRPr="00D71007">
        <w:rPr>
          <w:rStyle w:val="0-Char"/>
          <w:rFonts w:hint="cs"/>
          <w:rtl/>
        </w:rPr>
        <w:t>«ای مومنان! واردِ خانه‌هایی غیر از خانه‌های خودتان نشوید تا آن</w:t>
      </w:r>
      <w:r w:rsidR="00D5028B">
        <w:rPr>
          <w:rStyle w:val="0-Char"/>
          <w:rtl/>
        </w:rPr>
        <w:t>‌</w:t>
      </w:r>
      <w:r w:rsidRPr="00D71007">
        <w:rPr>
          <w:rStyle w:val="0-Char"/>
          <w:rFonts w:hint="cs"/>
          <w:rtl/>
        </w:rPr>
        <w:t>که اجازه بگیرید و بر ساکنان خانه سلام کنید؛ این کار، برای شما بهتر است تا پند بگیرید!»</w:t>
      </w:r>
      <w:r w:rsidR="00167B8E">
        <w:rPr>
          <w:rStyle w:val="0-Char"/>
          <w:rFonts w:hint="cs"/>
          <w:rtl/>
        </w:rPr>
        <w:t>.</w:t>
      </w:r>
    </w:p>
    <w:p w:rsidR="00973A79" w:rsidRPr="00876421" w:rsidRDefault="00973A79" w:rsidP="00167B8E">
      <w:pPr>
        <w:pStyle w:val="1-"/>
        <w:rPr>
          <w:rtl/>
        </w:rPr>
      </w:pPr>
      <w:r w:rsidRPr="00876421">
        <w:rPr>
          <w:rFonts w:hint="cs"/>
          <w:rtl/>
        </w:rPr>
        <w:t xml:space="preserve"> (ب) در زمینه</w:t>
      </w:r>
      <w:r w:rsidR="00D5028B">
        <w:rPr>
          <w:rtl/>
        </w:rPr>
        <w:t>‌</w:t>
      </w:r>
      <w:r>
        <w:rPr>
          <w:rFonts w:hint="cs"/>
          <w:rtl/>
        </w:rPr>
        <w:t>ی</w:t>
      </w:r>
      <w:r w:rsidRPr="00876421">
        <w:rPr>
          <w:rFonts w:hint="cs"/>
          <w:rtl/>
        </w:rPr>
        <w:t xml:space="preserve"> اقتصاد و داد و ستد جامعه:</w:t>
      </w:r>
    </w:p>
    <w:p w:rsidR="00973A79" w:rsidRPr="00F50084" w:rsidRDefault="00167B8E" w:rsidP="00167B8E">
      <w:pPr>
        <w:jc w:val="both"/>
        <w:rPr>
          <w:rStyle w:val="1-Char"/>
          <w:rtl/>
        </w:rPr>
      </w:pPr>
      <w:r>
        <w:rPr>
          <w:rFonts w:ascii="Traditional Arabic" w:hAnsi="Traditional Arabic" w:cs="Traditional Arabic"/>
          <w:b/>
          <w:color w:val="000000"/>
          <w:shd w:val="clear" w:color="auto" w:fill="FFFFFF"/>
          <w:rtl/>
        </w:rPr>
        <w:t>﴿</w:t>
      </w:r>
      <w:r w:rsidRPr="00A175CC">
        <w:rPr>
          <w:rStyle w:val="6-Char"/>
          <w:rtl/>
        </w:rPr>
        <w:t xml:space="preserve">وَيۡلٞ لِّلۡمُطَفِّفِينَ١ </w:t>
      </w:r>
      <w:r w:rsidRPr="00A175CC">
        <w:rPr>
          <w:rStyle w:val="6-Char"/>
          <w:rFonts w:hint="cs"/>
          <w:rtl/>
        </w:rPr>
        <w:t>ٱلَّذِينَ</w:t>
      </w:r>
      <w:r w:rsidRPr="00A175CC">
        <w:rPr>
          <w:rStyle w:val="6-Char"/>
          <w:rtl/>
        </w:rPr>
        <w:t xml:space="preserve"> إِذَا </w:t>
      </w:r>
      <w:r w:rsidRPr="00A175CC">
        <w:rPr>
          <w:rStyle w:val="6-Char"/>
          <w:rFonts w:hint="cs"/>
          <w:rtl/>
        </w:rPr>
        <w:t>ٱكۡتَالُواْ</w:t>
      </w:r>
      <w:r w:rsidRPr="00A175CC">
        <w:rPr>
          <w:rStyle w:val="6-Char"/>
          <w:rtl/>
        </w:rPr>
        <w:t xml:space="preserve"> عَلَى </w:t>
      </w:r>
      <w:r w:rsidRPr="00A175CC">
        <w:rPr>
          <w:rStyle w:val="6-Char"/>
          <w:rFonts w:hint="cs"/>
          <w:rtl/>
        </w:rPr>
        <w:t>ٱلنَّاسِ</w:t>
      </w:r>
      <w:r w:rsidRPr="00A175CC">
        <w:rPr>
          <w:rStyle w:val="6-Char"/>
          <w:rtl/>
        </w:rPr>
        <w:t xml:space="preserve"> يَسۡتَوۡفُونَ٢ وَإِذَا كَالُوهُمۡ أَو وَّزَنُوهُمۡ يُخۡسِرُونَ٣</w:t>
      </w:r>
      <w:r>
        <w:rPr>
          <w:rFonts w:ascii="Traditional Arabic" w:hAnsi="Traditional Arabic" w:cs="Traditional Arabic"/>
          <w:b/>
          <w:color w:val="000000"/>
          <w:shd w:val="clear" w:color="auto" w:fill="FFFFFF"/>
          <w:rtl/>
        </w:rPr>
        <w:t>﴾</w:t>
      </w:r>
      <w:r w:rsidRPr="00A175CC">
        <w:rPr>
          <w:rStyle w:val="6-Char"/>
          <w:rtl/>
        </w:rPr>
        <w:t xml:space="preserve"> </w:t>
      </w:r>
      <w:r w:rsidRPr="00167B8E">
        <w:rPr>
          <w:rStyle w:val="4-Char"/>
          <w:rtl/>
        </w:rPr>
        <w:t>[المطففين: 1-3]</w:t>
      </w:r>
      <w:r w:rsidRPr="00C65053">
        <w:rPr>
          <w:rStyle w:val="4-Char"/>
          <w:rFonts w:hint="cs"/>
          <w:rtl/>
        </w:rPr>
        <w:t>.</w:t>
      </w:r>
    </w:p>
    <w:p w:rsidR="00973A79" w:rsidRPr="00F50084" w:rsidRDefault="00973A79" w:rsidP="00167B8E">
      <w:pPr>
        <w:jc w:val="both"/>
        <w:rPr>
          <w:rStyle w:val="1-Char"/>
          <w:rtl/>
        </w:rPr>
      </w:pPr>
      <w:r w:rsidRPr="00F50084">
        <w:rPr>
          <w:rStyle w:val="1-Char"/>
          <w:rtl/>
        </w:rPr>
        <w:t>«</w:t>
      </w:r>
      <w:r w:rsidRPr="00167B8E">
        <w:rPr>
          <w:rStyle w:val="0-Char"/>
          <w:rFonts w:hint="cs"/>
          <w:rtl/>
        </w:rPr>
        <w:t>وای به حال کاهندگان و خیانت‌ورزان، کسانی که وقتی (در معامله) برای خود می‌پیمایند (یا وزن و متراژ می‌نمایند) به تمام و کمال و افزون بر اندازه لازم دریافت می‌دارند. و هنگامی که (در معامله) برای دیگران می‌پیمایند یا وزن می‌کنند (و یا متراژ می‌نمایند) از اندازه</w:t>
      </w:r>
      <w:r w:rsidR="00D5028B">
        <w:rPr>
          <w:rStyle w:val="0-Char"/>
          <w:rtl/>
        </w:rPr>
        <w:t>‌</w:t>
      </w:r>
      <w:r w:rsidRPr="00167B8E">
        <w:rPr>
          <w:rStyle w:val="0-Char"/>
          <w:rFonts w:hint="cs"/>
          <w:rtl/>
        </w:rPr>
        <w:t>ی لازم می‌کاهند</w:t>
      </w:r>
      <w:r w:rsidRPr="00167B8E">
        <w:rPr>
          <w:rStyle w:val="0-Char"/>
          <w:rtl/>
        </w:rPr>
        <w:t>»</w:t>
      </w:r>
      <w:r w:rsidR="00167B8E">
        <w:rPr>
          <w:rStyle w:val="0-Char"/>
          <w:rFonts w:hint="cs"/>
          <w:rtl/>
        </w:rPr>
        <w:t>.</w:t>
      </w:r>
    </w:p>
    <w:p w:rsidR="00973A79" w:rsidRPr="00876421" w:rsidRDefault="00973A79" w:rsidP="00167B8E">
      <w:pPr>
        <w:pStyle w:val="1-"/>
        <w:rPr>
          <w:rtl/>
        </w:rPr>
      </w:pPr>
      <w:r w:rsidRPr="00876421">
        <w:rPr>
          <w:rFonts w:hint="cs"/>
          <w:rtl/>
        </w:rPr>
        <w:t xml:space="preserve"> (ج) در زمینه</w:t>
      </w:r>
      <w:r w:rsidR="00D5028B">
        <w:rPr>
          <w:rtl/>
        </w:rPr>
        <w:t>‌</w:t>
      </w:r>
      <w:r>
        <w:rPr>
          <w:rFonts w:hint="cs"/>
          <w:rtl/>
        </w:rPr>
        <w:t>ی</w:t>
      </w:r>
      <w:r w:rsidRPr="00876421">
        <w:rPr>
          <w:rFonts w:hint="cs"/>
          <w:rtl/>
        </w:rPr>
        <w:t xml:space="preserve"> سیاست و نظام قضایی جامعه:</w:t>
      </w:r>
    </w:p>
    <w:p w:rsidR="00973A79" w:rsidRPr="00F50084" w:rsidRDefault="00167B8E" w:rsidP="00167B8E">
      <w:pPr>
        <w:jc w:val="both"/>
        <w:rPr>
          <w:rStyle w:val="1-Char"/>
          <w:rtl/>
        </w:rPr>
      </w:pPr>
      <w:r>
        <w:rPr>
          <w:rFonts w:ascii="Traditional Arabic" w:hAnsi="Traditional Arabic" w:cs="Traditional Arabic"/>
          <w:b/>
          <w:color w:val="000000"/>
          <w:shd w:val="clear" w:color="auto" w:fill="FFFFFF"/>
          <w:rtl/>
        </w:rPr>
        <w:t>﴿</w:t>
      </w:r>
      <w:r w:rsidRPr="00A175CC">
        <w:rPr>
          <w:rStyle w:val="6-Char"/>
          <w:rtl/>
        </w:rPr>
        <w:t xml:space="preserve">۞إِنَّ </w:t>
      </w:r>
      <w:r w:rsidRPr="00A175CC">
        <w:rPr>
          <w:rStyle w:val="6-Char"/>
          <w:rFonts w:hint="cs"/>
          <w:rtl/>
        </w:rPr>
        <w:t>ٱللَّهَ</w:t>
      </w:r>
      <w:r w:rsidRPr="00A175CC">
        <w:rPr>
          <w:rStyle w:val="6-Char"/>
          <w:rtl/>
        </w:rPr>
        <w:t xml:space="preserve"> يَأۡمُرُكُمۡ أَن تُؤَدُّواْ </w:t>
      </w:r>
      <w:r w:rsidRPr="00A175CC">
        <w:rPr>
          <w:rStyle w:val="6-Char"/>
          <w:rFonts w:hint="cs"/>
          <w:rtl/>
        </w:rPr>
        <w:t>ٱلۡأَمَٰنَٰتِ</w:t>
      </w:r>
      <w:r w:rsidRPr="00A175CC">
        <w:rPr>
          <w:rStyle w:val="6-Char"/>
          <w:rtl/>
        </w:rPr>
        <w:t xml:space="preserve"> إِلَىٰٓ أَهۡلِهَا وَإِذَا حَكَمۡتُم بَيۡنَ </w:t>
      </w:r>
      <w:r w:rsidRPr="00A175CC">
        <w:rPr>
          <w:rStyle w:val="6-Char"/>
          <w:rFonts w:hint="cs"/>
          <w:rtl/>
        </w:rPr>
        <w:t>ٱلنَّاسِ</w:t>
      </w:r>
      <w:r w:rsidRPr="00A175CC">
        <w:rPr>
          <w:rStyle w:val="6-Char"/>
          <w:rtl/>
        </w:rPr>
        <w:t xml:space="preserve"> أَن تَحۡكُمُواْ بِ</w:t>
      </w:r>
      <w:r w:rsidRPr="00A175CC">
        <w:rPr>
          <w:rStyle w:val="6-Char"/>
          <w:rFonts w:hint="cs"/>
          <w:rtl/>
        </w:rPr>
        <w:t>ٱلۡعَدۡلِ</w:t>
      </w:r>
      <w:r>
        <w:rPr>
          <w:rFonts w:ascii="Traditional Arabic" w:hAnsi="Traditional Arabic" w:cs="Traditional Arabic"/>
          <w:b/>
          <w:color w:val="000000"/>
          <w:shd w:val="clear" w:color="auto" w:fill="FFFFFF"/>
          <w:rtl/>
        </w:rPr>
        <w:t>﴾</w:t>
      </w:r>
      <w:r w:rsidRPr="00A175CC">
        <w:rPr>
          <w:rStyle w:val="6-Char"/>
          <w:rtl/>
        </w:rPr>
        <w:t xml:space="preserve"> </w:t>
      </w:r>
      <w:r w:rsidRPr="00167B8E">
        <w:rPr>
          <w:rStyle w:val="4-Char"/>
          <w:rtl/>
        </w:rPr>
        <w:t>[النساء: 58]</w:t>
      </w:r>
      <w:r w:rsidRPr="00C65053">
        <w:rPr>
          <w:rStyle w:val="4-Char"/>
          <w:rFonts w:hint="cs"/>
          <w:rtl/>
        </w:rPr>
        <w:t>.</w:t>
      </w:r>
    </w:p>
    <w:p w:rsidR="00973A79" w:rsidRPr="00F50084" w:rsidRDefault="00973A79" w:rsidP="00167B8E">
      <w:pPr>
        <w:jc w:val="both"/>
        <w:rPr>
          <w:rStyle w:val="1-Char"/>
          <w:rtl/>
        </w:rPr>
      </w:pPr>
      <w:r w:rsidRPr="00F50084">
        <w:rPr>
          <w:rStyle w:val="1-Char"/>
          <w:rtl/>
        </w:rPr>
        <w:t>«</w:t>
      </w:r>
      <w:r w:rsidRPr="00167B8E">
        <w:rPr>
          <w:rStyle w:val="0-Char"/>
          <w:rFonts w:hint="cs"/>
          <w:rtl/>
        </w:rPr>
        <w:t>بی</w:t>
      </w:r>
      <w:r w:rsidR="00D5028B">
        <w:rPr>
          <w:rStyle w:val="0-Char"/>
          <w:rtl/>
        </w:rPr>
        <w:t>‌</w:t>
      </w:r>
      <w:r w:rsidRPr="00167B8E">
        <w:rPr>
          <w:rStyle w:val="0-Char"/>
          <w:rFonts w:hint="cs"/>
          <w:rtl/>
        </w:rPr>
        <w:t>گمان خداوند به شما (مؤمنان) دستور می‌دهد که امانت‌ها را (اعم از آنچه خدا شما را در آن امین شمرده و چیزهایی که مردم آن‌ها را به دست شما سپرده و شما را در آن‌ها امین دانسته‌اند) به صاحبان امانت برسانید و هنگامی که در میان مردم به داوری نشستید این</w:t>
      </w:r>
      <w:r w:rsidR="00D5028B">
        <w:rPr>
          <w:rStyle w:val="0-Char"/>
          <w:rtl/>
        </w:rPr>
        <w:t>‌</w:t>
      </w:r>
      <w:r w:rsidRPr="00167B8E">
        <w:rPr>
          <w:rStyle w:val="0-Char"/>
          <w:rFonts w:hint="cs"/>
          <w:rtl/>
        </w:rPr>
        <w:t>که دادگرانه داوری کنید</w:t>
      </w:r>
      <w:r w:rsidRPr="00F50084">
        <w:rPr>
          <w:rStyle w:val="1-Char"/>
          <w:rtl/>
        </w:rPr>
        <w:t>»</w:t>
      </w:r>
      <w:r w:rsidR="00167B8E">
        <w:rPr>
          <w:rStyle w:val="1-Char"/>
          <w:rFonts w:hint="cs"/>
          <w:rtl/>
        </w:rPr>
        <w:t>.</w:t>
      </w:r>
    </w:p>
    <w:p w:rsidR="00973A79" w:rsidRPr="00F50084" w:rsidRDefault="00973A79" w:rsidP="00043B96">
      <w:pPr>
        <w:widowControl w:val="0"/>
        <w:numPr>
          <w:ilvl w:val="0"/>
          <w:numId w:val="6"/>
        </w:numPr>
        <w:ind w:left="0" w:firstLine="284"/>
        <w:jc w:val="both"/>
        <w:rPr>
          <w:rStyle w:val="1-Char"/>
        </w:rPr>
      </w:pPr>
      <w:r w:rsidRPr="00F50084">
        <w:rPr>
          <w:rStyle w:val="1-Char"/>
          <w:rFonts w:hint="cs"/>
          <w:rtl/>
        </w:rPr>
        <w:t>برخی دستورات اخلاقی اسلام در باره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 جانوران غیر عاقل مانند حیوانات و پرندگان می‌باشد. همان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 xml:space="preserve">طور که در حدیث آمده است: </w:t>
      </w:r>
    </w:p>
    <w:p w:rsidR="00973A79" w:rsidRPr="00F50084" w:rsidRDefault="00973A79" w:rsidP="00043B96">
      <w:pPr>
        <w:widowControl w:val="0"/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«در رفتار با حیوانات زبان بسته از خدا بترسید، در بارکشی و سواری و تأمین خوراک، منصفانه و به طور شایسته با آن‌ها برخورد کنید». و در حدیث دیگری آمده است: «نیکی به هر جانوری دارای پاداشی ویژه می‌باشد».</w:t>
      </w:r>
      <w:r>
        <w:rPr>
          <w:rFonts w:hint="cs"/>
          <w:b/>
          <w:bCs/>
          <w:rtl/>
        </w:rPr>
        <w:t xml:space="preserve"> </w:t>
      </w:r>
      <w:r w:rsidRPr="00167B8E">
        <w:rPr>
          <w:rStyle w:val="7-Char"/>
          <w:rFonts w:hint="cs"/>
          <w:rtl/>
        </w:rPr>
        <w:t>(القرضاوی، 1989م، ص: 117 – 120)</w:t>
      </w:r>
      <w:r w:rsidRPr="00F804E2">
        <w:rPr>
          <w:rStyle w:val="1-Char"/>
          <w:vertAlign w:val="superscript"/>
          <w:rtl/>
        </w:rPr>
        <w:footnoteReference w:id="13"/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بدین ترتیب گستردگی و جامعیت اخلاق اسلامی از لحاظ موضوع و محتوای آن به خوبی آشکار می‌گردد، اما اگر به فلسفه و مرجع الزام‌کننده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 اخلاق اسلامی بنگریم، بازهم با ویژگی «فراگیری» روبرو می‌شویم.</w:t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خداوند متعال اسلام را به عنوان برنامه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 همگانی و جاویدان قرار داده است و اسلام برنامه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 xml:space="preserve">ی راهگشای خداوند است برای تمام مردم از تمام ملت‌ها، طبقات، افراد و تمامی نسل‌ها، استعدادها، توانایی‌های روحی، فکری و وجدانی مردم رنگارنگ و گوناگونند و تمایلات و آرمان‌ها و میزان جدیت انسان‌ها غیر یکسان و متفاوتند. بر این اساس، اندیشه اخلاقی اسلام، آنچه را که گروه‌های دینی و مکاتب فلسفی </w:t>
      </w:r>
      <w:r w:rsidRPr="00876421">
        <w:rPr>
          <w:rFonts w:cs="Times New Roman" w:hint="cs"/>
          <w:rtl/>
        </w:rPr>
        <w:t>–</w:t>
      </w:r>
      <w:r w:rsidR="00167B8E">
        <w:rPr>
          <w:rFonts w:cs="Times New Roman" w:hint="cs"/>
          <w:rtl/>
        </w:rPr>
        <w:t xml:space="preserve"> </w:t>
      </w:r>
      <w:r w:rsidRPr="00F50084">
        <w:rPr>
          <w:rStyle w:val="1-Char"/>
          <w:rFonts w:hint="cs"/>
          <w:rtl/>
        </w:rPr>
        <w:t>آرمان گرایی و واقع‌نگری</w:t>
      </w:r>
      <w:r w:rsidR="00167B8E">
        <w:rPr>
          <w:rStyle w:val="1-Char"/>
          <w:rFonts w:hint="cs"/>
          <w:rtl/>
        </w:rPr>
        <w:t xml:space="preserve"> </w:t>
      </w:r>
      <w:r w:rsidRPr="00876421">
        <w:rPr>
          <w:rFonts w:cs="Times New Roman" w:hint="cs"/>
          <w:rtl/>
        </w:rPr>
        <w:t>–</w:t>
      </w:r>
      <w:r w:rsidRPr="00F50084">
        <w:rPr>
          <w:rStyle w:val="1-Char"/>
          <w:rFonts w:hint="cs"/>
          <w:rtl/>
        </w:rPr>
        <w:t xml:space="preserve"> به صورت گزینشی جدا ساخته‌اند، در زیر چتر دیدگاه اخلاقی و تفسیر خود از مرجع بایدهای رفتاری، گردآوری نموده است؛ زیرا تمام آنچه این مکاتب و اندیشه‌ها گفته‌اند، ناصواب و کژ نیست، همچنانکه تماماً درست و پذیرفتنی هم نیست، بلکه عیب هر اندیشه‌ای، یک</w:t>
      </w:r>
      <w:r w:rsidR="00167B8E">
        <w:rPr>
          <w:rStyle w:val="1-Char"/>
          <w:rFonts w:hint="cs"/>
          <w:rtl/>
        </w:rPr>
        <w:t xml:space="preserve"> </w:t>
      </w:r>
      <w:r w:rsidRPr="00F50084">
        <w:rPr>
          <w:rStyle w:val="1-Char"/>
          <w:rFonts w:hint="cs"/>
          <w:rtl/>
        </w:rPr>
        <w:t>سویه‌نگری و غفلت از جنبه‌های دیگر و گزینشی‌بودن دیدگاه آن می‌باشد؛ و این یک</w:t>
      </w:r>
      <w:r w:rsidR="00167B8E">
        <w:rPr>
          <w:rStyle w:val="1-Char"/>
          <w:rFonts w:hint="cs"/>
          <w:rtl/>
        </w:rPr>
        <w:t xml:space="preserve"> </w:t>
      </w:r>
      <w:r w:rsidRPr="00F50084">
        <w:rPr>
          <w:rStyle w:val="1-Char"/>
          <w:rFonts w:hint="cs"/>
          <w:rtl/>
        </w:rPr>
        <w:t>سویه‌نگری، البته لازمه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 تفکر انسانی و همدوش با وفای آن است، تفکری که محال است بتواند در مورد هیچ مسأله‌ای رویکردی جامع و فراگیر داشته باشد که تمامی زمان‌ها و مکان‌ها، نژادها و افراد و شرایط و جوانب را در بر گیرد. این چنین نگرشی البته نیازمند احاطه و توانایی خداوندی است آگاه و حکیم.</w:t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پس جامع ‌بودن و فراگیری دیدگاه اسلام، دیگر جای شگفتی ندارد؛ چرا که نه دیدگاهی بشری بلکه وحی و پیام کسی است که از کم و کیف هر چیزی آگاهی کامل دارد.</w:t>
      </w:r>
    </w:p>
    <w:p w:rsidR="00973A79" w:rsidRPr="00F50084" w:rsidRDefault="00973A79" w:rsidP="00167B8E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بنابراین، خداوند قوانین و حکمت‌هایی در این دین به ودیعت نهاده است که هر آرزو و اشتیاق سنجیده‌ای را سیر، هر صاحب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نظری را قانع و با هر تجدد و پدیده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 نوینی هماهنگی می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کند، لذا آرمان گرایی که به خاطر خودِ نیکی، به نیکی‌ها گرایش دارد، در نظام اخلاقی اسلام چیزهایی خواهد یافت که حس آرمان گرایی وی را اشباع خواهند کرد؛ و آن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که به معیار سعادت باور دارد، در اندیشه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 اسلامی، قوانینی خواهد یافت که سعادت خود و جامعه‌اش را عملی خواهند ساخت و آن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 xml:space="preserve">که معتقد به مقیاس منفعت </w:t>
      </w:r>
      <w:r w:rsidRPr="00876421">
        <w:rPr>
          <w:rFonts w:cs="Times New Roman" w:hint="cs"/>
          <w:rtl/>
        </w:rPr>
        <w:t>–</w:t>
      </w:r>
      <w:r w:rsidRPr="00F50084">
        <w:rPr>
          <w:rStyle w:val="1-Char"/>
          <w:rFonts w:hint="cs"/>
          <w:rtl/>
        </w:rPr>
        <w:t>فردی یا اجتماعی</w:t>
      </w:r>
      <w:r w:rsidRPr="00876421">
        <w:rPr>
          <w:rFonts w:cs="Times New Roman" w:hint="cs"/>
          <w:rtl/>
        </w:rPr>
        <w:t>–</w:t>
      </w:r>
      <w:r w:rsidRPr="00F50084">
        <w:rPr>
          <w:rStyle w:val="1-Char"/>
          <w:rFonts w:hint="cs"/>
          <w:rtl/>
        </w:rPr>
        <w:t xml:space="preserve"> است، هدف خود را در اسلام محقق خواهد یافت و کسی که به پیشرفت به سوی کمال ایمان دارد، در آن قوانینی خواهد یافت که مقصودش با آن‌ها عملی خواهد شد و کسی که دغدغه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 xml:space="preserve">ی سازگاری با جامعه را در دل دارد، جامعه‌گرایی وی هم در اسلام برآورده خواهد شد، حتی کسی که معتقد به اهمیت لذت‌های حسی است، می‌تواند در نعمت‌های مادی و حسی که خداوند در بهشت برای مؤمنین تدارک دیده است، مقصود خود را بیابد: </w:t>
      </w:r>
      <w:r w:rsidR="00167B8E">
        <w:rPr>
          <w:rStyle w:val="1-Char"/>
          <w:rFonts w:cs="Traditional Arabic"/>
          <w:color w:val="000000"/>
          <w:shd w:val="clear" w:color="auto" w:fill="FFFFFF"/>
          <w:rtl/>
        </w:rPr>
        <w:t>﴿</w:t>
      </w:r>
      <w:r w:rsidR="00167B8E" w:rsidRPr="00A175CC">
        <w:rPr>
          <w:rStyle w:val="6-Char"/>
          <w:rtl/>
        </w:rPr>
        <w:t xml:space="preserve">وَفِيهَا مَا تَشۡتَهِيهِ </w:t>
      </w:r>
      <w:r w:rsidR="00167B8E" w:rsidRPr="00A175CC">
        <w:rPr>
          <w:rStyle w:val="6-Char"/>
          <w:rFonts w:hint="cs"/>
          <w:rtl/>
        </w:rPr>
        <w:t>ٱلۡأَنفُسُ</w:t>
      </w:r>
      <w:r w:rsidR="00167B8E" w:rsidRPr="00A175CC">
        <w:rPr>
          <w:rStyle w:val="6-Char"/>
          <w:rtl/>
        </w:rPr>
        <w:t xml:space="preserve"> وَتَلَذُّ </w:t>
      </w:r>
      <w:r w:rsidR="00167B8E" w:rsidRPr="00A175CC">
        <w:rPr>
          <w:rStyle w:val="6-Char"/>
          <w:rFonts w:hint="cs"/>
          <w:rtl/>
        </w:rPr>
        <w:t>ٱلۡأَعۡيُنُ</w:t>
      </w:r>
      <w:r w:rsidR="00167B8E">
        <w:rPr>
          <w:rStyle w:val="1-Char"/>
          <w:rFonts w:cs="Traditional Arabic"/>
          <w:color w:val="000000"/>
          <w:shd w:val="clear" w:color="auto" w:fill="FFFFFF"/>
          <w:rtl/>
        </w:rPr>
        <w:t>﴾</w:t>
      </w:r>
      <w:r w:rsidR="00167B8E" w:rsidRPr="00A175CC">
        <w:rPr>
          <w:rStyle w:val="6-Char"/>
          <w:rtl/>
        </w:rPr>
        <w:t xml:space="preserve"> </w:t>
      </w:r>
      <w:r w:rsidR="00167B8E" w:rsidRPr="00167B8E">
        <w:rPr>
          <w:rStyle w:val="4-Char"/>
          <w:rtl/>
        </w:rPr>
        <w:t>[الزخرف: 71]</w:t>
      </w:r>
      <w:r w:rsidR="00167B8E" w:rsidRPr="00C65053">
        <w:rPr>
          <w:rStyle w:val="4-Char"/>
          <w:rFonts w:hint="cs"/>
          <w:rtl/>
        </w:rPr>
        <w:t>.</w:t>
      </w:r>
    </w:p>
    <w:p w:rsidR="00973A79" w:rsidRPr="00F50084" w:rsidRDefault="00973A79" w:rsidP="00167B8E">
      <w:pPr>
        <w:jc w:val="both"/>
        <w:rPr>
          <w:rStyle w:val="1-Char"/>
          <w:rtl/>
        </w:rPr>
      </w:pPr>
      <w:r w:rsidRPr="00F50084">
        <w:rPr>
          <w:rStyle w:val="1-Char"/>
          <w:rtl/>
        </w:rPr>
        <w:t>«</w:t>
      </w:r>
      <w:r w:rsidRPr="00167B8E">
        <w:rPr>
          <w:rStyle w:val="0-Char"/>
          <w:rFonts w:hint="cs"/>
          <w:rtl/>
        </w:rPr>
        <w:t>هرچه دل بخواهد و هرچه چشم از آن لذت ببرد در بهشت وجود دارد</w:t>
      </w:r>
      <w:r w:rsidRPr="00F50084">
        <w:rPr>
          <w:rStyle w:val="1-Char"/>
          <w:rtl/>
        </w:rPr>
        <w:t>»</w:t>
      </w:r>
      <w:r w:rsidR="00167B8E">
        <w:rPr>
          <w:rStyle w:val="1-Char"/>
          <w:rFonts w:hint="cs"/>
          <w:rtl/>
        </w:rPr>
        <w:t>.</w:t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و بدین ترتیب گوش‌ها، سرودها و آوازهای محبوب‌شان را خواهند شنید و دل‌ها به آرامشی که در آرزوی آن هستند، خواهند رسید.</w:t>
      </w:r>
    </w:p>
    <w:p w:rsidR="00973A79" w:rsidRPr="00876421" w:rsidRDefault="00973A79" w:rsidP="00E10905">
      <w:pPr>
        <w:pStyle w:val="a1"/>
        <w:rPr>
          <w:rtl/>
        </w:rPr>
      </w:pPr>
      <w:bookmarkStart w:id="21" w:name="_Toc341787992"/>
      <w:bookmarkStart w:id="22" w:name="_Toc449281148"/>
      <w:bookmarkStart w:id="23" w:name="_Toc312891016"/>
      <w:r w:rsidRPr="00876421">
        <w:rPr>
          <w:rFonts w:hint="cs"/>
          <w:rtl/>
        </w:rPr>
        <w:t xml:space="preserve">ب) </w:t>
      </w:r>
      <w:r w:rsidRPr="00876421">
        <w:rPr>
          <w:rtl/>
        </w:rPr>
        <w:t>انسجام درونی</w:t>
      </w:r>
      <w:bookmarkEnd w:id="21"/>
      <w:bookmarkEnd w:id="22"/>
    </w:p>
    <w:p w:rsidR="00973A79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tl/>
        </w:rPr>
        <w:t>به مجموعه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ای «نظام» گفته 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شود که تمامی اجزاء و عناصر آن با یکدیگر ارتباط و انسجام داشته و همه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ی</w:t>
      </w:r>
      <w:r w:rsidRPr="00F50084">
        <w:rPr>
          <w:rStyle w:val="1-Char"/>
          <w:rtl/>
        </w:rPr>
        <w:t xml:space="preserve"> آن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ها هدف واحدی داشته باشند. در بسیاری از مکاتب اخلاقی، چنین انسجام و پیوند درونی مشهود نیست؛ مثلاً در نظام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های متفاوت، متغیرهایی از قبیل پول داشتن، علم داشتن، قهرمان بودن و امثال آن را به عنوان ارزش تلقی 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کنند، در حالی که بین آن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ها ارتباط و انسجامی مشهود نیست و تنها یک مجموعه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ی</w:t>
      </w:r>
      <w:r w:rsidRPr="00F50084">
        <w:rPr>
          <w:rStyle w:val="1-Char"/>
          <w:rtl/>
        </w:rPr>
        <w:t xml:space="preserve"> ساختگی است. از طرف دیگر، طرح ارزش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های جدید و طرد سایر ارزش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ها به طور مداوم و تغییر و تحول پیوسته و همیشگی در این مکاتب، از این واقعیت پرده بر 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دارد که مجموعه ارزشی آن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ها، علاوه بر برخوردار نبودن از انسجام، ملاک معقول و منطقی نیز ندارد، بلکه تابع میل و هوس مردم است، اما بین ارزش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های اسلامی آن چنان ارتباط معقول و منطقی وجود دارد که 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توان این مجموعه را به صورت درختی ترسیم کرد که دارای ریشه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ای قوی و مستحکم و تنه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ای قدرتمند است. این درخت دارای شاخه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های اصلی و فرعی است و جهت حرکت تمامی آن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ها نیز به سمت بالا است</w:t>
      </w:r>
      <w:r w:rsidRPr="00F50084">
        <w:rPr>
          <w:rStyle w:val="1-Char"/>
          <w:rFonts w:hint="cs"/>
          <w:rtl/>
        </w:rPr>
        <w:t>.</w:t>
      </w:r>
      <w:r w:rsidRPr="00F804E2">
        <w:rPr>
          <w:rStyle w:val="1-Char"/>
          <w:vertAlign w:val="superscript"/>
          <w:rtl/>
        </w:rPr>
        <w:footnoteReference w:id="14"/>
      </w:r>
    </w:p>
    <w:p w:rsidR="00973A79" w:rsidRPr="00876421" w:rsidRDefault="00973A79" w:rsidP="00973A79">
      <w:pPr>
        <w:pStyle w:val="a1"/>
        <w:rPr>
          <w:rtl/>
        </w:rPr>
      </w:pPr>
      <w:bookmarkStart w:id="24" w:name="_Toc341787993"/>
      <w:bookmarkStart w:id="25" w:name="_Toc449281149"/>
      <w:r w:rsidRPr="00876421">
        <w:rPr>
          <w:rFonts w:hint="cs"/>
          <w:rtl/>
        </w:rPr>
        <w:t>ج) میانه‌روی اسلام در اخلاق:</w:t>
      </w:r>
      <w:bookmarkEnd w:id="23"/>
      <w:bookmarkEnd w:id="24"/>
      <w:bookmarkEnd w:id="25"/>
    </w:p>
    <w:p w:rsidR="00973A79" w:rsidRPr="00F50084" w:rsidRDefault="00F804E2" w:rsidP="00043B96">
      <w:pPr>
        <w:jc w:val="both"/>
        <w:rPr>
          <w:rStyle w:val="1-Char"/>
          <w:rtl/>
        </w:rPr>
      </w:pPr>
      <w:r>
        <w:rPr>
          <w:rStyle w:val="1-Char"/>
          <w:rFonts w:hint="cs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اسلام، میانه‌رو و معتدل است میان آرمان گرایان و ایده‌آلیست‌های افراطی که انسان را فرشته یا فرشته‌آسا می‌پندارند و بر همین اساس ارزش‌ها و روش‌های فراتر از توان وی، برایش طرح‌ریزی می‌کنند و میان واقع‌گرایان افراطی که او را حیوان یا شبه حیوان قلمداد می‌کنند و بر همین اساس رفتاری فروتر از شخصیت و ارزش وی برایش روا می‌دارند. دسته</w:t>
      </w:r>
      <w:r w:rsidR="00D5028B">
        <w:rPr>
          <w:rStyle w:val="1-Char"/>
          <w:rtl/>
        </w:rPr>
        <w:t>‌</w:t>
      </w:r>
      <w:r w:rsidR="00973A79" w:rsidRPr="00F50084">
        <w:rPr>
          <w:rStyle w:val="1-Char"/>
          <w:rFonts w:hint="cs"/>
          <w:rtl/>
        </w:rPr>
        <w:t>ی اول با حسن ظن به فطرت انسانی آن را خیر و نیکی محض به شمار آوردند و اینان با بدگمانی به آن طبیعت بشر را شر و پلیدی خالص برشمردند. در حالی که نظر اسلام در میان این دو گروه، نظری است میانه‌رو و معتدل.</w:t>
      </w:r>
    </w:p>
    <w:p w:rsidR="00973A79" w:rsidRPr="00F50084" w:rsidRDefault="00973A79" w:rsidP="00E10905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انسان در نظر اسلام موجودی است مرکب، دارای عقل، شهوت، غریزه حیوانی و روحانیت که راه خیر و راه شر برای وی روشن و معلوم شده است. و از نظر ساختاری و فطری برای پویش هر دو راه مهیا شده است، هم می‌تواند راه شکر و سعادت را در پیش گیرد و هم راه کفر و شقاوت، در وی به انداز</w:t>
      </w:r>
      <w:r w:rsidR="00D05D31">
        <w:rPr>
          <w:rStyle w:val="1-Char"/>
          <w:rFonts w:hint="cs"/>
          <w:rtl/>
        </w:rPr>
        <w:t>ۀ</w:t>
      </w:r>
      <w:r w:rsidRPr="00F50084">
        <w:rPr>
          <w:rStyle w:val="1-Char"/>
          <w:rFonts w:hint="cs"/>
          <w:rtl/>
        </w:rPr>
        <w:t xml:space="preserve"> استعداد پارسایی، استعداد ناپارسایی هم وجود دارد. مأموریت و وظیفه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 او مبارزه با نفس و پرورش آن است تا این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 xml:space="preserve">که تزکیه و پاک و پاکیزه گردد: </w:t>
      </w:r>
      <w:r w:rsidR="00E10905">
        <w:rPr>
          <w:rStyle w:val="1-Char"/>
          <w:rFonts w:cs="Traditional Arabic"/>
          <w:color w:val="000000"/>
          <w:shd w:val="clear" w:color="auto" w:fill="FFFFFF"/>
          <w:rtl/>
        </w:rPr>
        <w:t>﴿</w:t>
      </w:r>
      <w:r w:rsidR="00E10905" w:rsidRPr="00A175CC">
        <w:rPr>
          <w:rStyle w:val="6-Char"/>
          <w:rtl/>
        </w:rPr>
        <w:t>وَنَفۡسٖ وَمَا سَوَّىٰهَا٧ فَأَلۡهَمَهَا فُجُورَهَا وَتَقۡوَىٰهَا٨ قَدۡ أَفۡلَحَ مَن زَكَّىٰهَا٩ وَقَدۡ خَابَ مَن دَسَّىٰهَا١٠</w:t>
      </w:r>
      <w:r w:rsidR="00E10905">
        <w:rPr>
          <w:rStyle w:val="1-Char"/>
          <w:rFonts w:cs="Traditional Arabic"/>
          <w:color w:val="000000"/>
          <w:shd w:val="clear" w:color="auto" w:fill="FFFFFF"/>
          <w:rtl/>
        </w:rPr>
        <w:t>﴾</w:t>
      </w:r>
      <w:r w:rsidR="00E10905" w:rsidRPr="00A175CC">
        <w:rPr>
          <w:rStyle w:val="6-Char"/>
          <w:rtl/>
        </w:rPr>
        <w:t xml:space="preserve"> </w:t>
      </w:r>
      <w:r w:rsidR="00E10905" w:rsidRPr="00E10905">
        <w:rPr>
          <w:rStyle w:val="4-Char"/>
          <w:rtl/>
        </w:rPr>
        <w:t>[الشمس: 7-10]</w:t>
      </w:r>
      <w:r w:rsidR="00E10905" w:rsidRPr="00C65053">
        <w:rPr>
          <w:rStyle w:val="4-Char"/>
          <w:rFonts w:hint="cs"/>
          <w:rtl/>
        </w:rPr>
        <w:t>.</w:t>
      </w:r>
    </w:p>
    <w:p w:rsidR="00973A79" w:rsidRPr="00876421" w:rsidRDefault="00973A79" w:rsidP="00973A79">
      <w:pPr>
        <w:rPr>
          <w:b/>
          <w:bCs/>
          <w:rtl/>
        </w:rPr>
      </w:pPr>
      <w:r w:rsidRPr="00E10905">
        <w:rPr>
          <w:rStyle w:val="0-Char"/>
          <w:rtl/>
        </w:rPr>
        <w:t>«</w:t>
      </w:r>
      <w:r w:rsidRPr="00E10905">
        <w:rPr>
          <w:rStyle w:val="0-Char"/>
          <w:rFonts w:hint="cs"/>
          <w:rtl/>
        </w:rPr>
        <w:t>و سوگند به نفس آدمی و به آن</w:t>
      </w:r>
      <w:r w:rsidR="00D5028B">
        <w:rPr>
          <w:rStyle w:val="0-Char"/>
          <w:rtl/>
        </w:rPr>
        <w:t>‌</w:t>
      </w:r>
      <w:r w:rsidRPr="00E10905">
        <w:rPr>
          <w:rStyle w:val="0-Char"/>
          <w:rFonts w:hint="cs"/>
          <w:rtl/>
        </w:rPr>
        <w:t>که او را ساخته و پرداخته کرده است. سپس بدو گناه و تقوا را الهام کرده است (و راه و چاه و حسن و قبیح را توسط عقل و وحی به او نشان داده است) کسی رستگار می‌گردد که نفس خویشتن را پاکیزه دارد و بپیراید و کسی ناکام و نومید می‌گردد که نفس خویشتن را (در میان کفر و شرک و معصیت پنهان بدارد و به معاصی) بیالاید</w:t>
      </w:r>
      <w:r w:rsidRPr="00E10905">
        <w:rPr>
          <w:rStyle w:val="0-Char"/>
          <w:rtl/>
        </w:rPr>
        <w:t>»</w:t>
      </w:r>
      <w:r w:rsidRPr="00876421">
        <w:rPr>
          <w:rFonts w:hint="cs"/>
          <w:b/>
          <w:bCs/>
          <w:rtl/>
        </w:rPr>
        <w:t>.</w:t>
      </w:r>
      <w:r w:rsidRPr="00F804E2">
        <w:rPr>
          <w:rStyle w:val="FootnoteReference"/>
          <w:rFonts w:cs="IRNazli"/>
          <w:b/>
          <w:rtl/>
        </w:rPr>
        <w:footnoteReference w:id="15"/>
      </w:r>
      <w:r>
        <w:rPr>
          <w:rFonts w:hint="cs"/>
          <w:b/>
          <w:bCs/>
          <w:rtl/>
        </w:rPr>
        <w:t xml:space="preserve"> </w:t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ت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الیف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اخلاقی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اسلامی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قابل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اجراست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از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سختگیری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های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طاقت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فرسا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به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دور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است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در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روایتی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از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پیامبر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رم</w:t>
      </w:r>
      <w:r w:rsidR="00F804E2">
        <w:rPr>
          <w:rStyle w:val="1-Char"/>
          <w:rFonts w:hint="cs"/>
          <w:rtl/>
        </w:rPr>
        <w:t xml:space="preserve"> </w:t>
      </w:r>
      <w:r w:rsidR="00043B96" w:rsidRPr="00043B96">
        <w:rPr>
          <w:rFonts w:cs="CTraditional Arabic" w:hint="cs"/>
          <w:rtl/>
        </w:rPr>
        <w:t>ج</w:t>
      </w:r>
      <w:r w:rsidRPr="00F50084">
        <w:rPr>
          <w:rStyle w:val="1-Char"/>
          <w:rFonts w:hint="cs"/>
          <w:rtl/>
        </w:rPr>
        <w:t xml:space="preserve"> نقل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شده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است</w:t>
      </w:r>
      <w:r w:rsidRPr="00F50084">
        <w:rPr>
          <w:rStyle w:val="1-Char"/>
          <w:rtl/>
        </w:rPr>
        <w:t xml:space="preserve">: </w:t>
      </w:r>
      <w:r w:rsidRPr="00E10905">
        <w:rPr>
          <w:rStyle w:val="3-Char"/>
          <w:rFonts w:hint="cs"/>
          <w:rtl/>
        </w:rPr>
        <w:t>«احب</w:t>
      </w:r>
      <w:r w:rsidRPr="00E10905">
        <w:rPr>
          <w:rStyle w:val="3-Char"/>
          <w:rtl/>
        </w:rPr>
        <w:t xml:space="preserve"> </w:t>
      </w:r>
      <w:r w:rsidRPr="00E10905">
        <w:rPr>
          <w:rStyle w:val="3-Char"/>
          <w:rFonts w:hint="cs"/>
          <w:rtl/>
        </w:rPr>
        <w:t>الدین</w:t>
      </w:r>
      <w:r w:rsidRPr="00E10905">
        <w:rPr>
          <w:rStyle w:val="3-Char"/>
          <w:rtl/>
        </w:rPr>
        <w:t xml:space="preserve"> </w:t>
      </w:r>
      <w:r w:rsidRPr="00E10905">
        <w:rPr>
          <w:rStyle w:val="3-Char"/>
          <w:rFonts w:hint="cs"/>
          <w:rtl/>
        </w:rPr>
        <w:t>الی</w:t>
      </w:r>
      <w:r w:rsidRPr="00E10905">
        <w:rPr>
          <w:rStyle w:val="3-Char"/>
          <w:rtl/>
        </w:rPr>
        <w:t xml:space="preserve"> </w:t>
      </w:r>
      <w:r w:rsidRPr="00E10905">
        <w:rPr>
          <w:rStyle w:val="3-Char"/>
          <w:rFonts w:hint="cs"/>
          <w:rtl/>
        </w:rPr>
        <w:t>اللَّه</w:t>
      </w:r>
      <w:r w:rsidRPr="00E10905">
        <w:rPr>
          <w:rStyle w:val="3-Char"/>
          <w:rtl/>
        </w:rPr>
        <w:t xml:space="preserve"> </w:t>
      </w:r>
      <w:r w:rsidRPr="00E10905">
        <w:rPr>
          <w:rStyle w:val="3-Char"/>
          <w:rFonts w:hint="cs"/>
          <w:rtl/>
        </w:rPr>
        <w:t>الحنیفهٔ</w:t>
      </w:r>
      <w:r w:rsidRPr="00E10905">
        <w:rPr>
          <w:rStyle w:val="3-Char"/>
          <w:rtl/>
        </w:rPr>
        <w:t xml:space="preserve"> </w:t>
      </w:r>
      <w:r w:rsidRPr="00E10905">
        <w:rPr>
          <w:rStyle w:val="3-Char"/>
          <w:rFonts w:hint="cs"/>
          <w:rtl/>
        </w:rPr>
        <w:t>السمحه»</w:t>
      </w:r>
      <w:r w:rsidRPr="00F804E2">
        <w:rPr>
          <w:rStyle w:val="FootnoteReference"/>
          <w:rFonts w:cs="IRNazli"/>
          <w:b/>
          <w:rtl/>
        </w:rPr>
        <w:footnoteReference w:id="16"/>
      </w:r>
      <w:r w:rsidRPr="00876421">
        <w:rPr>
          <w:rFonts w:hint="cs"/>
          <w:b/>
          <w:bCs/>
          <w:rtl/>
        </w:rPr>
        <w:t xml:space="preserve"> </w:t>
      </w:r>
      <w:r w:rsidRPr="00E10905">
        <w:rPr>
          <w:rStyle w:val="1-Char"/>
          <w:rFonts w:hint="cs"/>
          <w:rtl/>
        </w:rPr>
        <w:t>«محبوب</w:t>
      </w:r>
      <w:r w:rsidRPr="00E10905">
        <w:rPr>
          <w:rStyle w:val="1-Char"/>
          <w:rtl/>
        </w:rPr>
        <w:t xml:space="preserve"> </w:t>
      </w:r>
      <w:r w:rsidRPr="00E10905">
        <w:rPr>
          <w:rStyle w:val="1-Char"/>
          <w:rFonts w:hint="cs"/>
          <w:rtl/>
        </w:rPr>
        <w:t>ترین</w:t>
      </w:r>
      <w:r w:rsidRPr="00E10905">
        <w:rPr>
          <w:rStyle w:val="1-Char"/>
          <w:rtl/>
        </w:rPr>
        <w:t xml:space="preserve"> </w:t>
      </w:r>
      <w:r w:rsidRPr="00E10905">
        <w:rPr>
          <w:rStyle w:val="1-Char"/>
          <w:rFonts w:hint="cs"/>
          <w:rtl/>
        </w:rPr>
        <w:t>دین</w:t>
      </w:r>
      <w:r w:rsidRPr="00E10905">
        <w:rPr>
          <w:rStyle w:val="1-Char"/>
          <w:rtl/>
        </w:rPr>
        <w:t xml:space="preserve"> </w:t>
      </w:r>
      <w:r w:rsidRPr="00E10905">
        <w:rPr>
          <w:rStyle w:val="1-Char"/>
          <w:rFonts w:hint="cs"/>
          <w:rtl/>
        </w:rPr>
        <w:t>در</w:t>
      </w:r>
      <w:r w:rsidRPr="00E10905">
        <w:rPr>
          <w:rStyle w:val="1-Char"/>
          <w:rtl/>
        </w:rPr>
        <w:t xml:space="preserve"> </w:t>
      </w:r>
      <w:r w:rsidRPr="00E10905">
        <w:rPr>
          <w:rStyle w:val="1-Char"/>
          <w:rFonts w:hint="cs"/>
          <w:rtl/>
        </w:rPr>
        <w:t>نزد</w:t>
      </w:r>
      <w:r w:rsidRPr="00E10905">
        <w:rPr>
          <w:rStyle w:val="1-Char"/>
          <w:rtl/>
        </w:rPr>
        <w:t xml:space="preserve"> </w:t>
      </w:r>
      <w:r w:rsidRPr="00E10905">
        <w:rPr>
          <w:rStyle w:val="1-Char"/>
          <w:rFonts w:hint="cs"/>
          <w:rtl/>
        </w:rPr>
        <w:t>خداوند</w:t>
      </w:r>
      <w:r w:rsidRPr="00E10905">
        <w:rPr>
          <w:rStyle w:val="1-Char"/>
          <w:rtl/>
        </w:rPr>
        <w:t xml:space="preserve"> </w:t>
      </w:r>
      <w:r w:rsidRPr="00E10905">
        <w:rPr>
          <w:rStyle w:val="1-Char"/>
          <w:rFonts w:hint="cs"/>
          <w:rtl/>
        </w:rPr>
        <w:t>دینی</w:t>
      </w:r>
      <w:r w:rsidRPr="00E10905">
        <w:rPr>
          <w:rStyle w:val="1-Char"/>
          <w:rtl/>
        </w:rPr>
        <w:t xml:space="preserve"> </w:t>
      </w:r>
      <w:r w:rsidRPr="00E10905">
        <w:rPr>
          <w:rStyle w:val="1-Char"/>
          <w:rFonts w:hint="cs"/>
          <w:rtl/>
        </w:rPr>
        <w:t>است</w:t>
      </w:r>
      <w:r w:rsidRPr="00E10905">
        <w:rPr>
          <w:rStyle w:val="1-Char"/>
          <w:rtl/>
        </w:rPr>
        <w:t xml:space="preserve"> </w:t>
      </w:r>
      <w:r w:rsidR="0065363E">
        <w:rPr>
          <w:rStyle w:val="1-Char"/>
          <w:rFonts w:hint="cs"/>
          <w:rtl/>
        </w:rPr>
        <w:t>ک</w:t>
      </w:r>
      <w:r w:rsidRPr="00E10905">
        <w:rPr>
          <w:rStyle w:val="1-Char"/>
          <w:rFonts w:hint="cs"/>
          <w:rtl/>
        </w:rPr>
        <w:t>ه</w:t>
      </w:r>
      <w:r w:rsidRPr="00E10905">
        <w:rPr>
          <w:rStyle w:val="1-Char"/>
          <w:rtl/>
        </w:rPr>
        <w:t xml:space="preserve"> </w:t>
      </w:r>
      <w:r w:rsidRPr="00E10905">
        <w:rPr>
          <w:rStyle w:val="1-Char"/>
          <w:rFonts w:hint="cs"/>
          <w:rtl/>
        </w:rPr>
        <w:t>معتدل</w:t>
      </w:r>
      <w:r w:rsidRPr="00E10905">
        <w:rPr>
          <w:rStyle w:val="1-Char"/>
          <w:rtl/>
        </w:rPr>
        <w:t xml:space="preserve"> </w:t>
      </w:r>
      <w:r w:rsidRPr="00E10905">
        <w:rPr>
          <w:rStyle w:val="1-Char"/>
          <w:rFonts w:hint="cs"/>
          <w:rtl/>
        </w:rPr>
        <w:t>و</w:t>
      </w:r>
      <w:r w:rsidRPr="00E10905">
        <w:rPr>
          <w:rStyle w:val="1-Char"/>
          <w:rtl/>
        </w:rPr>
        <w:t xml:space="preserve"> </w:t>
      </w:r>
      <w:r w:rsidRPr="00E10905">
        <w:rPr>
          <w:rStyle w:val="1-Char"/>
          <w:rFonts w:hint="cs"/>
          <w:rtl/>
        </w:rPr>
        <w:t>آسان</w:t>
      </w:r>
      <w:r w:rsidR="00D5028B">
        <w:rPr>
          <w:rStyle w:val="1-Char"/>
          <w:rFonts w:hint="cs"/>
          <w:rtl/>
        </w:rPr>
        <w:t>‌</w:t>
      </w:r>
      <w:r w:rsidRPr="00E10905">
        <w:rPr>
          <w:rStyle w:val="1-Char"/>
          <w:rFonts w:hint="cs"/>
          <w:rtl/>
        </w:rPr>
        <w:t>گیر</w:t>
      </w:r>
      <w:r w:rsidRPr="00E10905">
        <w:rPr>
          <w:rStyle w:val="1-Char"/>
          <w:rtl/>
        </w:rPr>
        <w:t xml:space="preserve"> </w:t>
      </w:r>
      <w:r w:rsidRPr="00E10905">
        <w:rPr>
          <w:rStyle w:val="1-Char"/>
          <w:rFonts w:hint="cs"/>
          <w:rtl/>
        </w:rPr>
        <w:t>باشد»</w:t>
      </w:r>
      <w:r w:rsidR="00E10905">
        <w:rPr>
          <w:rStyle w:val="1-Char"/>
          <w:rFonts w:hint="cs"/>
          <w:rtl/>
        </w:rPr>
        <w:t>.</w:t>
      </w:r>
    </w:p>
    <w:p w:rsidR="00973A79" w:rsidRPr="00F50084" w:rsidRDefault="00973A79" w:rsidP="00E10905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و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نیز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فرمودند</w:t>
      </w:r>
      <w:r w:rsidRPr="00F50084">
        <w:rPr>
          <w:rStyle w:val="1-Char"/>
          <w:rtl/>
        </w:rPr>
        <w:t>:</w:t>
      </w:r>
      <w:r w:rsidR="00F804E2">
        <w:rPr>
          <w:rStyle w:val="1-Char"/>
          <w:rtl/>
        </w:rPr>
        <w:t xml:space="preserve"> </w:t>
      </w:r>
      <w:r w:rsidRPr="00E10905">
        <w:rPr>
          <w:rStyle w:val="3-Char"/>
          <w:rFonts w:hint="cs"/>
          <w:rtl/>
        </w:rPr>
        <w:t>«انی</w:t>
      </w:r>
      <w:r w:rsidRPr="00E10905">
        <w:rPr>
          <w:rStyle w:val="3-Char"/>
          <w:rtl/>
        </w:rPr>
        <w:t xml:space="preserve"> </w:t>
      </w:r>
      <w:r w:rsidRPr="00E10905">
        <w:rPr>
          <w:rStyle w:val="3-Char"/>
          <w:rFonts w:hint="cs"/>
          <w:rtl/>
        </w:rPr>
        <w:t>ارسلت</w:t>
      </w:r>
      <w:r w:rsidRPr="00E10905">
        <w:rPr>
          <w:rStyle w:val="3-Char"/>
          <w:rtl/>
        </w:rPr>
        <w:t xml:space="preserve"> </w:t>
      </w:r>
      <w:r w:rsidRPr="00E10905">
        <w:rPr>
          <w:rStyle w:val="3-Char"/>
          <w:rFonts w:hint="cs"/>
          <w:rtl/>
        </w:rPr>
        <w:t>بحنیفیهٔ سمحهٔ»</w:t>
      </w:r>
      <w:r w:rsidRPr="00F804E2">
        <w:rPr>
          <w:rStyle w:val="FootnoteReference"/>
          <w:rFonts w:cs="IRNazli"/>
          <w:b/>
          <w:rtl/>
        </w:rPr>
        <w:footnoteReference w:id="17"/>
      </w:r>
      <w:r>
        <w:rPr>
          <w:rFonts w:hint="cs"/>
          <w:b/>
          <w:bCs/>
          <w:rtl/>
        </w:rPr>
        <w:t xml:space="preserve"> </w:t>
      </w:r>
      <w:r w:rsidRPr="00E10905">
        <w:rPr>
          <w:rStyle w:val="1-Char"/>
          <w:rFonts w:hint="cs"/>
          <w:rtl/>
        </w:rPr>
        <w:t>«من</w:t>
      </w:r>
      <w:r w:rsidRPr="00E10905">
        <w:rPr>
          <w:rStyle w:val="1-Char"/>
          <w:rtl/>
        </w:rPr>
        <w:t xml:space="preserve"> </w:t>
      </w:r>
      <w:r w:rsidRPr="00E10905">
        <w:rPr>
          <w:rStyle w:val="1-Char"/>
          <w:rFonts w:hint="cs"/>
          <w:rtl/>
        </w:rPr>
        <w:t>به</w:t>
      </w:r>
      <w:r w:rsidRPr="00E10905">
        <w:rPr>
          <w:rStyle w:val="1-Char"/>
          <w:rtl/>
        </w:rPr>
        <w:t xml:space="preserve"> </w:t>
      </w:r>
      <w:r w:rsidRPr="00E10905">
        <w:rPr>
          <w:rStyle w:val="1-Char"/>
          <w:rFonts w:hint="cs"/>
          <w:rtl/>
        </w:rPr>
        <w:t>دینی</w:t>
      </w:r>
      <w:r w:rsidRPr="00E10905">
        <w:rPr>
          <w:rStyle w:val="1-Char"/>
          <w:rtl/>
        </w:rPr>
        <w:t xml:space="preserve"> </w:t>
      </w:r>
      <w:r w:rsidRPr="00E10905">
        <w:rPr>
          <w:rStyle w:val="1-Char"/>
          <w:rFonts w:hint="cs"/>
          <w:rtl/>
        </w:rPr>
        <w:t>معتدل</w:t>
      </w:r>
      <w:r w:rsidRPr="00E10905">
        <w:rPr>
          <w:rStyle w:val="1-Char"/>
          <w:rtl/>
        </w:rPr>
        <w:t xml:space="preserve"> </w:t>
      </w:r>
      <w:r w:rsidRPr="00E10905">
        <w:rPr>
          <w:rStyle w:val="1-Char"/>
          <w:rFonts w:hint="cs"/>
          <w:rtl/>
        </w:rPr>
        <w:t>آسان</w:t>
      </w:r>
      <w:r w:rsidR="00D5028B">
        <w:rPr>
          <w:rStyle w:val="1-Char"/>
          <w:rFonts w:hint="cs"/>
          <w:rtl/>
        </w:rPr>
        <w:t>‌</w:t>
      </w:r>
      <w:r w:rsidRPr="00E10905">
        <w:rPr>
          <w:rStyle w:val="1-Char"/>
          <w:rFonts w:hint="cs"/>
          <w:rtl/>
        </w:rPr>
        <w:t>گیر</w:t>
      </w:r>
      <w:r w:rsidRPr="00E10905">
        <w:rPr>
          <w:rStyle w:val="1-Char"/>
          <w:rtl/>
        </w:rPr>
        <w:t xml:space="preserve"> </w:t>
      </w:r>
      <w:r w:rsidRPr="00E10905">
        <w:rPr>
          <w:rStyle w:val="1-Char"/>
          <w:rFonts w:hint="cs"/>
          <w:rtl/>
        </w:rPr>
        <w:t>رسالت</w:t>
      </w:r>
      <w:r w:rsidRPr="00E10905">
        <w:rPr>
          <w:rStyle w:val="1-Char"/>
          <w:rtl/>
        </w:rPr>
        <w:t xml:space="preserve"> </w:t>
      </w:r>
      <w:r w:rsidRPr="00E10905">
        <w:rPr>
          <w:rStyle w:val="1-Char"/>
          <w:rFonts w:hint="cs"/>
          <w:rtl/>
        </w:rPr>
        <w:t>یافتم»</w:t>
      </w:r>
      <w:r w:rsidR="00E10905">
        <w:rPr>
          <w:rStyle w:val="1-Char"/>
          <w:rFonts w:hint="cs"/>
          <w:rtl/>
        </w:rPr>
        <w:t>.</w:t>
      </w:r>
      <w:r w:rsidRPr="00E10905">
        <w:rPr>
          <w:rStyle w:val="1-Char"/>
          <w:rtl/>
        </w:rPr>
        <w:t xml:space="preserve"> </w:t>
      </w:r>
    </w:p>
    <w:p w:rsidR="00973A79" w:rsidRPr="00876421" w:rsidRDefault="00973A79" w:rsidP="00973A79">
      <w:pPr>
        <w:pStyle w:val="a1"/>
        <w:rPr>
          <w:rtl/>
        </w:rPr>
      </w:pPr>
      <w:bookmarkStart w:id="26" w:name="_Toc312891026"/>
      <w:bookmarkStart w:id="27" w:name="_Toc341787994"/>
      <w:bookmarkStart w:id="28" w:name="_Toc449281150"/>
      <w:r w:rsidRPr="00876421">
        <w:rPr>
          <w:rFonts w:hint="cs"/>
          <w:rtl/>
        </w:rPr>
        <w:t>د) واقع‌بینانه‌بودن اخلاق اسلامی:</w:t>
      </w:r>
      <w:bookmarkEnd w:id="26"/>
      <w:bookmarkEnd w:id="27"/>
      <w:bookmarkEnd w:id="28"/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اخلاق و شیوه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 برخورد اجتماعی در اسلام، اخلاقی است واقعی که این دین با رعایت میانگین توان عموم مردم و پذیرش ضعف بشری و به رسمیت‌شناختن انگیزه‌ها و نیازهای مادی و روانی انسان آن را ارائه کرده است.</w:t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(الف) اسلام، پذیرش دین را به چشم‌پوشی و صرف‌نظر از ثروت و سرمایه و دست‌کشیدن از امور معیشتی، مشروط نکرده است، آن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گونه که انجیل از عیسی علیه السلام نقل می‌کند که ایشان به کسانی که می‌خواستند از وی پیروی کنند می‌فرمود: ثروتت را به فروش بگذار آن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 xml:space="preserve">گاه از من پیروی کن! </w:t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توجه بدین نکته ضروری است آنچه که اسلام از مردم می‌خواهد نه ترک نعمت‌ها بلکه استفاده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 خداپسندانه از نعمات به هنگام استفاده از آن‌ها می‌باشد. اسلام از ما نخواسته که از نعمت‌ها استفاده نکنیم! بلکه دستور اسلام این است که از نعمت ‌استفاده کنید اما عابدانه و شاکرانه نه خودسرانه و تجاوزگرانه و سفارش می‌کند که مال را در کف دست قرار بده نه در دل. به نظر می‌رسد تکرار عبارت‌های انجیل و توصیه به ثروت‌گریزی و دنیاستیزی تحت عنوان زهد و تقوا که در آثار و اقوال برخی مسلمانان دیده می‌شود ناشی از نادانی و ضعف است نه از بینش و قوت؛ چرا که زهد حقیقی، ترک اموری است که فایده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 اخروی ندارد نه ثروت دنیا.</w:t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و قرآن هم انجیل‌آسا نمی‌گوید: «سرمایه‌داران و ثروتمندان به قلمرو آسمان‌ها پای نخواهند گذاشت مگر زمانی که شتر از سوراخ سوزن بگذرد!».</w:t>
      </w:r>
      <w:r w:rsidRPr="00F804E2">
        <w:rPr>
          <w:rStyle w:val="1-Char"/>
          <w:vertAlign w:val="superscript"/>
          <w:rtl/>
        </w:rPr>
        <w:footnoteReference w:id="18"/>
      </w:r>
    </w:p>
    <w:p w:rsidR="00973A79" w:rsidRPr="00F50084" w:rsidRDefault="00973A79" w:rsidP="00E10905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بلکه اسلام نیازمندی فرد و جامعه به ثروت را مد نظر قرار داده و آن را عامل استواری و پایداری زندگی قلمداد نموده است، و دستور داده که در زمین</w:t>
      </w:r>
      <w:r w:rsidR="00D05D31">
        <w:rPr>
          <w:rStyle w:val="1-Char"/>
          <w:rFonts w:hint="cs"/>
          <w:rtl/>
        </w:rPr>
        <w:t>ۀ</w:t>
      </w:r>
      <w:r w:rsidRPr="00F50084">
        <w:rPr>
          <w:rStyle w:val="1-Char"/>
          <w:rFonts w:hint="cs"/>
          <w:rtl/>
        </w:rPr>
        <w:t xml:space="preserve"> رشد و توسعه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 xml:space="preserve">ی اقتصادی و پاسداری از ثروت و دارایی‌ها اقدام گردد و قرآن در بیش از یک موضع، بی‌نیازی و ثروت را منت و نعمت به شمار می‌آورد و خداوند (در مقام ذکر نعمت‌ها و الطاف) به پیامبرش می‌فرماید: </w:t>
      </w:r>
      <w:r w:rsidR="00E10905">
        <w:rPr>
          <w:rStyle w:val="1-Char"/>
          <w:rFonts w:cs="Traditional Arabic"/>
          <w:color w:val="000000"/>
          <w:shd w:val="clear" w:color="auto" w:fill="FFFFFF"/>
          <w:rtl/>
        </w:rPr>
        <w:t>﴿</w:t>
      </w:r>
      <w:r w:rsidR="00E10905" w:rsidRPr="00A175CC">
        <w:rPr>
          <w:rStyle w:val="6-Char"/>
          <w:rtl/>
        </w:rPr>
        <w:t>وَوَجَدَكَ عَآئِلٗا فَأَغۡنَىٰ٨</w:t>
      </w:r>
      <w:r w:rsidR="00E10905">
        <w:rPr>
          <w:rStyle w:val="1-Char"/>
          <w:rFonts w:cs="Traditional Arabic"/>
          <w:color w:val="000000"/>
          <w:shd w:val="clear" w:color="auto" w:fill="FFFFFF"/>
          <w:rtl/>
        </w:rPr>
        <w:t>﴾</w:t>
      </w:r>
      <w:r w:rsidR="00E10905" w:rsidRPr="00A175CC">
        <w:rPr>
          <w:rStyle w:val="6-Char"/>
          <w:rtl/>
        </w:rPr>
        <w:t xml:space="preserve"> </w:t>
      </w:r>
      <w:r w:rsidR="00E10905" w:rsidRPr="00C65053">
        <w:rPr>
          <w:rStyle w:val="4-Char"/>
          <w:rtl/>
        </w:rPr>
        <w:t>[الضحى: 8]</w:t>
      </w:r>
      <w:r w:rsidR="00E10905" w:rsidRPr="00C65053">
        <w:rPr>
          <w:rStyle w:val="4-Char"/>
          <w:rFonts w:hint="cs"/>
          <w:rtl/>
        </w:rPr>
        <w:t>.</w:t>
      </w:r>
      <w:r w:rsidRPr="00876421">
        <w:rPr>
          <w:rFonts w:hint="cs"/>
          <w:b/>
          <w:bCs/>
          <w:rtl/>
        </w:rPr>
        <w:t xml:space="preserve"> </w:t>
      </w:r>
      <w:r w:rsidRPr="00E10905">
        <w:rPr>
          <w:rStyle w:val="0-Char"/>
          <w:rtl/>
        </w:rPr>
        <w:t>«</w:t>
      </w:r>
      <w:r w:rsidRPr="00E10905">
        <w:rPr>
          <w:rStyle w:val="0-Char"/>
          <w:rFonts w:hint="cs"/>
          <w:rtl/>
        </w:rPr>
        <w:t>و تو را نیازمند و تنگدست یافت و ثروتمند و بی‌نیازت کرد</w:t>
      </w:r>
      <w:r w:rsidRPr="00E10905">
        <w:rPr>
          <w:rStyle w:val="0-Char"/>
          <w:rtl/>
        </w:rPr>
        <w:t>»</w:t>
      </w:r>
      <w:r w:rsidR="00E10905">
        <w:rPr>
          <w:rStyle w:val="0-Char"/>
          <w:rFonts w:hint="cs"/>
          <w:rtl/>
        </w:rPr>
        <w:t>.</w:t>
      </w:r>
    </w:p>
    <w:p w:rsidR="00973A79" w:rsidRPr="00F50084" w:rsidRDefault="00973A79" w:rsidP="00E10905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و به یکی از صحابه فرمود: «چه نیکو و زیبنده است ثروت پاک در دست انسان درستکار»</w:t>
      </w:r>
      <w:r w:rsidRPr="00F804E2">
        <w:rPr>
          <w:rStyle w:val="1-Char"/>
          <w:vertAlign w:val="superscript"/>
          <w:rtl/>
        </w:rPr>
        <w:footnoteReference w:id="19"/>
      </w:r>
      <w:r w:rsidR="00E10905">
        <w:rPr>
          <w:rStyle w:val="1-Char"/>
          <w:rFonts w:hint="cs"/>
          <w:rtl/>
        </w:rPr>
        <w:t>.</w:t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(ب) نه در قرآن و نه در سنت گفته‌های ذیل که در انجیل از قول عیسی علیه السلام ذکر گردیده‌اند، وجود ندارد: «دشمنان‌تان را دوست بدارید... به آنانی که نفرین‌تان می‌کنند، آفرین بگویید،... اگر کسی به گونه راستت سیلی زد، گونه چپت را هم برایش پیش ببر... و اگر کسی پیراهنت را دزدید شلوارت را هم به او بده».</w:t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این دستورات شاید در مرحله‌ای محدود و برای اصلاح وضعیتی ویژه جایز باشند، اما هرگز نمی‌توانند به عنوان یک شیوه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 رفتاری همگانی و همیشگی، برای تمامی مردم در تمامی دوران‌ها، محیط‌ها و شرایط گوناگون پیشنهاد و تجویز گردند؛ چرا که درخواست دشمن دوستی و آفرین‌گویی به بدخواهان و نفرین‌کنندگان، از یک انسان عادی و معمولی بی‌تردید است فراتر از توانایی وی و تکلیفی است مالایطاق. از این رو اسلام به درخواست عدالت‌ورزی و دادگری در برخورد با دشمنان اکتفا کرده است:</w:t>
      </w:r>
    </w:p>
    <w:p w:rsidR="00973A79" w:rsidRPr="00876421" w:rsidRDefault="00E10905" w:rsidP="00E10905">
      <w:pPr>
        <w:jc w:val="both"/>
        <w:rPr>
          <w:b/>
          <w:bCs/>
          <w:rtl/>
        </w:rPr>
      </w:pPr>
      <w:r>
        <w:rPr>
          <w:rFonts w:cs="Traditional Arabic"/>
          <w:b/>
          <w:color w:val="000000"/>
          <w:shd w:val="clear" w:color="auto" w:fill="FFFFFF"/>
          <w:rtl/>
        </w:rPr>
        <w:t>﴿</w:t>
      </w:r>
      <w:r w:rsidRPr="00A175CC">
        <w:rPr>
          <w:rStyle w:val="6-Char"/>
          <w:rtl/>
        </w:rPr>
        <w:t xml:space="preserve"> وَلَا يَجۡرِمَنَّكُمۡ شَنَ‍َٔانُ قَوۡمٍ عَلَىٰٓ أَلَّا تَعۡدِلُواْۚ </w:t>
      </w:r>
      <w:r w:rsidRPr="00A175CC">
        <w:rPr>
          <w:rStyle w:val="6-Char"/>
          <w:rFonts w:hint="cs"/>
          <w:rtl/>
        </w:rPr>
        <w:t>ٱعۡدِلُواْ</w:t>
      </w:r>
      <w:r w:rsidRPr="00A175CC">
        <w:rPr>
          <w:rStyle w:val="6-Char"/>
          <w:rtl/>
        </w:rPr>
        <w:t xml:space="preserve"> هُوَ أَقۡرَبُ لِلتَّقۡوَىٰ</w:t>
      </w:r>
      <w:r>
        <w:rPr>
          <w:rFonts w:cs="Traditional Arabic"/>
          <w:b/>
          <w:color w:val="000000"/>
          <w:shd w:val="clear" w:color="auto" w:fill="FFFFFF"/>
          <w:rtl/>
        </w:rPr>
        <w:t>﴾</w:t>
      </w:r>
      <w:r w:rsidRPr="00A175CC">
        <w:rPr>
          <w:rStyle w:val="6-Char"/>
          <w:rtl/>
        </w:rPr>
        <w:t xml:space="preserve"> </w:t>
      </w:r>
      <w:r w:rsidRPr="00E10905">
        <w:rPr>
          <w:rStyle w:val="4-Char"/>
          <w:rtl/>
        </w:rPr>
        <w:t>[المائدة: 8]</w:t>
      </w:r>
      <w:r w:rsidRPr="00C65053">
        <w:rPr>
          <w:rStyle w:val="4-Char"/>
          <w:rFonts w:hint="cs"/>
          <w:rtl/>
        </w:rPr>
        <w:t>.</w:t>
      </w:r>
      <w:r w:rsidR="00973A79" w:rsidRPr="00876421">
        <w:rPr>
          <w:rFonts w:hint="cs"/>
          <w:b/>
          <w:bCs/>
          <w:rtl/>
        </w:rPr>
        <w:t xml:space="preserve"> </w:t>
      </w:r>
    </w:p>
    <w:p w:rsidR="00973A79" w:rsidRPr="00876421" w:rsidRDefault="00973A79" w:rsidP="00973A79">
      <w:pPr>
        <w:rPr>
          <w:b/>
          <w:bCs/>
          <w:rtl/>
        </w:rPr>
      </w:pPr>
      <w:r w:rsidRPr="00E10905">
        <w:rPr>
          <w:rStyle w:val="0-Char"/>
          <w:rtl/>
        </w:rPr>
        <w:t>«</w:t>
      </w:r>
      <w:r w:rsidRPr="00E10905">
        <w:rPr>
          <w:rStyle w:val="0-Char"/>
          <w:rFonts w:hint="cs"/>
          <w:rtl/>
        </w:rPr>
        <w:t>دشمنانگی قومی باعث نشود که شما رفتار غیر عادلانه در پیش بگیرید، دادگری کنید که به تقوا و پرهیزکاری نزدیکتر است</w:t>
      </w:r>
      <w:r w:rsidRPr="00E10905">
        <w:rPr>
          <w:rStyle w:val="0-Char"/>
          <w:rtl/>
        </w:rPr>
        <w:t>»</w:t>
      </w:r>
      <w:r w:rsidRPr="00876421">
        <w:rPr>
          <w:rFonts w:hint="cs"/>
          <w:b/>
          <w:bCs/>
          <w:rtl/>
        </w:rPr>
        <w:t>.</w:t>
      </w:r>
    </w:p>
    <w:p w:rsidR="00973A79" w:rsidRPr="00F50084" w:rsidRDefault="00973A79" w:rsidP="004A60A0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بر این اساس واقع‌گرایی اسلام در تشریع درشتی در مقابل بدی، بدون اجازه تجاوزگری و ستیزه‌جویی، متجلی و آشکار می‌گردد. با این کار اسلام عدالت و دفع دشمنی و ستم را تثبیت و برقرار ساخته است، اما گذشت و خویشتن‌داری و بخشش بدکار را هم مورد تشویق و ستایش قرار داده است، تا آن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جا که به عنوان جوان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مردی و کاری شرافتمندانه و ستودنی و نه فریضه‌ای الزامی مطرح گردد. این امر در این فرمود</w:t>
      </w:r>
      <w:r w:rsidR="00D05D31">
        <w:rPr>
          <w:rStyle w:val="1-Char"/>
          <w:rFonts w:hint="cs"/>
          <w:rtl/>
        </w:rPr>
        <w:t>ۀ</w:t>
      </w:r>
      <w:r w:rsidRPr="00F50084">
        <w:rPr>
          <w:rStyle w:val="1-Char"/>
          <w:rFonts w:hint="cs"/>
          <w:rtl/>
        </w:rPr>
        <w:t xml:space="preserve"> خداوند کاملاً آشکار می‌باشد: </w:t>
      </w:r>
      <w:r w:rsidR="00E10905">
        <w:rPr>
          <w:rStyle w:val="1-Char"/>
          <w:rFonts w:cs="Traditional Arabic"/>
          <w:color w:val="000000"/>
          <w:shd w:val="clear" w:color="auto" w:fill="FFFFFF"/>
          <w:rtl/>
        </w:rPr>
        <w:t>﴿</w:t>
      </w:r>
      <w:r w:rsidR="00E10905" w:rsidRPr="00A175CC">
        <w:rPr>
          <w:rStyle w:val="6-Char"/>
          <w:rtl/>
        </w:rPr>
        <w:t>وَجَزَٰٓؤُاْ سَيِّئَةٖ سَيِّئَةٞ مِّثۡلُهَاۖ فَمَنۡ عَفَا وَأَصۡلَحَ فَأَجۡرُهُ</w:t>
      </w:r>
      <w:r w:rsidR="00E10905" w:rsidRPr="00A175CC">
        <w:rPr>
          <w:rStyle w:val="6-Char"/>
          <w:rFonts w:hint="cs"/>
          <w:rtl/>
        </w:rPr>
        <w:t>ۥ</w:t>
      </w:r>
      <w:r w:rsidR="00E10905" w:rsidRPr="00A175CC">
        <w:rPr>
          <w:rStyle w:val="6-Char"/>
          <w:rtl/>
        </w:rPr>
        <w:t xml:space="preserve"> عَلَى </w:t>
      </w:r>
      <w:r w:rsidR="00E10905" w:rsidRPr="00A175CC">
        <w:rPr>
          <w:rStyle w:val="6-Char"/>
          <w:rFonts w:hint="cs"/>
          <w:rtl/>
        </w:rPr>
        <w:t>ٱللَّهِۚ</w:t>
      </w:r>
      <w:r w:rsidR="00E10905" w:rsidRPr="00A175CC">
        <w:rPr>
          <w:rStyle w:val="6-Char"/>
          <w:rtl/>
        </w:rPr>
        <w:t xml:space="preserve"> إِنَّهُ</w:t>
      </w:r>
      <w:r w:rsidR="00E10905" w:rsidRPr="00A175CC">
        <w:rPr>
          <w:rStyle w:val="6-Char"/>
          <w:rFonts w:hint="cs"/>
          <w:rtl/>
        </w:rPr>
        <w:t>ۥ</w:t>
      </w:r>
      <w:r w:rsidR="00E10905" w:rsidRPr="00A175CC">
        <w:rPr>
          <w:rStyle w:val="6-Char"/>
          <w:rtl/>
        </w:rPr>
        <w:t xml:space="preserve"> لَا يُحِبُّ </w:t>
      </w:r>
      <w:r w:rsidR="00E10905" w:rsidRPr="00A175CC">
        <w:rPr>
          <w:rStyle w:val="6-Char"/>
          <w:rFonts w:hint="cs"/>
          <w:rtl/>
        </w:rPr>
        <w:t>ٱلظَّٰلِمِينَ</w:t>
      </w:r>
      <w:r w:rsidR="00E10905" w:rsidRPr="00A175CC">
        <w:rPr>
          <w:rStyle w:val="6-Char"/>
          <w:rtl/>
        </w:rPr>
        <w:t>٤٠</w:t>
      </w:r>
      <w:r w:rsidR="00E10905">
        <w:rPr>
          <w:rStyle w:val="1-Char"/>
          <w:rFonts w:cs="Traditional Arabic"/>
          <w:color w:val="000000"/>
          <w:shd w:val="clear" w:color="auto" w:fill="FFFFFF"/>
          <w:rtl/>
        </w:rPr>
        <w:t>﴾</w:t>
      </w:r>
      <w:r w:rsidR="00E10905" w:rsidRPr="00A175CC">
        <w:rPr>
          <w:rStyle w:val="6-Char"/>
          <w:rtl/>
        </w:rPr>
        <w:t xml:space="preserve"> </w:t>
      </w:r>
      <w:r w:rsidR="00E10905" w:rsidRPr="004A60A0">
        <w:rPr>
          <w:rStyle w:val="4-Char"/>
          <w:rtl/>
        </w:rPr>
        <w:t>[الشورى: 40]</w:t>
      </w:r>
      <w:r w:rsidR="004A60A0" w:rsidRPr="00C65053">
        <w:rPr>
          <w:rStyle w:val="4-Char"/>
          <w:rFonts w:hint="cs"/>
          <w:rtl/>
        </w:rPr>
        <w:t>.</w:t>
      </w:r>
    </w:p>
    <w:p w:rsidR="00973A79" w:rsidRPr="00F50084" w:rsidRDefault="00973A79" w:rsidP="004A60A0">
      <w:pPr>
        <w:jc w:val="both"/>
        <w:rPr>
          <w:rStyle w:val="1-Char"/>
          <w:rtl/>
        </w:rPr>
      </w:pPr>
      <w:r w:rsidRPr="00F50084">
        <w:rPr>
          <w:rStyle w:val="1-Char"/>
          <w:rtl/>
        </w:rPr>
        <w:t>«</w:t>
      </w:r>
      <w:r w:rsidRPr="004A60A0">
        <w:rPr>
          <w:rStyle w:val="0-Char"/>
          <w:rFonts w:hint="cs"/>
          <w:rtl/>
        </w:rPr>
        <w:t>کیفر هر بدی، کیفری همسان آن است، اگر کسی (به هنگام قدرت برای هدایت گمراهان و استحکام پیوندهای اجتماعی، از بدکار) گذشت کند و صلح و صفا به راه اندازد، پاداش چنین کسی با خداست، خداوند قطعاً ظالمان را دوست نمی‌دارد</w:t>
      </w:r>
      <w:r w:rsidRPr="00F50084">
        <w:rPr>
          <w:rStyle w:val="1-Char"/>
          <w:rtl/>
        </w:rPr>
        <w:t>»</w:t>
      </w:r>
      <w:r w:rsidR="004A60A0">
        <w:rPr>
          <w:rStyle w:val="1-Char"/>
          <w:rFonts w:hint="cs"/>
          <w:rtl/>
        </w:rPr>
        <w:t>.</w:t>
      </w:r>
    </w:p>
    <w:p w:rsidR="00973A79" w:rsidRPr="00F50084" w:rsidRDefault="00973A79" w:rsidP="004A60A0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 xml:space="preserve">یا می‌فرماید: </w:t>
      </w:r>
      <w:r w:rsidR="004A60A0">
        <w:rPr>
          <w:rStyle w:val="1-Char"/>
          <w:rFonts w:cs="Traditional Arabic"/>
          <w:color w:val="000000"/>
          <w:shd w:val="clear" w:color="auto" w:fill="FFFFFF"/>
          <w:rtl/>
        </w:rPr>
        <w:t>﴿</w:t>
      </w:r>
      <w:r w:rsidR="004A60A0" w:rsidRPr="00A175CC">
        <w:rPr>
          <w:rStyle w:val="6-Char"/>
          <w:rtl/>
        </w:rPr>
        <w:t>وَإِنۡ عَاقَبۡتُمۡ فَعَاقِبُواْ بِمِثۡلِ مَا عُوقِبۡتُم بِهِ</w:t>
      </w:r>
      <w:r w:rsidR="004A60A0" w:rsidRPr="00A175CC">
        <w:rPr>
          <w:rStyle w:val="6-Char"/>
          <w:rFonts w:hint="cs"/>
          <w:rtl/>
        </w:rPr>
        <w:t>ۦۖ</w:t>
      </w:r>
      <w:r w:rsidR="004A60A0" w:rsidRPr="00A175CC">
        <w:rPr>
          <w:rStyle w:val="6-Char"/>
          <w:rtl/>
        </w:rPr>
        <w:t xml:space="preserve"> وَلَئِن صَبَرۡتُمۡ لَهُوَ خَيۡرٞ لِّلصَّٰبِرِينَ١٢٦</w:t>
      </w:r>
      <w:r w:rsidR="004A60A0">
        <w:rPr>
          <w:rStyle w:val="1-Char"/>
          <w:rFonts w:cs="Traditional Arabic"/>
          <w:color w:val="000000"/>
          <w:shd w:val="clear" w:color="auto" w:fill="FFFFFF"/>
          <w:rtl/>
        </w:rPr>
        <w:t>﴾</w:t>
      </w:r>
      <w:r w:rsidR="004A60A0" w:rsidRPr="00A175CC">
        <w:rPr>
          <w:rStyle w:val="6-Char"/>
          <w:rtl/>
        </w:rPr>
        <w:t xml:space="preserve"> </w:t>
      </w:r>
      <w:r w:rsidR="004A60A0" w:rsidRPr="004A60A0">
        <w:rPr>
          <w:rStyle w:val="4-Char"/>
          <w:rtl/>
        </w:rPr>
        <w:t>[النحل: 126]</w:t>
      </w:r>
      <w:r w:rsidR="004A60A0" w:rsidRPr="00C65053">
        <w:rPr>
          <w:rStyle w:val="4-Char"/>
          <w:rFonts w:hint="cs"/>
          <w:rtl/>
        </w:rPr>
        <w:t>.</w:t>
      </w:r>
    </w:p>
    <w:p w:rsidR="00973A79" w:rsidRPr="00876421" w:rsidRDefault="00973A79" w:rsidP="00973A79">
      <w:pPr>
        <w:rPr>
          <w:b/>
          <w:bCs/>
          <w:rtl/>
        </w:rPr>
      </w:pPr>
      <w:r w:rsidRPr="004A60A0">
        <w:rPr>
          <w:rStyle w:val="0-Char"/>
          <w:rtl/>
        </w:rPr>
        <w:t>«</w:t>
      </w:r>
      <w:r w:rsidRPr="004A60A0">
        <w:rPr>
          <w:rStyle w:val="0-Char"/>
          <w:rFonts w:hint="cs"/>
          <w:rtl/>
        </w:rPr>
        <w:t>هرگاه خواستید (مجرمان و قانون‌شکنان را) مجازات کنید، تنها بدان اندازه کیفر دهید که به شما تعدی و آزار</w:t>
      </w:r>
      <w:r w:rsidR="004A60A0">
        <w:rPr>
          <w:rStyle w:val="0-Char"/>
          <w:rFonts w:hint="cs"/>
          <w:rtl/>
        </w:rPr>
        <w:t>‌</w:t>
      </w:r>
      <w:r w:rsidRPr="004A60A0">
        <w:rPr>
          <w:rStyle w:val="0-Char"/>
          <w:rFonts w:hint="cs"/>
          <w:rtl/>
        </w:rPr>
        <w:t>رسانی شده است (و از حد آن فراتر نروید) و اگر شکیبایی پیشه ساختید (و به خاطر خدا مجازات نکردید) قطعاً این شکیبایی برای شکیبایان بهتر خواهد بود</w:t>
      </w:r>
      <w:r w:rsidRPr="004A60A0">
        <w:rPr>
          <w:rStyle w:val="0-Char"/>
          <w:rtl/>
        </w:rPr>
        <w:t>»</w:t>
      </w:r>
      <w:r w:rsidRPr="00876421">
        <w:rPr>
          <w:rFonts w:hint="cs"/>
          <w:b/>
          <w:bCs/>
          <w:rtl/>
        </w:rPr>
        <w:t>.</w:t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(ج) از جمله جلوه‌های واقع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گرایی نظام اخلاقی اسلامی این است که این نظام تفاوت‌های فردی و عملی میان مردم را به رسمیت شناخته و مد نظر قرار داده است. چه همه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 مردم از لحاظ توان ایمانی، پایبندی به فرمان‌های خداوند و دوری‌گزیدن از نواهی او و نیز از نظر وفاداری به ارزش‌ها و آرمان‌های والا در یک سطح نیستند؛ همان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گونه که حدیث مشهور جبرئیل اشاره می‌کند، دین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داری دارای سه مرتبه است: مرتبه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 اسلام، مرتبه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 ایمان، و احسان که بالاترین آن‌ها می‌باشد. و هر مربته‌ای طبعاً افراد خود را دارد.</w:t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 xml:space="preserve"> آن چنان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که اسلام‌پژوهان می‌گویند هرگاه واژه‌های ایمان و اسلام هر دو به صورت جداگانه در یک جمله آورده شوند، مقصود از ایمان: عمل قلب، شخصیت درونی، جنبه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 اعتقادی و بینشی و صفات روحی و مقصود از اسلام: شخصیت برونی، جنبه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 xml:space="preserve">ی رفتاری و عمل اندام‌های حتی فرد می‌باشد و ایمان و اسلام مانند روح و تن هستند. </w:t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همچنین در یک تقسیم‌بندی دیگر، آن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گونه که قرآن می‌فرماید، مسلمانان سه دسته‌اند: آن‌هایی که به خود ستم می‌کنند، میانه‌روان و پیشتازان در نیکی‌ها.</w:t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جفاپیشگان خودستیز آن‌هایی هستند که کم‌کاری می‌کنند، برخی واجبات را ترک می‌کنند و مرتکب برخی کارهای حرام می‌گردند.</w:t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میانه‌روان کسانی هستند که به انجام تکالیف و دوری از کارهای حرام اکتفا می‌کنند و در عین حال به انجام امور مستحب و دوری از مکروهات بی‌توجه هستند.</w:t>
      </w:r>
      <w:r w:rsidRPr="00F804E2">
        <w:rPr>
          <w:rStyle w:val="1-Char"/>
          <w:vertAlign w:val="superscript"/>
          <w:rtl/>
        </w:rPr>
        <w:footnoteReference w:id="20"/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پیشتاز در نیکی هم کسی است که علاوه بر انجام واجبات، سنت‌ها و مستحبات را هم رعایت می‌کند و دوری از امور شبهه‌ناک و مکروه را هم به ترک کارهای حرام می‌افزاید. فراتر از این، چه بسا که به منظور نیفتادن در ورطه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 حرام و مکروه از برخی کارهای حلال هم چشم‌پوشی می‌کند.</w:t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این فرمایش خداوند در سوره فاطر به همین دسته‌بندی اشاره می‌کند:</w:t>
      </w:r>
    </w:p>
    <w:p w:rsidR="00973A79" w:rsidRPr="00876421" w:rsidRDefault="004A60A0" w:rsidP="004A60A0">
      <w:pPr>
        <w:jc w:val="both"/>
        <w:rPr>
          <w:b/>
          <w:bCs/>
          <w:rtl/>
        </w:rPr>
      </w:pPr>
      <w:r>
        <w:rPr>
          <w:rStyle w:val="1-Char"/>
          <w:rFonts w:cs="Traditional Arabic"/>
          <w:color w:val="000000"/>
          <w:shd w:val="clear" w:color="auto" w:fill="FFFFFF"/>
          <w:rtl/>
        </w:rPr>
        <w:t>﴿</w:t>
      </w:r>
      <w:r w:rsidRPr="00A175CC">
        <w:rPr>
          <w:rStyle w:val="6-Char"/>
          <w:rtl/>
        </w:rPr>
        <w:t xml:space="preserve">ثُمَّ أَوۡرَثۡنَا </w:t>
      </w:r>
      <w:r w:rsidRPr="00A175CC">
        <w:rPr>
          <w:rStyle w:val="6-Char"/>
          <w:rFonts w:hint="cs"/>
          <w:rtl/>
        </w:rPr>
        <w:t>ٱلۡكِتَٰبَ</w:t>
      </w:r>
      <w:r w:rsidRPr="00A175CC">
        <w:rPr>
          <w:rStyle w:val="6-Char"/>
          <w:rtl/>
        </w:rPr>
        <w:t xml:space="preserve"> </w:t>
      </w:r>
      <w:r w:rsidRPr="00A175CC">
        <w:rPr>
          <w:rStyle w:val="6-Char"/>
          <w:rFonts w:hint="cs"/>
          <w:rtl/>
        </w:rPr>
        <w:t>ٱلَّذِينَ</w:t>
      </w:r>
      <w:r w:rsidRPr="00A175CC">
        <w:rPr>
          <w:rStyle w:val="6-Char"/>
          <w:rtl/>
        </w:rPr>
        <w:t xml:space="preserve"> </w:t>
      </w:r>
      <w:r w:rsidRPr="00A175CC">
        <w:rPr>
          <w:rStyle w:val="6-Char"/>
          <w:rFonts w:hint="cs"/>
          <w:rtl/>
        </w:rPr>
        <w:t>ٱصۡطَفَيۡنَا</w:t>
      </w:r>
      <w:r w:rsidRPr="00A175CC">
        <w:rPr>
          <w:rStyle w:val="6-Char"/>
          <w:rtl/>
        </w:rPr>
        <w:t xml:space="preserve"> مِنۡ عِبَادِنَاۖ فَمِنۡهُمۡ ظَالِمٞ لِّنَفۡسِهِ</w:t>
      </w:r>
      <w:r w:rsidRPr="00A175CC">
        <w:rPr>
          <w:rStyle w:val="6-Char"/>
          <w:rFonts w:hint="cs"/>
          <w:rtl/>
        </w:rPr>
        <w:t>ۦ</w:t>
      </w:r>
      <w:r w:rsidRPr="00A175CC">
        <w:rPr>
          <w:rStyle w:val="6-Char"/>
          <w:rtl/>
        </w:rPr>
        <w:t xml:space="preserve"> وَمِنۡهُم مُّقۡتَصِدٞ وَمِنۡهُمۡ سَابِقُۢ بِ</w:t>
      </w:r>
      <w:r w:rsidRPr="00A175CC">
        <w:rPr>
          <w:rStyle w:val="6-Char"/>
          <w:rFonts w:hint="cs"/>
          <w:rtl/>
        </w:rPr>
        <w:t>ٱلۡخَيۡرَٰتِ</w:t>
      </w:r>
      <w:r w:rsidRPr="00A175CC">
        <w:rPr>
          <w:rStyle w:val="6-Char"/>
          <w:rtl/>
        </w:rPr>
        <w:t xml:space="preserve"> بِإِذۡنِ </w:t>
      </w:r>
      <w:r w:rsidRPr="00A175CC">
        <w:rPr>
          <w:rStyle w:val="6-Char"/>
          <w:rFonts w:hint="cs"/>
          <w:rtl/>
        </w:rPr>
        <w:t>ٱللَّهِۚ</w:t>
      </w:r>
      <w:r w:rsidRPr="00A175CC">
        <w:rPr>
          <w:rStyle w:val="6-Char"/>
          <w:rtl/>
        </w:rPr>
        <w:t xml:space="preserve"> ذَٰلِكَ هُوَ </w:t>
      </w:r>
      <w:r w:rsidRPr="00A175CC">
        <w:rPr>
          <w:rStyle w:val="6-Char"/>
          <w:rFonts w:hint="cs"/>
          <w:rtl/>
        </w:rPr>
        <w:t>ٱلۡفَضۡلُ</w:t>
      </w:r>
      <w:r w:rsidRPr="00A175CC">
        <w:rPr>
          <w:rStyle w:val="6-Char"/>
          <w:rtl/>
        </w:rPr>
        <w:t xml:space="preserve"> </w:t>
      </w:r>
      <w:r w:rsidRPr="00A175CC">
        <w:rPr>
          <w:rStyle w:val="6-Char"/>
          <w:rFonts w:hint="cs"/>
          <w:rtl/>
        </w:rPr>
        <w:t>ٱلۡكَبِيرُ</w:t>
      </w:r>
      <w:r w:rsidRPr="00A175CC">
        <w:rPr>
          <w:rStyle w:val="6-Char"/>
          <w:rtl/>
        </w:rPr>
        <w:t>٣٢</w:t>
      </w:r>
      <w:r>
        <w:rPr>
          <w:rStyle w:val="1-Char"/>
          <w:rFonts w:cs="Traditional Arabic"/>
          <w:color w:val="000000"/>
          <w:shd w:val="clear" w:color="auto" w:fill="FFFFFF"/>
          <w:rtl/>
        </w:rPr>
        <w:t>﴾</w:t>
      </w:r>
      <w:r w:rsidRPr="00A175CC">
        <w:rPr>
          <w:rStyle w:val="6-Char"/>
          <w:rtl/>
        </w:rPr>
        <w:t xml:space="preserve"> </w:t>
      </w:r>
      <w:r w:rsidRPr="004A60A0">
        <w:rPr>
          <w:rStyle w:val="4-Char"/>
          <w:rtl/>
        </w:rPr>
        <w:t>[فاطر: 32]</w:t>
      </w:r>
      <w:r w:rsidRPr="00C65053">
        <w:rPr>
          <w:rStyle w:val="4-Char"/>
          <w:rFonts w:hint="cs"/>
          <w:rtl/>
        </w:rPr>
        <w:t>.</w:t>
      </w:r>
    </w:p>
    <w:p w:rsidR="00973A79" w:rsidRPr="00876421" w:rsidRDefault="00973A79" w:rsidP="004A60A0">
      <w:pPr>
        <w:widowControl w:val="0"/>
        <w:rPr>
          <w:b/>
          <w:bCs/>
          <w:rtl/>
        </w:rPr>
      </w:pPr>
      <w:r w:rsidRPr="004A60A0">
        <w:rPr>
          <w:rStyle w:val="0-Char"/>
          <w:rtl/>
        </w:rPr>
        <w:t>«</w:t>
      </w:r>
      <w:r w:rsidRPr="004A60A0">
        <w:rPr>
          <w:rStyle w:val="0-Char"/>
          <w:rFonts w:hint="cs"/>
          <w:rtl/>
        </w:rPr>
        <w:t>(ما کتاب‌های پیشین را برای ملت‌های گذشته فرستادیم و) سپس کتاب (قرآن) را به بندگان برگزیده</w:t>
      </w:r>
      <w:r w:rsidR="00D5028B">
        <w:rPr>
          <w:rStyle w:val="0-Char"/>
          <w:rtl/>
        </w:rPr>
        <w:t>‌</w:t>
      </w:r>
      <w:r w:rsidRPr="004A60A0">
        <w:rPr>
          <w:rStyle w:val="0-Char"/>
          <w:rFonts w:hint="cs"/>
          <w:rtl/>
        </w:rPr>
        <w:t>ی خود (یعنی امت محمدی) عطا کردیم. برخی از آنان به خویشتن ستم می‌کنند و گروهی از ایشان میانه‌روند و دسته‌ای از ایشان در پرتو توفیقات الهی در انجام نیکی</w:t>
      </w:r>
      <w:r w:rsidR="00D5028B">
        <w:rPr>
          <w:rStyle w:val="0-Char"/>
          <w:rtl/>
        </w:rPr>
        <w:t>‌</w:t>
      </w:r>
      <w:r w:rsidRPr="004A60A0">
        <w:rPr>
          <w:rStyle w:val="0-Char"/>
          <w:rFonts w:hint="cs"/>
          <w:rtl/>
        </w:rPr>
        <w:t>ها پیش تازند. این (سبقت در خیرات) واقعاً فضیلت بزرگی است</w:t>
      </w:r>
      <w:r w:rsidRPr="004A60A0">
        <w:rPr>
          <w:rStyle w:val="0-Char"/>
          <w:rtl/>
        </w:rPr>
        <w:t>»</w:t>
      </w:r>
      <w:r w:rsidRPr="00F804E2">
        <w:rPr>
          <w:rStyle w:val="FootnoteReference"/>
          <w:rFonts w:cs="IRNazli"/>
          <w:b/>
          <w:rtl/>
        </w:rPr>
        <w:footnoteReference w:id="21"/>
      </w:r>
      <w:r w:rsidR="004A60A0">
        <w:rPr>
          <w:rStyle w:val="0-Char"/>
          <w:rFonts w:hint="cs"/>
          <w:rtl/>
        </w:rPr>
        <w:t>.</w:t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این آیه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 ارزشمند، گروه‌های سه‌گانه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 xml:space="preserve">ی فوق را </w:t>
      </w:r>
      <w:r w:rsidRPr="00876421">
        <w:rPr>
          <w:rFonts w:cs="Times New Roman" w:hint="cs"/>
          <w:rtl/>
        </w:rPr>
        <w:t>–</w:t>
      </w:r>
      <w:r w:rsidR="004A60A0">
        <w:rPr>
          <w:rFonts w:cs="Times New Roman" w:hint="cs"/>
          <w:rtl/>
        </w:rPr>
        <w:t xml:space="preserve"> </w:t>
      </w:r>
      <w:r w:rsidRPr="00F50084">
        <w:rPr>
          <w:rStyle w:val="1-Char"/>
          <w:rFonts w:hint="cs"/>
          <w:rtl/>
        </w:rPr>
        <w:t>با تفاوت مراتب و درجه‌هایشان</w:t>
      </w:r>
      <w:r w:rsidRPr="00876421">
        <w:rPr>
          <w:rFonts w:cs="Times New Roman" w:hint="cs"/>
          <w:rtl/>
        </w:rPr>
        <w:t>–</w:t>
      </w:r>
      <w:r w:rsidRPr="00F50084">
        <w:rPr>
          <w:rStyle w:val="1-Char"/>
          <w:rFonts w:hint="cs"/>
          <w:rtl/>
        </w:rPr>
        <w:t xml:space="preserve"> جزو آن امتی می‌شمارد که خداوند از میان بندگانش آن را انتخاب فرموده و کتاب آسمانی را به آن سپرده است.</w:t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(د) نکته‌ای دیگر در تکمیل این مفهوم و آن این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که نظام اخلاقی اسلام، پارسایان را مکلف نساخته است که همانند فرشتگان، بری از هرگونه عیب و نقص و معصوم از هر گناهی باشند، بلکه در ارزیابی این نظام، انسان متشکل از گِل و روح است و در این صورت اگر روح گاهی وی را تعالی بخشد؛ گِل نیز هر بار وی را پایین می‌آورد. و برتری نیک مردان و وارستگان فقط در توبه و بازگشت به سوی پروردگار می‌باشد (نه در عدم ارتکاب گناه)، همان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طور که خداوند در توصیف آن‌ها می‌فرماید:</w:t>
      </w:r>
    </w:p>
    <w:p w:rsidR="00973A79" w:rsidRPr="00F50084" w:rsidRDefault="004A60A0" w:rsidP="004A60A0">
      <w:pPr>
        <w:jc w:val="both"/>
        <w:rPr>
          <w:rStyle w:val="1-Char"/>
          <w:rtl/>
        </w:rPr>
      </w:pPr>
      <w:r>
        <w:rPr>
          <w:rStyle w:val="1-Char"/>
          <w:rFonts w:cs="Traditional Arabic"/>
          <w:color w:val="000000"/>
          <w:shd w:val="clear" w:color="auto" w:fill="FFFFFF"/>
          <w:rtl/>
        </w:rPr>
        <w:t>﴿</w:t>
      </w:r>
      <w:r w:rsidRPr="00A175CC">
        <w:rPr>
          <w:rStyle w:val="6-Char"/>
          <w:rtl/>
        </w:rPr>
        <w:t>وَ</w:t>
      </w:r>
      <w:r w:rsidRPr="00A175CC">
        <w:rPr>
          <w:rStyle w:val="6-Char"/>
          <w:rFonts w:hint="cs"/>
          <w:rtl/>
        </w:rPr>
        <w:t>ٱلَّذِينَ</w:t>
      </w:r>
      <w:r w:rsidRPr="00A175CC">
        <w:rPr>
          <w:rStyle w:val="6-Char"/>
          <w:rtl/>
        </w:rPr>
        <w:t xml:space="preserve"> إِذَا فَعَلُواْ فَٰحِشَةً أَوۡ ظَلَمُوٓاْ أَنفُسَهُمۡ ذَكَرُواْ </w:t>
      </w:r>
      <w:r w:rsidRPr="00A175CC">
        <w:rPr>
          <w:rStyle w:val="6-Char"/>
          <w:rFonts w:hint="cs"/>
          <w:rtl/>
        </w:rPr>
        <w:t>ٱللَّهَ</w:t>
      </w:r>
      <w:r w:rsidRPr="00A175CC">
        <w:rPr>
          <w:rStyle w:val="6-Char"/>
          <w:rtl/>
        </w:rPr>
        <w:t xml:space="preserve"> فَ</w:t>
      </w:r>
      <w:r w:rsidRPr="00A175CC">
        <w:rPr>
          <w:rStyle w:val="6-Char"/>
          <w:rFonts w:hint="cs"/>
          <w:rtl/>
        </w:rPr>
        <w:t>ٱسۡتَغۡفَرُواْ</w:t>
      </w:r>
      <w:r w:rsidRPr="00A175CC">
        <w:rPr>
          <w:rStyle w:val="6-Char"/>
          <w:rtl/>
        </w:rPr>
        <w:t xml:space="preserve"> لِذُنُوبِهِمۡ وَمَن يَغۡفِرُ </w:t>
      </w:r>
      <w:r w:rsidRPr="00A175CC">
        <w:rPr>
          <w:rStyle w:val="6-Char"/>
          <w:rFonts w:hint="cs"/>
          <w:rtl/>
        </w:rPr>
        <w:t>ٱلذُّنُوبَ</w:t>
      </w:r>
      <w:r w:rsidRPr="00A175CC">
        <w:rPr>
          <w:rStyle w:val="6-Char"/>
          <w:rtl/>
        </w:rPr>
        <w:t xml:space="preserve"> إِلَّا </w:t>
      </w:r>
      <w:r w:rsidRPr="00A175CC">
        <w:rPr>
          <w:rStyle w:val="6-Char"/>
          <w:rFonts w:hint="cs"/>
          <w:rtl/>
        </w:rPr>
        <w:t>ٱللَّهُ</w:t>
      </w:r>
      <w:r w:rsidRPr="00A175CC">
        <w:rPr>
          <w:rStyle w:val="6-Char"/>
          <w:rtl/>
        </w:rPr>
        <w:t xml:space="preserve"> وَلَمۡ يُصِرُّواْ عَلَىٰ مَا فَعَلُواْ وَهُمۡ يَعۡلَمُونَ١٣٥</w:t>
      </w:r>
      <w:r>
        <w:rPr>
          <w:rStyle w:val="1-Char"/>
          <w:rFonts w:cs="Traditional Arabic"/>
          <w:color w:val="000000"/>
          <w:shd w:val="clear" w:color="auto" w:fill="FFFFFF"/>
          <w:rtl/>
        </w:rPr>
        <w:t>﴾</w:t>
      </w:r>
      <w:r w:rsidRPr="00A175CC">
        <w:rPr>
          <w:rStyle w:val="6-Char"/>
          <w:rtl/>
        </w:rPr>
        <w:t xml:space="preserve"> </w:t>
      </w:r>
      <w:r w:rsidRPr="004A60A0">
        <w:rPr>
          <w:rStyle w:val="4-Char"/>
          <w:rtl/>
        </w:rPr>
        <w:t>[آل عمران: 135]</w:t>
      </w:r>
      <w:r w:rsidRPr="00C65053">
        <w:rPr>
          <w:rStyle w:val="4-Char"/>
          <w:rFonts w:hint="cs"/>
          <w:rtl/>
        </w:rPr>
        <w:t>.</w:t>
      </w:r>
    </w:p>
    <w:p w:rsidR="00973A79" w:rsidRPr="00876421" w:rsidRDefault="00973A79" w:rsidP="004A60A0">
      <w:pPr>
        <w:pStyle w:val="0-"/>
        <w:rPr>
          <w:rtl/>
        </w:rPr>
      </w:pPr>
      <w:r w:rsidRPr="00876421">
        <w:rPr>
          <w:rFonts w:ascii="Traditional Arabic" w:hAnsi="Traditional Arabic"/>
          <w:rtl/>
        </w:rPr>
        <w:t>«</w:t>
      </w:r>
      <w:r w:rsidRPr="00876421">
        <w:rPr>
          <w:rFonts w:hint="cs"/>
          <w:rtl/>
        </w:rPr>
        <w:t>(پارسایان) کسانی هستند که چون دچار گناه (کبیره‌ای) شدند و یا (با انجام) گناهان صغیره) بر خویشتن ستم کردند به یاد خدا می‌افتند، (و و</w:t>
      </w:r>
      <w:r>
        <w:rPr>
          <w:rFonts w:hint="cs"/>
          <w:rtl/>
        </w:rPr>
        <w:t xml:space="preserve">عده و عید </w:t>
      </w:r>
      <w:r w:rsidRPr="00876421">
        <w:rPr>
          <w:rFonts w:hint="cs"/>
          <w:rtl/>
        </w:rPr>
        <w:t xml:space="preserve">و عقاب و ثواب و جلالت و عظمت او را پیش چشم می‌دارند و پشیمان می‌گردند) و آمرزش گناهان‌شان را خواستار می‌شوند و جز </w:t>
      </w:r>
      <w:r>
        <w:rPr>
          <w:rFonts w:hint="cs"/>
          <w:rtl/>
        </w:rPr>
        <w:t>خدا کیست که گناهان را بیامرزد؟</w:t>
      </w:r>
      <w:r w:rsidR="00F804E2">
        <w:rPr>
          <w:rFonts w:hint="cs"/>
          <w:rtl/>
        </w:rPr>
        <w:t xml:space="preserve"> </w:t>
      </w:r>
      <w:r w:rsidRPr="00876421">
        <w:rPr>
          <w:rFonts w:hint="cs"/>
          <w:rtl/>
        </w:rPr>
        <w:t>و آگاهانه کاری را که انجام داده‌اند، ادامه نمی‌دهند و تکرار نمی‌کنند</w:t>
      </w:r>
      <w:r w:rsidRPr="00876421">
        <w:rPr>
          <w:rFonts w:ascii="Traditional Arabic" w:hAnsi="Traditional Arabic"/>
          <w:rtl/>
        </w:rPr>
        <w:t>»</w:t>
      </w:r>
      <w:r w:rsidR="004A60A0">
        <w:rPr>
          <w:rFonts w:ascii="Traditional Arabic" w:hAnsi="Traditional Arabic" w:hint="cs"/>
          <w:rtl/>
        </w:rPr>
        <w:t>.</w:t>
      </w:r>
    </w:p>
    <w:p w:rsidR="00973A79" w:rsidRPr="00F50084" w:rsidRDefault="00973A79" w:rsidP="004A60A0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(هـ) و بالاخره از نشانه‌های واقع گرایی اخلاق اسلامی این است که شرایط اضطراری و استثنایی همانند جنگ را مد نظر قرار داده است و به خاطر آن کارها و اموری را مجاز اعلام نموده که در حالت صلح و برقراری آرامش غیر مجاز هستند، از جمله: تخریب اماکن و ساختمان‌ها، سوزاندن درخت‌ها و...، و نیز دروغ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 xml:space="preserve">گویی و وارونه‌نمایی به منظور فریب و منحرف‌ساختن افکار دشمن در مورد حقایق لشکر اسلام، شمار نفرات، جنگ‌افزارها و تاکتیک‌های عملیاتی آن؛ چرا که جنگ </w:t>
      </w:r>
      <w:r w:rsidRPr="00876421">
        <w:rPr>
          <w:rFonts w:cs="Times New Roman" w:hint="cs"/>
          <w:rtl/>
        </w:rPr>
        <w:t>–</w:t>
      </w:r>
      <w:r w:rsidRPr="00F50084">
        <w:rPr>
          <w:rStyle w:val="1-Char"/>
          <w:rFonts w:hint="cs"/>
          <w:rtl/>
        </w:rPr>
        <w:t xml:space="preserve"> همانگونه که در حدیث هم آمده است </w:t>
      </w:r>
      <w:r w:rsidRPr="00876421">
        <w:rPr>
          <w:rFonts w:cs="Times New Roman" w:hint="cs"/>
          <w:rtl/>
        </w:rPr>
        <w:t>–</w:t>
      </w:r>
      <w:r w:rsidRPr="00F50084">
        <w:rPr>
          <w:rStyle w:val="1-Char"/>
          <w:rFonts w:hint="cs"/>
          <w:rtl/>
        </w:rPr>
        <w:t xml:space="preserve"> نیرنگ و ترفند است</w:t>
      </w:r>
      <w:r w:rsidRPr="00F804E2">
        <w:rPr>
          <w:rStyle w:val="1-Char"/>
          <w:vertAlign w:val="superscript"/>
          <w:rtl/>
        </w:rPr>
        <w:footnoteReference w:id="22"/>
      </w:r>
      <w:r w:rsidR="004A60A0">
        <w:rPr>
          <w:rStyle w:val="1-Char"/>
          <w:rFonts w:hint="cs"/>
          <w:rtl/>
        </w:rPr>
        <w:t>.</w:t>
      </w:r>
      <w:r w:rsidRPr="00F50084">
        <w:rPr>
          <w:rStyle w:val="1-Char"/>
          <w:rFonts w:hint="cs"/>
          <w:rtl/>
        </w:rPr>
        <w:t xml:space="preserve"> </w:t>
      </w:r>
    </w:p>
    <w:p w:rsidR="00973A79" w:rsidRPr="00876421" w:rsidRDefault="00973A79" w:rsidP="00973A79">
      <w:pPr>
        <w:pStyle w:val="a1"/>
        <w:rPr>
          <w:rtl/>
        </w:rPr>
      </w:pPr>
      <w:bookmarkStart w:id="29" w:name="_Toc341787995"/>
      <w:bookmarkStart w:id="30" w:name="_Toc449281151"/>
      <w:r w:rsidRPr="00876421">
        <w:rPr>
          <w:rFonts w:hint="cs"/>
          <w:rtl/>
        </w:rPr>
        <w:t>هـ )</w:t>
      </w:r>
      <w:r w:rsidRPr="00876421">
        <w:rPr>
          <w:rtl/>
        </w:rPr>
        <w:t xml:space="preserve"> </w:t>
      </w:r>
      <w:r w:rsidRPr="00876421">
        <w:rPr>
          <w:rFonts w:hint="cs"/>
          <w:rtl/>
        </w:rPr>
        <w:t>وجود مراتب در ارزش</w:t>
      </w:r>
      <w:r w:rsidR="00D5028B">
        <w:rPr>
          <w:rtl/>
        </w:rPr>
        <w:t>‌</w:t>
      </w:r>
      <w:r w:rsidRPr="00876421">
        <w:rPr>
          <w:rFonts w:hint="cs"/>
          <w:rtl/>
        </w:rPr>
        <w:t>های اخلاقی اسلام</w:t>
      </w:r>
      <w:bookmarkEnd w:id="29"/>
      <w:bookmarkEnd w:id="30"/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tl/>
        </w:rPr>
        <w:t>یکی دیگر از ویژگی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های نظام اخلاقی اسلام این است که ارزش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ها دارای مراحل و مراتبی هستند، در حالی که در بسیاری از مکاتب اخلاقی</w:t>
      </w:r>
      <w:r w:rsidRPr="00F50084">
        <w:rPr>
          <w:rStyle w:val="1-Char"/>
          <w:rFonts w:hint="cs"/>
          <w:rtl/>
        </w:rPr>
        <w:t>،</w:t>
      </w:r>
      <w:r w:rsidRPr="00F50084">
        <w:rPr>
          <w:rStyle w:val="1-Char"/>
          <w:rtl/>
        </w:rPr>
        <w:t xml:space="preserve"> ارزش را دارای یک مرحله 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دانند. یعنی در هر کاری امر دایر است بر این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که یا آن کار ارزش دارد و یا ندارد. مثلاً در مکتب کانت، اگر انجام کاری فقط برای اطاعت از حکم عقل و ندای وجدان باشد ارزشمند است، اما اگر اطاعت از حکم عقل، همراه با ارضای عواطف باشد، دیگر ارزشی نخواهد داشت، بنابراین، فداکاری مادر برای فرزندش، از آن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جا که برای ارضای عواطف مادر است، عملی بی ارزش است. در حالی که در دین اسلام هر یک از این رفتارها مرحله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ای از ارزش را دارا است.</w:t>
      </w:r>
    </w:p>
    <w:p w:rsidR="004A60A0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tl/>
        </w:rPr>
        <w:t>بنابراین، اسلام برای ارزش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ها مراحلی را قائل است. دسترس</w:t>
      </w:r>
      <w:r w:rsidRPr="00F50084">
        <w:rPr>
          <w:rStyle w:val="1-Char"/>
          <w:rFonts w:hint="cs"/>
          <w:rtl/>
        </w:rPr>
        <w:t>ی</w:t>
      </w:r>
      <w:r w:rsidRPr="00F50084">
        <w:rPr>
          <w:rStyle w:val="1-Char"/>
          <w:rtl/>
        </w:rPr>
        <w:t xml:space="preserve"> به بعضی از مراحل آن برای عموم میسّر است، اما رسیدن به مراحل بالا و بالاتر برای همه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ی</w:t>
      </w:r>
      <w:r w:rsidRPr="00F50084">
        <w:rPr>
          <w:rStyle w:val="1-Char"/>
          <w:rtl/>
        </w:rPr>
        <w:t xml:space="preserve"> انسان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ها میسّر نیست و این منحنی هرچه بیشتر به طرف بالا صعود کند، از بالا روندگان آن کاسته خواهد شد.</w:t>
      </w:r>
    </w:p>
    <w:p w:rsidR="00973A79" w:rsidRPr="00876421" w:rsidRDefault="00973A79" w:rsidP="004A60A0">
      <w:pPr>
        <w:jc w:val="both"/>
        <w:rPr>
          <w:rFonts w:cs="Times New Roman"/>
          <w:rtl/>
        </w:rPr>
      </w:pPr>
      <w:r w:rsidRPr="00F50084">
        <w:rPr>
          <w:rStyle w:val="1-Char"/>
          <w:rtl/>
        </w:rPr>
        <w:t>مراتب ارزش اخلاقی در مکتب اسلام طیف وسیعی از ارزش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ها را شامل 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شود که 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توان برای آن مراحلی را تا بی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نهایت قائل شد، در حالی که ارزش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ها در سایر مکاتب، فقط در دو دسته، یا در حد بسیار عالی و محدود یا در حد گسترده و یکسان برای همه، مطرح 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شوند؛ به عنوان مثال، ترحم بر کودک یتیم، کمک به نابینا و لبخندی مهربانانه به روی انسانی نیازمند، مرحله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ای از ارزش را تشکیل می دهند</w:t>
      </w:r>
      <w:r w:rsidRPr="00F804E2">
        <w:rPr>
          <w:rStyle w:val="1-Char"/>
          <w:vertAlign w:val="superscript"/>
          <w:rtl/>
        </w:rPr>
        <w:footnoteReference w:id="23"/>
      </w:r>
      <w:r w:rsidR="004A60A0">
        <w:rPr>
          <w:rStyle w:val="1-Char"/>
          <w:rFonts w:hint="cs"/>
          <w:rtl/>
        </w:rPr>
        <w:t>.</w:t>
      </w:r>
    </w:p>
    <w:p w:rsidR="00973A79" w:rsidRPr="00876421" w:rsidRDefault="00973A79" w:rsidP="00973A79">
      <w:pPr>
        <w:pStyle w:val="a1"/>
        <w:rPr>
          <w:rtl/>
        </w:rPr>
      </w:pPr>
      <w:bookmarkStart w:id="31" w:name="_Toc341787996"/>
      <w:bookmarkStart w:id="32" w:name="_Toc449281152"/>
      <w:r w:rsidRPr="00876421">
        <w:rPr>
          <w:rFonts w:hint="cs"/>
          <w:rtl/>
        </w:rPr>
        <w:t>و) غایت گرایی</w:t>
      </w:r>
      <w:bookmarkEnd w:id="31"/>
      <w:bookmarkEnd w:id="32"/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از ویژگی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های دیگر نظام</w:t>
      </w:r>
      <w:r w:rsidRPr="00F50084">
        <w:rPr>
          <w:rStyle w:val="1-Char"/>
          <w:rtl/>
        </w:rPr>
        <w:t xml:space="preserve"> اخلاقی اسلام</w:t>
      </w:r>
      <w:r w:rsidRPr="00F50084">
        <w:rPr>
          <w:rStyle w:val="1-Char"/>
          <w:rFonts w:hint="cs"/>
          <w:rtl/>
        </w:rPr>
        <w:t>،</w:t>
      </w:r>
      <w:r w:rsidRPr="00F50084">
        <w:rPr>
          <w:rStyle w:val="1-Char"/>
          <w:rtl/>
        </w:rPr>
        <w:t xml:space="preserve"> غایت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انگار است،</w:t>
      </w:r>
      <w:r w:rsidRPr="00F50084">
        <w:rPr>
          <w:rStyle w:val="1-Char"/>
          <w:rFonts w:hint="cs"/>
          <w:rtl/>
        </w:rPr>
        <w:t xml:space="preserve"> </w:t>
      </w:r>
      <w:r w:rsidRPr="00F50084">
        <w:rPr>
          <w:rStyle w:val="1-Char"/>
          <w:rtl/>
        </w:rPr>
        <w:t>نه وظیفه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 xml:space="preserve">گرا. این گفته ممکن است در </w:t>
      </w:r>
      <w:r w:rsidRPr="00F50084">
        <w:rPr>
          <w:rStyle w:val="1-Char"/>
          <w:rFonts w:hint="cs"/>
          <w:rtl/>
        </w:rPr>
        <w:t>ابتدا</w:t>
      </w:r>
      <w:r w:rsidRPr="00F50084">
        <w:rPr>
          <w:rStyle w:val="1-Char"/>
          <w:rtl/>
        </w:rPr>
        <w:t xml:space="preserve">، تعجب </w:t>
      </w:r>
      <w:r w:rsidRPr="00F50084">
        <w:rPr>
          <w:rStyle w:val="1-Char"/>
          <w:rFonts w:hint="cs"/>
          <w:rtl/>
        </w:rPr>
        <w:t xml:space="preserve">انگیز </w:t>
      </w:r>
      <w:r w:rsidRPr="00F50084">
        <w:rPr>
          <w:rStyle w:val="1-Char"/>
          <w:rtl/>
        </w:rPr>
        <w:t xml:space="preserve">باشد، اما دلیل بر این مدعا </w:t>
      </w:r>
      <w:r w:rsidRPr="00F50084">
        <w:rPr>
          <w:rStyle w:val="1-Char"/>
          <w:rFonts w:hint="cs"/>
          <w:rtl/>
        </w:rPr>
        <w:t xml:space="preserve">این </w:t>
      </w:r>
      <w:r w:rsidRPr="00F50084">
        <w:rPr>
          <w:rStyle w:val="1-Char"/>
          <w:rtl/>
        </w:rPr>
        <w:t xml:space="preserve">است که در متون دینی ما (اعم از آیات و </w:t>
      </w:r>
      <w:r w:rsidRPr="00F50084">
        <w:rPr>
          <w:rStyle w:val="1-Char"/>
          <w:rFonts w:hint="cs"/>
          <w:rtl/>
        </w:rPr>
        <w:t>احادیث نبوی</w:t>
      </w:r>
      <w:r w:rsidRPr="00F50084">
        <w:rPr>
          <w:rStyle w:val="1-Char"/>
          <w:rtl/>
        </w:rPr>
        <w:t>) در مقام تشویق و دعوت به انجام کارهای خیر، بر این نکته ت</w:t>
      </w:r>
      <w:r w:rsidRPr="00F50084">
        <w:rPr>
          <w:rStyle w:val="1-Char"/>
          <w:rFonts w:hint="cs"/>
          <w:rtl/>
        </w:rPr>
        <w:t>أ</w:t>
      </w:r>
      <w:r w:rsidRPr="00F50084">
        <w:rPr>
          <w:rStyle w:val="1-Char"/>
          <w:rtl/>
        </w:rPr>
        <w:t>کید شده است که این کارها موجب سعادت،</w:t>
      </w:r>
      <w:r w:rsidRPr="00F50084">
        <w:rPr>
          <w:rStyle w:val="1-Char"/>
          <w:rFonts w:hint="cs"/>
          <w:rtl/>
        </w:rPr>
        <w:t xml:space="preserve"> </w:t>
      </w:r>
      <w:r w:rsidRPr="00F50084">
        <w:rPr>
          <w:rStyle w:val="1-Char"/>
          <w:rtl/>
        </w:rPr>
        <w:t>آسایش، اطمینان، فلاح، فوز و مانند آن 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گردد</w:t>
      </w:r>
      <w:r w:rsidRPr="00F50084">
        <w:rPr>
          <w:rStyle w:val="1-Char"/>
          <w:rFonts w:hint="cs"/>
          <w:rtl/>
        </w:rPr>
        <w:t>؛</w:t>
      </w:r>
      <w:r w:rsidRPr="00F50084">
        <w:rPr>
          <w:rStyle w:val="1-Char"/>
          <w:rtl/>
        </w:rPr>
        <w:t xml:space="preserve"> یعنی این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که این کارها بایستنی است و انسان باید به انجام آن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ها اهتمام ورزد</w:t>
      </w:r>
      <w:r w:rsidRPr="00F50084">
        <w:rPr>
          <w:rStyle w:val="1-Char"/>
          <w:rFonts w:hint="cs"/>
          <w:rtl/>
        </w:rPr>
        <w:t>؛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چرا که</w:t>
      </w:r>
      <w:r w:rsidRPr="00F50084">
        <w:rPr>
          <w:rStyle w:val="1-Char"/>
          <w:rtl/>
        </w:rPr>
        <w:t xml:space="preserve"> موجب سعادت او 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گردد و این عین غایت انگاری است. انسان به عنوان موجودی مختار و آگاه در افعال خود</w:t>
      </w:r>
      <w:r w:rsidRPr="00F50084">
        <w:rPr>
          <w:rStyle w:val="1-Char"/>
          <w:rFonts w:hint="cs"/>
          <w:rtl/>
        </w:rPr>
        <w:t xml:space="preserve">، </w:t>
      </w:r>
      <w:r w:rsidRPr="00F50084">
        <w:rPr>
          <w:rStyle w:val="1-Char"/>
          <w:rtl/>
        </w:rPr>
        <w:t>غایت داشته هر کاری را به هدفی و برای برآوردن غرضی انجام 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دهد</w:t>
      </w:r>
      <w:r w:rsidRPr="00F50084">
        <w:rPr>
          <w:rStyle w:val="1-Char"/>
          <w:rFonts w:hint="cs"/>
          <w:rtl/>
        </w:rPr>
        <w:t>.</w:t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tl/>
        </w:rPr>
        <w:t xml:space="preserve">با توجه به آیات قرآن کریم </w:t>
      </w:r>
      <w:r w:rsidRPr="00F50084">
        <w:rPr>
          <w:rStyle w:val="1-Char"/>
          <w:rFonts w:hint="cs"/>
          <w:rtl/>
        </w:rPr>
        <w:t>معلوم می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گردد که</w:t>
      </w:r>
      <w:r w:rsidRPr="00F50084">
        <w:rPr>
          <w:rStyle w:val="1-Char"/>
          <w:rtl/>
        </w:rPr>
        <w:t xml:space="preserve"> غایت نهایی و مطلوب با</w:t>
      </w:r>
      <w:r w:rsidR="004A60A0">
        <w:rPr>
          <w:rStyle w:val="1-Char"/>
          <w:rFonts w:hint="cs"/>
          <w:rtl/>
        </w:rPr>
        <w:t xml:space="preserve"> </w:t>
      </w:r>
      <w:r w:rsidRPr="00F50084">
        <w:rPr>
          <w:rStyle w:val="1-Char"/>
          <w:rtl/>
        </w:rPr>
        <w:t>لذات انسان در کارهای اخلاقی</w:t>
      </w:r>
      <w:r w:rsidRPr="00F50084">
        <w:rPr>
          <w:rStyle w:val="1-Char"/>
          <w:rFonts w:hint="cs"/>
          <w:rtl/>
        </w:rPr>
        <w:t>،</w:t>
      </w:r>
      <w:r w:rsidRPr="00F50084">
        <w:rPr>
          <w:rStyle w:val="1-Char"/>
          <w:rtl/>
        </w:rPr>
        <w:t xml:space="preserve"> سعادت، فوز</w:t>
      </w:r>
      <w:r w:rsidRPr="00F50084">
        <w:rPr>
          <w:rStyle w:val="1-Char"/>
          <w:rFonts w:hint="cs"/>
          <w:rtl/>
        </w:rPr>
        <w:t xml:space="preserve"> </w:t>
      </w:r>
      <w:r w:rsidRPr="00F50084">
        <w:rPr>
          <w:rStyle w:val="1-Char"/>
          <w:rtl/>
        </w:rPr>
        <w:t xml:space="preserve">و فلاح نهایی است که اشاره به برخورداری او از بالاترین سرورها </w:t>
      </w:r>
      <w:r w:rsidRPr="00F50084">
        <w:rPr>
          <w:rStyle w:val="1-Char"/>
          <w:rFonts w:hint="cs"/>
          <w:rtl/>
        </w:rPr>
        <w:t>و شادابی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 xml:space="preserve">ها </w:t>
      </w:r>
      <w:r w:rsidRPr="00F50084">
        <w:rPr>
          <w:rStyle w:val="1-Char"/>
          <w:rtl/>
        </w:rPr>
        <w:t>به لحاظ کمی و کیفی دارد.</w:t>
      </w:r>
    </w:p>
    <w:p w:rsidR="00973A79" w:rsidRPr="000F317C" w:rsidRDefault="00973A79" w:rsidP="00C65053">
      <w:pPr>
        <w:pStyle w:val="7-"/>
        <w:spacing w:before="120"/>
        <w:rPr>
          <w:rtl/>
        </w:rPr>
      </w:pPr>
      <w:r w:rsidRPr="000F317C">
        <w:rPr>
          <w:rFonts w:hint="cs"/>
          <w:rtl/>
        </w:rPr>
        <w:t>راستی</w:t>
      </w:r>
      <w:r w:rsidRPr="000F317C">
        <w:rPr>
          <w:rtl/>
        </w:rPr>
        <w:t xml:space="preserve"> در مکتب اخلاقی اسلام، غایت چیست؟</w:t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tl/>
        </w:rPr>
        <w:t xml:space="preserve">با مراجعه به متون دینی </w:t>
      </w:r>
      <w:r w:rsidRPr="00F50084">
        <w:rPr>
          <w:rStyle w:val="1-Char"/>
          <w:rFonts w:hint="cs"/>
          <w:rtl/>
        </w:rPr>
        <w:t>استنباط</w:t>
      </w:r>
      <w:r w:rsidRPr="00F50084">
        <w:rPr>
          <w:rStyle w:val="1-Char"/>
          <w:rtl/>
        </w:rPr>
        <w:t xml:space="preserve"> 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شود که غایت در این نظام، لذت است، اما نه لذت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های حسی دنیوی که ناپایدار، سطحی و تو</w:t>
      </w:r>
      <w:r w:rsidRPr="00F50084">
        <w:rPr>
          <w:rStyle w:val="1-Char"/>
          <w:rFonts w:hint="cs"/>
          <w:rtl/>
        </w:rPr>
        <w:t>أ</w:t>
      </w:r>
      <w:r w:rsidRPr="00F50084">
        <w:rPr>
          <w:rStyle w:val="1-Char"/>
          <w:rtl/>
        </w:rPr>
        <w:t>م با رنج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ها و آلام فراوان است، بلکه لذت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های پایدار، عمیق و خالی از هرگونه رنج و سختی. با مروری بر آیات کریمه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ی</w:t>
      </w:r>
      <w:r w:rsidRPr="00F50084">
        <w:rPr>
          <w:rStyle w:val="1-Char"/>
          <w:rtl/>
        </w:rPr>
        <w:t xml:space="preserve"> قرآن روشن 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گردد که خداوند از انسان خواسته خود را در لذت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های دنیوی که گذرا و همراه با رنج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های فراوان و بسیار پایین مرتب</w:t>
      </w:r>
      <w:r w:rsidRPr="00F50084">
        <w:rPr>
          <w:rStyle w:val="1-Char"/>
          <w:rFonts w:hint="cs"/>
          <w:rtl/>
        </w:rPr>
        <w:t>ه و دون</w:t>
      </w:r>
      <w:r w:rsidRPr="00F50084">
        <w:rPr>
          <w:rStyle w:val="1-Char"/>
          <w:rtl/>
        </w:rPr>
        <w:t xml:space="preserve"> هستند محدود نساخته </w:t>
      </w:r>
      <w:r w:rsidRPr="00F50084">
        <w:rPr>
          <w:rStyle w:val="1-Char"/>
          <w:rFonts w:hint="cs"/>
          <w:rtl/>
        </w:rPr>
        <w:t xml:space="preserve">و </w:t>
      </w:r>
      <w:r w:rsidRPr="00F50084">
        <w:rPr>
          <w:rStyle w:val="1-Char"/>
          <w:rtl/>
        </w:rPr>
        <w:t>به آخرت و نعمت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های جاودانه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ی</w:t>
      </w:r>
      <w:r w:rsidRPr="00F50084">
        <w:rPr>
          <w:rStyle w:val="1-Char"/>
          <w:rtl/>
        </w:rPr>
        <w:t xml:space="preserve"> آن نظر</w:t>
      </w:r>
      <w:r w:rsidRPr="00F50084">
        <w:rPr>
          <w:rStyle w:val="1-Char"/>
          <w:rFonts w:hint="cs"/>
          <w:rtl/>
        </w:rPr>
        <w:t xml:space="preserve"> تام داشته باشد.</w:t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tl/>
        </w:rPr>
        <w:t xml:space="preserve">از </w:t>
      </w:r>
      <w:r w:rsidRPr="00F50084">
        <w:rPr>
          <w:rStyle w:val="1-Char"/>
          <w:rFonts w:hint="cs"/>
          <w:rtl/>
        </w:rPr>
        <w:t>منظر</w:t>
      </w:r>
      <w:r w:rsidRPr="00F50084">
        <w:rPr>
          <w:rStyle w:val="1-Char"/>
          <w:rtl/>
        </w:rPr>
        <w:t xml:space="preserve"> قرآن، بالاترین لذت و سرور</w:t>
      </w:r>
      <w:r w:rsidRPr="00F50084">
        <w:rPr>
          <w:rStyle w:val="1-Char"/>
          <w:rFonts w:hint="cs"/>
          <w:rtl/>
        </w:rPr>
        <w:t xml:space="preserve">ی </w:t>
      </w:r>
      <w:r w:rsidRPr="00F50084">
        <w:rPr>
          <w:rStyle w:val="1-Char"/>
          <w:rtl/>
        </w:rPr>
        <w:t>که برای انسان حاصل 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گردد، لذت حاصل از انس با خدا، قرب به او و</w:t>
      </w:r>
      <w:r w:rsidRPr="00F50084">
        <w:rPr>
          <w:rStyle w:val="1-Char"/>
          <w:rFonts w:hint="cs"/>
          <w:rtl/>
        </w:rPr>
        <w:t xml:space="preserve"> </w:t>
      </w:r>
      <w:r w:rsidRPr="00F50084">
        <w:rPr>
          <w:rStyle w:val="1-Char"/>
          <w:rtl/>
        </w:rPr>
        <w:t xml:space="preserve">نظر به جمال و جلال الهی است. «و رضوان من الله اکبر» </w:t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tl/>
        </w:rPr>
        <w:t xml:space="preserve"> ازاین رو 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توان گفت: غایت در نظام اخلاقی اسلام</w:t>
      </w:r>
      <w:r w:rsidRPr="00F50084">
        <w:rPr>
          <w:rStyle w:val="1-Char"/>
          <w:rFonts w:hint="cs"/>
          <w:rtl/>
        </w:rPr>
        <w:t>،</w:t>
      </w:r>
      <w:r w:rsidRPr="00F50084">
        <w:rPr>
          <w:rStyle w:val="1-Char"/>
          <w:rtl/>
        </w:rPr>
        <w:t xml:space="preserve"> قرب الی الله است</w:t>
      </w:r>
      <w:r w:rsidRPr="00F50084">
        <w:rPr>
          <w:rStyle w:val="1-Char"/>
          <w:rFonts w:hint="cs"/>
          <w:rtl/>
        </w:rPr>
        <w:t>؛</w:t>
      </w:r>
      <w:r w:rsidRPr="00F50084">
        <w:rPr>
          <w:rStyle w:val="1-Char"/>
          <w:rtl/>
        </w:rPr>
        <w:t xml:space="preserve"> یعنی مصداق آن مفهوم غایی، قرب الهی است. باید توجه داشت که نظام اخلاقی اسلام به لحاظ غایی، ثنوی نیست، هدف یک چیز است و آن سعادت نهایی است و این حقیقتی است که مفاهیم عدیده ای بر آن </w:t>
      </w:r>
      <w:r w:rsidRPr="00F50084">
        <w:rPr>
          <w:rStyle w:val="1-Char"/>
          <w:rFonts w:hint="cs"/>
          <w:rtl/>
        </w:rPr>
        <w:t>دلالت می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کند</w:t>
      </w:r>
      <w:r w:rsidRPr="00F50084">
        <w:rPr>
          <w:rStyle w:val="1-Char"/>
          <w:rtl/>
        </w:rPr>
        <w:t>، مفاهیم متعددی که به عنوان غایت نهایی در نظام اخلاقی یاد 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شو</w:t>
      </w:r>
      <w:r w:rsidRPr="00F50084">
        <w:rPr>
          <w:rStyle w:val="1-Char"/>
          <w:rFonts w:hint="cs"/>
          <w:rtl/>
        </w:rPr>
        <w:t>د.</w:t>
      </w:r>
    </w:p>
    <w:p w:rsidR="004A60A0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tl/>
        </w:rPr>
        <w:t>غایت در اخلاق اسلامی خیر وسعادت اخروی است، نه منافع دنیوی. در قیاس با منافع دنیوی،</w:t>
      </w:r>
      <w:r w:rsidRPr="00F50084">
        <w:rPr>
          <w:rStyle w:val="1-Char"/>
          <w:rFonts w:hint="cs"/>
          <w:rtl/>
        </w:rPr>
        <w:t xml:space="preserve"> </w:t>
      </w:r>
      <w:r w:rsidRPr="00F50084">
        <w:rPr>
          <w:rStyle w:val="1-Char"/>
          <w:rtl/>
        </w:rPr>
        <w:t>نظام اخلاقی اسلام غایت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گرا نیست، بلکه ارزش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گرا و</w:t>
      </w:r>
      <w:r w:rsidRPr="00F50084">
        <w:rPr>
          <w:rStyle w:val="1-Char"/>
          <w:rFonts w:hint="cs"/>
          <w:rtl/>
        </w:rPr>
        <w:t xml:space="preserve"> </w:t>
      </w:r>
      <w:r w:rsidRPr="00F50084">
        <w:rPr>
          <w:rStyle w:val="1-Char"/>
          <w:rtl/>
        </w:rPr>
        <w:t>فضیلت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خواه و به تعبیری وظیفه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گراست</w:t>
      </w:r>
      <w:r w:rsidRPr="00F50084">
        <w:rPr>
          <w:rStyle w:val="1-Char"/>
          <w:rFonts w:hint="cs"/>
          <w:rtl/>
        </w:rPr>
        <w:t>. به عبارتی</w:t>
      </w:r>
      <w:r w:rsidRPr="00F50084">
        <w:rPr>
          <w:rStyle w:val="1-Char"/>
          <w:rtl/>
        </w:rPr>
        <w:t xml:space="preserve"> چون نظام اخلاقی اسلام مبتنی بر</w:t>
      </w:r>
      <w:r w:rsidRPr="00F50084">
        <w:rPr>
          <w:rStyle w:val="1-Char"/>
          <w:rFonts w:hint="cs"/>
          <w:rtl/>
        </w:rPr>
        <w:t xml:space="preserve"> </w:t>
      </w:r>
      <w:r w:rsidRPr="00F50084">
        <w:rPr>
          <w:rStyle w:val="1-Char"/>
          <w:rtl/>
        </w:rPr>
        <w:t>انسان شناسی خاصی است و گستره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ی</w:t>
      </w:r>
      <w:r w:rsidRPr="00F50084">
        <w:rPr>
          <w:rStyle w:val="1-Char"/>
          <w:rtl/>
        </w:rPr>
        <w:t xml:space="preserve"> وسیعی برای حیات و</w:t>
      </w:r>
      <w:r w:rsidRPr="00F50084">
        <w:rPr>
          <w:rStyle w:val="1-Char"/>
          <w:rFonts w:hint="cs"/>
          <w:rtl/>
        </w:rPr>
        <w:t xml:space="preserve"> </w:t>
      </w:r>
      <w:r w:rsidRPr="00F50084">
        <w:rPr>
          <w:rStyle w:val="1-Char"/>
          <w:rtl/>
        </w:rPr>
        <w:t>کمالات انسانی 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بیند، منافعی که بدان نظر دارد، کمال و</w:t>
      </w:r>
      <w:r w:rsidRPr="00F50084">
        <w:rPr>
          <w:rStyle w:val="1-Char"/>
          <w:rFonts w:hint="cs"/>
          <w:rtl/>
        </w:rPr>
        <w:t xml:space="preserve"> </w:t>
      </w:r>
      <w:r w:rsidRPr="00F50084">
        <w:rPr>
          <w:rStyle w:val="1-Char"/>
          <w:rtl/>
        </w:rPr>
        <w:t>سعادت اخروی انسان است که در پرتو قرب الهی حاصل 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شود. این غایت</w:t>
      </w:r>
      <w:r w:rsidRPr="00F50084">
        <w:rPr>
          <w:rStyle w:val="1-Char"/>
          <w:rFonts w:hint="cs"/>
          <w:rtl/>
        </w:rPr>
        <w:t>؛</w:t>
      </w:r>
      <w:r w:rsidRPr="00F50084">
        <w:rPr>
          <w:rStyle w:val="1-Char"/>
          <w:rtl/>
        </w:rPr>
        <w:t xml:space="preserve"> یعنی کمال انسان، با انجام اعمالی که ملایم با</w:t>
      </w:r>
      <w:r w:rsidRPr="00F50084">
        <w:rPr>
          <w:rStyle w:val="1-Char"/>
          <w:rFonts w:hint="cs"/>
          <w:rtl/>
        </w:rPr>
        <w:t xml:space="preserve"> </w:t>
      </w:r>
      <w:r w:rsidRPr="00F50084">
        <w:rPr>
          <w:rStyle w:val="1-Char"/>
          <w:rtl/>
        </w:rPr>
        <w:t>نفس متعالی انسان است، تحقق 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یابد، ازاین رو، نظام اخلاقی اسلام در مقام توصیه و دستور و ارائه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ی</w:t>
      </w:r>
      <w:r w:rsidRPr="00F50084">
        <w:rPr>
          <w:rStyle w:val="1-Char"/>
          <w:rtl/>
        </w:rPr>
        <w:t xml:space="preserve"> برنامه، همچون وظیفه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گرایی که به هیچ غایت مادی و منفعت دنیوی نظر ندارد،</w:t>
      </w:r>
      <w:r w:rsidRPr="00F50084">
        <w:rPr>
          <w:rStyle w:val="1-Char"/>
          <w:rFonts w:hint="cs"/>
          <w:rtl/>
        </w:rPr>
        <w:t xml:space="preserve"> </w:t>
      </w:r>
      <w:r w:rsidRPr="00F50084">
        <w:rPr>
          <w:rStyle w:val="1-Char"/>
          <w:rtl/>
        </w:rPr>
        <w:t>توصیه 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کند</w:t>
      </w:r>
      <w:r w:rsidRPr="00F50084">
        <w:rPr>
          <w:rStyle w:val="1-Char"/>
          <w:rFonts w:hint="cs"/>
          <w:rtl/>
        </w:rPr>
        <w:t>.</w:t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tl/>
        </w:rPr>
        <w:t xml:space="preserve">به </w:t>
      </w:r>
      <w:r w:rsidRPr="00F50084">
        <w:rPr>
          <w:rStyle w:val="1-Char"/>
          <w:rFonts w:hint="cs"/>
          <w:rtl/>
        </w:rPr>
        <w:t>تعبیری دیگر</w:t>
      </w:r>
      <w:r w:rsidRPr="00F50084">
        <w:rPr>
          <w:rStyle w:val="1-Char"/>
          <w:rtl/>
        </w:rPr>
        <w:t>، امانت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داری، راستگویی و مانند آن به لحاظ</w:t>
      </w:r>
      <w:r w:rsidRPr="00F50084">
        <w:rPr>
          <w:rStyle w:val="1-Char"/>
          <w:rFonts w:hint="cs"/>
          <w:rtl/>
        </w:rPr>
        <w:t xml:space="preserve"> </w:t>
      </w:r>
      <w:r w:rsidRPr="00F50084">
        <w:rPr>
          <w:rStyle w:val="1-Char"/>
          <w:rtl/>
        </w:rPr>
        <w:t>ویژگی</w:t>
      </w:r>
      <w:r w:rsidR="00D5028B">
        <w:rPr>
          <w:rStyle w:val="1-Char"/>
          <w:rtl/>
        </w:rPr>
        <w:t>‌</w:t>
      </w:r>
      <w:r w:rsidRPr="00F50084">
        <w:rPr>
          <w:rStyle w:val="1-Char"/>
          <w:rtl/>
        </w:rPr>
        <w:t>های خاص خودشان و با قطع نظر از سود و زیان دنیوی مترتب بر آن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ها در نظام اخلاقی اسلام خوب و پسندیده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اند</w:t>
      </w:r>
      <w:r w:rsidRPr="00F50084">
        <w:rPr>
          <w:rStyle w:val="1-Char"/>
          <w:rFonts w:hint="cs"/>
          <w:rtl/>
        </w:rPr>
        <w:t>؛</w:t>
      </w:r>
      <w:r w:rsidRPr="00F50084">
        <w:rPr>
          <w:rStyle w:val="1-Char"/>
          <w:rtl/>
        </w:rPr>
        <w:t xml:space="preserve"> چون این افعال با ویژگی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هایی که دارند، به گونه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ای هستند که گرایش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های متعالی انسان، او را به سوی آن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ها فراخوانده، آن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ها را اموری خوب و بایستنی معرفی 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کند، در اسلام، انسان</w:t>
      </w:r>
      <w:r w:rsidRPr="00F50084">
        <w:rPr>
          <w:rStyle w:val="1-Char"/>
          <w:rFonts w:hint="cs"/>
          <w:rtl/>
        </w:rPr>
        <w:t xml:space="preserve"> اهل</w:t>
      </w:r>
      <w:r w:rsidRPr="00F50084">
        <w:rPr>
          <w:rStyle w:val="1-Char"/>
          <w:rtl/>
        </w:rPr>
        <w:t xml:space="preserve"> فضیلت کسی است که راست بگوید هرچند به زیان او تمام بشود، بخشش کند،</w:t>
      </w:r>
      <w:r w:rsidRPr="00F50084">
        <w:rPr>
          <w:rStyle w:val="1-Char"/>
          <w:rFonts w:hint="cs"/>
          <w:rtl/>
        </w:rPr>
        <w:t xml:space="preserve"> </w:t>
      </w:r>
      <w:r w:rsidRPr="00F50084">
        <w:rPr>
          <w:rStyle w:val="1-Char"/>
          <w:rtl/>
        </w:rPr>
        <w:t>هرچند او را در محرومیت قرار دهد</w:t>
      </w:r>
      <w:r w:rsidRPr="00F50084">
        <w:rPr>
          <w:rStyle w:val="1-Char"/>
          <w:rFonts w:hint="cs"/>
          <w:rtl/>
        </w:rPr>
        <w:t xml:space="preserve">؛ </w:t>
      </w:r>
      <w:r w:rsidRPr="00F50084">
        <w:rPr>
          <w:rStyle w:val="1-Char"/>
          <w:rtl/>
        </w:rPr>
        <w:t>یعنی این امور با قطع نظراز سود و زیان دنیوی مترتب بر آن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ها</w:t>
      </w:r>
      <w:r w:rsidRPr="00F50084">
        <w:rPr>
          <w:rStyle w:val="1-Char"/>
          <w:rFonts w:hint="cs"/>
          <w:rtl/>
        </w:rPr>
        <w:t>،</w:t>
      </w:r>
      <w:r w:rsidRPr="00F50084">
        <w:rPr>
          <w:rStyle w:val="1-Char"/>
          <w:rtl/>
        </w:rPr>
        <w:t xml:space="preserve"> ارزش اخلاقی هستند</w:t>
      </w:r>
      <w:r w:rsidRPr="00F50084">
        <w:rPr>
          <w:rStyle w:val="1-Char"/>
          <w:rFonts w:hint="cs"/>
          <w:rtl/>
        </w:rPr>
        <w:t xml:space="preserve"> </w:t>
      </w:r>
      <w:r w:rsidRPr="00F50084">
        <w:rPr>
          <w:rStyle w:val="1-Char"/>
          <w:rtl/>
        </w:rPr>
        <w:t>هرچند در هرحال خیر اخروی خود را به همراه 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آورند</w:t>
      </w:r>
      <w:r w:rsidRPr="00F50084">
        <w:rPr>
          <w:rStyle w:val="1-Char"/>
          <w:rFonts w:hint="cs"/>
          <w:rtl/>
        </w:rPr>
        <w:t>.</w:t>
      </w:r>
    </w:p>
    <w:p w:rsidR="00973A79" w:rsidRPr="00876421" w:rsidRDefault="00973A79" w:rsidP="00973A79">
      <w:pPr>
        <w:pStyle w:val="a1"/>
        <w:rPr>
          <w:rtl/>
        </w:rPr>
      </w:pPr>
      <w:bookmarkStart w:id="33" w:name="_Toc341787997"/>
      <w:bookmarkStart w:id="34" w:name="_Toc449281153"/>
      <w:r w:rsidRPr="00876421">
        <w:rPr>
          <w:rFonts w:hint="cs"/>
          <w:rtl/>
        </w:rPr>
        <w:t>ز) عقلانی و وحیانی بودن نظام اخلاقی اسلام</w:t>
      </w:r>
      <w:bookmarkEnd w:id="33"/>
      <w:bookmarkEnd w:id="34"/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tl/>
        </w:rPr>
        <w:t>نظام اخلاقی اسلام عقلانی وحیانی است. بدین معنا که هم خرد و اندیشه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ی</w:t>
      </w:r>
      <w:r w:rsidRPr="00F50084">
        <w:rPr>
          <w:rStyle w:val="1-Char"/>
          <w:rtl/>
        </w:rPr>
        <w:t xml:space="preserve"> انسان</w:t>
      </w:r>
      <w:r w:rsidRPr="00F50084">
        <w:rPr>
          <w:rStyle w:val="1-Char"/>
          <w:rFonts w:hint="cs"/>
          <w:rtl/>
        </w:rPr>
        <w:t xml:space="preserve"> و هم پیامبران الهی</w:t>
      </w:r>
      <w:r w:rsidRPr="00F50084">
        <w:rPr>
          <w:rStyle w:val="1-Char"/>
          <w:rtl/>
        </w:rPr>
        <w:t xml:space="preserve"> بدان دعوت 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کند که از این امر گاهی به فطری بودن دین</w:t>
      </w:r>
      <w:r w:rsidRPr="00F50084">
        <w:rPr>
          <w:rStyle w:val="1-Char"/>
          <w:rFonts w:hint="cs"/>
          <w:rtl/>
        </w:rPr>
        <w:t xml:space="preserve"> نیز</w:t>
      </w:r>
      <w:r w:rsidRPr="00F50084">
        <w:rPr>
          <w:rStyle w:val="1-Char"/>
          <w:rtl/>
        </w:rPr>
        <w:t xml:space="preserve"> تعبیر 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 xml:space="preserve">شود. </w:t>
      </w:r>
      <w:r w:rsidRPr="00F50084">
        <w:rPr>
          <w:rStyle w:val="1-Char"/>
          <w:rFonts w:hint="cs"/>
          <w:rtl/>
        </w:rPr>
        <w:t>مت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وحی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بودن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باعث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شود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راهنمایی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های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اخلاقی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آن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مصون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از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خطا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باشد</w:t>
      </w:r>
      <w:r w:rsidRPr="00F50084">
        <w:rPr>
          <w:rStyle w:val="1-Char"/>
          <w:rtl/>
        </w:rPr>
        <w:t xml:space="preserve">. </w:t>
      </w:r>
      <w:r w:rsidRPr="00F50084">
        <w:rPr>
          <w:rStyle w:val="1-Char"/>
          <w:rFonts w:hint="cs"/>
          <w:rtl/>
        </w:rPr>
        <w:t>اح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ام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اخلاقی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در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حقیقت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راه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های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تحقق</w:t>
      </w:r>
      <w:r w:rsidRPr="00F50084">
        <w:rPr>
          <w:rStyle w:val="1-Char"/>
          <w:rtl/>
        </w:rPr>
        <w:t xml:space="preserve"> 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مال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انسان را تبیین می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کند؛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یعنی در واقع هر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دستور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یا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رهنمود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اخلاقی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که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بیان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می</w:t>
      </w:r>
      <w:r w:rsidR="00D5028B">
        <w:rPr>
          <w:rStyle w:val="1-Char"/>
          <w:rFonts w:hint="cs"/>
          <w:rtl/>
        </w:rPr>
        <w:t>‌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ند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با انجام درست آن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به</w:t>
      </w:r>
      <w:r w:rsidRPr="00F50084">
        <w:rPr>
          <w:rStyle w:val="1-Char"/>
          <w:rtl/>
        </w:rPr>
        <w:t xml:space="preserve"> 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مال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وجودی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خود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نزدی</w:t>
      </w:r>
      <w:r w:rsidR="0065363E">
        <w:rPr>
          <w:rStyle w:val="1-Char"/>
          <w:rFonts w:hint="cs"/>
          <w:rtl/>
        </w:rPr>
        <w:t>ک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تر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شده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 در صورت ترک فلان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عمل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اخلاقی زشت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از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دوری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نسبت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به</w:t>
      </w:r>
      <w:r w:rsidRPr="00F50084">
        <w:rPr>
          <w:rStyle w:val="1-Char"/>
          <w:rtl/>
        </w:rPr>
        <w:t xml:space="preserve"> 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مال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خویش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مصون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مانیم.</w:t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tl/>
        </w:rPr>
        <w:t xml:space="preserve"> تعالیم کلی دین اسلام </w:t>
      </w:r>
      <w:r w:rsidRPr="00F50084">
        <w:rPr>
          <w:rStyle w:val="1-Char"/>
          <w:rFonts w:hint="cs"/>
          <w:rtl/>
        </w:rPr>
        <w:t>و</w:t>
      </w:r>
      <w:r w:rsidRPr="00F50084">
        <w:rPr>
          <w:rStyle w:val="1-Char"/>
          <w:rtl/>
        </w:rPr>
        <w:t xml:space="preserve"> احکام اخلاقی آن، با</w:t>
      </w:r>
      <w:r w:rsidRPr="00F50084">
        <w:rPr>
          <w:rStyle w:val="1-Char"/>
          <w:rFonts w:hint="cs"/>
          <w:rtl/>
        </w:rPr>
        <w:t xml:space="preserve"> </w:t>
      </w:r>
      <w:r w:rsidRPr="00F50084">
        <w:rPr>
          <w:rStyle w:val="1-Char"/>
          <w:rtl/>
        </w:rPr>
        <w:t>گرایش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های فطری انسان هماهنگ و همنواست. اگر</w:t>
      </w:r>
      <w:r w:rsidRPr="00F50084">
        <w:rPr>
          <w:rStyle w:val="1-Char"/>
          <w:rFonts w:hint="cs"/>
          <w:rtl/>
        </w:rPr>
        <w:t xml:space="preserve"> </w:t>
      </w:r>
      <w:r w:rsidRPr="00F50084">
        <w:rPr>
          <w:rStyle w:val="1-Char"/>
          <w:rtl/>
        </w:rPr>
        <w:t>اسلام ما را به ترک تعلقات دنیوی و توجه به خدا و آخرت و</w:t>
      </w:r>
      <w:r w:rsidRPr="00F50084">
        <w:rPr>
          <w:rStyle w:val="1-Char"/>
          <w:rFonts w:hint="cs"/>
          <w:rtl/>
        </w:rPr>
        <w:t xml:space="preserve"> </w:t>
      </w:r>
      <w:r w:rsidRPr="00F50084">
        <w:rPr>
          <w:rStyle w:val="1-Char"/>
          <w:rtl/>
        </w:rPr>
        <w:t>ارزش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های معنوی فرا 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خواند، عقل حساب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گر نیز، که همواره سود و زیان و مصالح و مضار انسان را در نظر 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گیرد و انسان را به انجام کارهایی که بیشترین سود و کمترین زیان را برای او</w:t>
      </w:r>
      <w:r w:rsidRPr="00F50084">
        <w:rPr>
          <w:rStyle w:val="1-Char"/>
          <w:rFonts w:hint="cs"/>
          <w:rtl/>
        </w:rPr>
        <w:t xml:space="preserve"> </w:t>
      </w:r>
      <w:r w:rsidRPr="00F50084">
        <w:rPr>
          <w:rStyle w:val="1-Char"/>
          <w:rtl/>
        </w:rPr>
        <w:t>دارد، دعوت 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 xml:space="preserve">کند </w:t>
      </w:r>
      <w:r w:rsidRPr="00F50084">
        <w:rPr>
          <w:rStyle w:val="1-Char"/>
          <w:rFonts w:hint="cs"/>
          <w:rtl/>
        </w:rPr>
        <w:t xml:space="preserve">و </w:t>
      </w:r>
      <w:r w:rsidRPr="00F50084">
        <w:rPr>
          <w:rStyle w:val="1-Char"/>
          <w:rtl/>
        </w:rPr>
        <w:t>آن فراخوان وحیانی را ت</w:t>
      </w:r>
      <w:r w:rsidRPr="00F50084">
        <w:rPr>
          <w:rStyle w:val="1-Char"/>
          <w:rFonts w:hint="cs"/>
          <w:rtl/>
        </w:rPr>
        <w:t>أ</w:t>
      </w:r>
      <w:r w:rsidRPr="00F50084">
        <w:rPr>
          <w:rStyle w:val="1-Char"/>
          <w:rtl/>
        </w:rPr>
        <w:t>یید 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کند.</w:t>
      </w:r>
      <w:r w:rsidRPr="00F50084">
        <w:rPr>
          <w:rStyle w:val="1-Char"/>
          <w:rFonts w:hint="cs"/>
          <w:rtl/>
        </w:rPr>
        <w:t xml:space="preserve"> </w:t>
      </w:r>
      <w:r w:rsidRPr="00F50084">
        <w:rPr>
          <w:rStyle w:val="1-Char"/>
          <w:rtl/>
        </w:rPr>
        <w:t>صریحا 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توان گفت که اسلام تنها از ما خواسته است که عاقل باشیم و عاقلانه عمل کنیم. انسان عاقل</w:t>
      </w:r>
      <w:r w:rsidRPr="00F50084">
        <w:rPr>
          <w:rStyle w:val="1-Char"/>
          <w:rFonts w:hint="cs"/>
          <w:rtl/>
        </w:rPr>
        <w:t xml:space="preserve"> و خردمند </w:t>
      </w:r>
      <w:r w:rsidRPr="00F50084">
        <w:rPr>
          <w:rStyle w:val="1-Char"/>
          <w:rtl/>
        </w:rPr>
        <w:t>هرگز آخرت را به دنیا نمی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فروشد و جهان ابدی، لذایذ معنوی و لقای خدا را با</w:t>
      </w:r>
      <w:r w:rsidRPr="00F50084">
        <w:rPr>
          <w:rStyle w:val="1-Char"/>
          <w:rFonts w:hint="cs"/>
          <w:rtl/>
        </w:rPr>
        <w:t xml:space="preserve"> </w:t>
      </w:r>
      <w:r w:rsidRPr="00F50084">
        <w:rPr>
          <w:rStyle w:val="1-Char"/>
          <w:rtl/>
        </w:rPr>
        <w:t>لذایذ ناچیز و بی مقدار دنیوی مبادله نمی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کند. از</w:t>
      </w:r>
      <w:r w:rsidRPr="00F50084">
        <w:rPr>
          <w:rStyle w:val="1-Char"/>
          <w:rFonts w:hint="cs"/>
          <w:rtl/>
        </w:rPr>
        <w:t xml:space="preserve"> </w:t>
      </w:r>
      <w:r w:rsidRPr="00F50084">
        <w:rPr>
          <w:rStyle w:val="1-Char"/>
          <w:rtl/>
        </w:rPr>
        <w:t>این روست که 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گوییم نظام اخلاقی ما عقلانی - وحیانی است و البته این امر</w:t>
      </w:r>
      <w:r w:rsidRPr="00F50084">
        <w:rPr>
          <w:rStyle w:val="1-Char"/>
          <w:rFonts w:hint="cs"/>
          <w:rtl/>
        </w:rPr>
        <w:t xml:space="preserve"> </w:t>
      </w:r>
      <w:r w:rsidRPr="00F50084">
        <w:rPr>
          <w:rStyle w:val="1-Char"/>
          <w:rtl/>
        </w:rPr>
        <w:t>به هیچ وجه به معنای بی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نیازی انسان از وحی برای رسیدن به کمال و کافی بودن عقل نیست، که شرح آن مجالی دیگر را 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طلبد</w:t>
      </w:r>
      <w:r w:rsidRPr="00F50084">
        <w:rPr>
          <w:rStyle w:val="1-Char"/>
          <w:rFonts w:hint="cs"/>
          <w:rtl/>
        </w:rPr>
        <w:t>.</w:t>
      </w:r>
    </w:p>
    <w:p w:rsidR="00973A79" w:rsidRPr="00876421" w:rsidRDefault="00973A79" w:rsidP="00973A79">
      <w:pPr>
        <w:pStyle w:val="a1"/>
        <w:rPr>
          <w:rtl/>
        </w:rPr>
      </w:pPr>
      <w:bookmarkStart w:id="35" w:name="_Toc341787998"/>
      <w:bookmarkStart w:id="36" w:name="_Toc449281154"/>
      <w:r w:rsidRPr="00876421">
        <w:rPr>
          <w:rFonts w:hint="cs"/>
          <w:rtl/>
        </w:rPr>
        <w:t>ح) گستردگی وغنای منابع اخلاقی در اسلام</w:t>
      </w:r>
      <w:bookmarkEnd w:id="35"/>
      <w:bookmarkEnd w:id="36"/>
    </w:p>
    <w:p w:rsidR="00973A79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منابع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اخلاقی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اسلامی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غنی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گسترده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است،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قرآن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سرچشمه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زاینده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معارف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اخلاقی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است. احادیث و سنت نبوی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سیره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عملی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زندگی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پیامبر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رم</w:t>
      </w:r>
      <w:r w:rsidR="004A60A0">
        <w:rPr>
          <w:rStyle w:val="1-Char"/>
          <w:rFonts w:hint="cs"/>
          <w:rtl/>
        </w:rPr>
        <w:t xml:space="preserve"> </w:t>
      </w:r>
      <w:r w:rsidR="00043B96" w:rsidRPr="00043B96">
        <w:rPr>
          <w:rFonts w:cs="CTraditional Arabic" w:hint="cs"/>
          <w:rtl/>
        </w:rPr>
        <w:t>ج</w:t>
      </w:r>
      <w:r w:rsidRPr="00F50084">
        <w:rPr>
          <w:rStyle w:val="1-Char"/>
          <w:rFonts w:hint="cs"/>
          <w:rtl/>
        </w:rPr>
        <w:t xml:space="preserve"> و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شاگردان ممتاز مدرسه دعوت ایشان،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تفسیر عملی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گویایی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آیات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نورانی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قرآن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هستند</w:t>
      </w:r>
      <w:r w:rsidRPr="00F50084">
        <w:rPr>
          <w:rStyle w:val="1-Char"/>
          <w:rtl/>
        </w:rPr>
        <w:t xml:space="preserve"> 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ه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شرایط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چگونگی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تطبیق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معارف</w:t>
      </w:r>
      <w:r w:rsidRPr="00F50084">
        <w:rPr>
          <w:rStyle w:val="1-Char"/>
          <w:rtl/>
        </w:rPr>
        <w:t xml:space="preserve"> 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لی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اخلاقی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اسلام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را در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موقعیت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های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گوناگون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زندگی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فردی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 خانوادگی و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اجتماعی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به ما آموزش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دهند</w:t>
      </w:r>
      <w:r w:rsidRPr="00F50084">
        <w:rPr>
          <w:rStyle w:val="1-Char"/>
          <w:rtl/>
        </w:rPr>
        <w:t xml:space="preserve">. </w:t>
      </w:r>
    </w:p>
    <w:p w:rsidR="00973A79" w:rsidRPr="00876421" w:rsidRDefault="00973A79" w:rsidP="00973A79">
      <w:pPr>
        <w:pStyle w:val="a1"/>
        <w:rPr>
          <w:rtl/>
        </w:rPr>
      </w:pPr>
      <w:bookmarkStart w:id="37" w:name="_Toc341787999"/>
      <w:bookmarkStart w:id="38" w:name="_Toc449281155"/>
      <w:r w:rsidRPr="00876421">
        <w:rPr>
          <w:rFonts w:hint="cs"/>
          <w:rtl/>
        </w:rPr>
        <w:t>ط)</w:t>
      </w:r>
      <w:r w:rsidR="00C65053">
        <w:rPr>
          <w:rFonts w:hint="cs"/>
          <w:rtl/>
        </w:rPr>
        <w:t xml:space="preserve"> </w:t>
      </w:r>
      <w:r w:rsidRPr="00876421">
        <w:rPr>
          <w:rFonts w:hint="cs"/>
          <w:rtl/>
        </w:rPr>
        <w:t>قابلیت تطبیق در شرایط زمانی و مکانی مختلف</w:t>
      </w:r>
      <w:bookmarkEnd w:id="37"/>
      <w:bookmarkEnd w:id="38"/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این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ویژگی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از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برجسته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ترین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جنبه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های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اخلاق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اسلامی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است؛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زیرا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هر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نظام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اخلاقی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در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صورتی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پاینده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برقرار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ماند</w:t>
      </w:r>
      <w:r w:rsidRPr="00F50084">
        <w:rPr>
          <w:rStyle w:val="1-Char"/>
          <w:rtl/>
        </w:rPr>
        <w:t xml:space="preserve"> 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ه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به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نیازهای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اخلاقی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انسان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بهتر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پاسخ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دهد</w:t>
      </w:r>
      <w:r w:rsidRPr="00F50084">
        <w:rPr>
          <w:rStyle w:val="1-Char"/>
          <w:rtl/>
        </w:rPr>
        <w:t xml:space="preserve">. </w:t>
      </w:r>
      <w:r w:rsidRPr="00F50084">
        <w:rPr>
          <w:rStyle w:val="1-Char"/>
          <w:rFonts w:hint="cs"/>
          <w:rtl/>
        </w:rPr>
        <w:t>این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نیازها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در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عین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ثباتی</w:t>
      </w:r>
      <w:r w:rsidRPr="00F50084">
        <w:rPr>
          <w:rStyle w:val="1-Char"/>
          <w:rtl/>
        </w:rPr>
        <w:t xml:space="preserve"> 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ه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در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همه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زمان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ها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ان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ها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دارند،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همراه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با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شرایط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ویژگی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های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هر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عصر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هر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ان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مصادیق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مظاهر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گوناگونی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یابند</w:t>
      </w:r>
      <w:r w:rsidRPr="00F50084">
        <w:rPr>
          <w:rStyle w:val="1-Char"/>
          <w:rtl/>
        </w:rPr>
        <w:t xml:space="preserve">. </w:t>
      </w:r>
      <w:r w:rsidRPr="00F50084">
        <w:rPr>
          <w:rStyle w:val="1-Char"/>
          <w:rFonts w:hint="cs"/>
          <w:rtl/>
        </w:rPr>
        <w:t>اخلاق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اسلامی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به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جهت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آن</w:t>
      </w:r>
      <w:r w:rsidRPr="00F50084">
        <w:rPr>
          <w:rStyle w:val="1-Char"/>
          <w:rtl/>
        </w:rPr>
        <w:t xml:space="preserve"> 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ه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معطوف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به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نیازهای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اخلاقی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انسانی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است،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جنبه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ثابت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پاینده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ای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را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در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خود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دارد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در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طی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زمانی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طولانی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توسط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بزرگان و علمای متعهد و متخصص دین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با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شرایط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متفاوت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اجتماعی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تاریخی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تطبیق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شده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است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وجه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انعطاف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پذیر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ظواهر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مظاهر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آن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نیز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شناسایی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شده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است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بنابراین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آن</w:t>
      </w:r>
      <w:r w:rsidR="00D5028B">
        <w:rPr>
          <w:rStyle w:val="1-Char"/>
          <w:rFonts w:hint="cs"/>
          <w:rtl/>
        </w:rPr>
        <w:t>‌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ه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به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ورطه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نسبیت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مبتلا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شود،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تواند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پاسخگوی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انسان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در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همه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زمان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ها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جوامع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باشد</w:t>
      </w:r>
      <w:r w:rsidRPr="00F50084">
        <w:rPr>
          <w:rStyle w:val="1-Char"/>
          <w:rtl/>
        </w:rPr>
        <w:t xml:space="preserve">. </w:t>
      </w:r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در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فرهنگ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اسلامی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وجود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انسان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های ربّانی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به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عنوان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نمونه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های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عینی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حقیقی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انسان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مسلمان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تجسم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واقعی اخلاق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اسلامی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است</w:t>
      </w:r>
      <w:r w:rsidRPr="00F50084">
        <w:rPr>
          <w:rStyle w:val="1-Char"/>
          <w:rtl/>
        </w:rPr>
        <w:t xml:space="preserve">. </w:t>
      </w:r>
      <w:r w:rsidRPr="00F50084">
        <w:rPr>
          <w:rStyle w:val="1-Char"/>
          <w:rFonts w:hint="cs"/>
          <w:rtl/>
        </w:rPr>
        <w:t>وجود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چنین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اسوه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هایی</w:t>
      </w:r>
      <w:r w:rsidRPr="00F50084">
        <w:rPr>
          <w:rStyle w:val="1-Char"/>
          <w:rtl/>
        </w:rPr>
        <w:t xml:space="preserve"> 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ه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در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بدترین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شرایط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تاریخی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تعهدات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اخلاقی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خویش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پایداری</w:t>
      </w:r>
      <w:r w:rsidRPr="00F50084">
        <w:rPr>
          <w:rStyle w:val="1-Char"/>
          <w:rtl/>
        </w:rPr>
        <w:t xml:space="preserve"> 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رده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اند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ام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ان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پذیر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بودن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عمل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به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دستورات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اخلاقی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اسلام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را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اثبات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می</w:t>
      </w:r>
      <w:r w:rsidR="00D5028B">
        <w:rPr>
          <w:rStyle w:val="1-Char"/>
          <w:rFonts w:hint="cs"/>
          <w:rtl/>
        </w:rPr>
        <w:t>‌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ند</w:t>
      </w:r>
      <w:r w:rsidRPr="00F50084">
        <w:rPr>
          <w:rStyle w:val="1-Char"/>
          <w:rtl/>
        </w:rPr>
        <w:t xml:space="preserve">. </w:t>
      </w:r>
      <w:r w:rsidRPr="00F50084">
        <w:rPr>
          <w:rStyle w:val="1-Char"/>
          <w:rFonts w:hint="cs"/>
          <w:rtl/>
        </w:rPr>
        <w:t>انسان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مسلمان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با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نظر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در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سیره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 عملی داعیان و عالمان ربانی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در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آینه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صفحات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تاریخ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شوق</w:t>
      </w:r>
      <w:r w:rsidRPr="00F50084">
        <w:rPr>
          <w:rStyle w:val="1-Char"/>
          <w:rtl/>
        </w:rPr>
        <w:t xml:space="preserve"> 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مال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معنوی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را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در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خود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یابد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با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امید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اطمینان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به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ام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ان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پذیر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بودن</w:t>
      </w:r>
      <w:r w:rsidRPr="00F50084">
        <w:rPr>
          <w:rStyle w:val="1-Char"/>
          <w:rtl/>
        </w:rPr>
        <w:t xml:space="preserve"> 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مالات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معنوی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روی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به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تلاش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آورد</w:t>
      </w:r>
      <w:r w:rsidRPr="00F50084">
        <w:rPr>
          <w:rStyle w:val="1-Char"/>
          <w:rtl/>
        </w:rPr>
        <w:t xml:space="preserve">. </w:t>
      </w:r>
      <w:r w:rsidRPr="00F50084">
        <w:rPr>
          <w:rStyle w:val="1-Char"/>
          <w:rFonts w:hint="cs"/>
          <w:rtl/>
        </w:rPr>
        <w:t>افزون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سنت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سیره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اخلاقی پیامبر خاتم</w:t>
      </w:r>
      <w:r w:rsidR="00F804E2">
        <w:rPr>
          <w:rStyle w:val="1-Char"/>
          <w:rFonts w:hint="cs"/>
          <w:rtl/>
        </w:rPr>
        <w:t xml:space="preserve"> </w:t>
      </w:r>
      <w:r w:rsidR="00043B96" w:rsidRPr="00043B96">
        <w:rPr>
          <w:rFonts w:cs="CTraditional Arabic" w:hint="cs"/>
          <w:rtl/>
        </w:rPr>
        <w:t>ج</w:t>
      </w:r>
      <w:r w:rsidRPr="00F50084">
        <w:rPr>
          <w:rStyle w:val="1-Char"/>
          <w:rFonts w:hint="cs"/>
          <w:rtl/>
        </w:rPr>
        <w:t xml:space="preserve"> شاگردان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برجسته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تب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ایشان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نیز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قله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های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بلند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فضایل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اخلاقی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هستند</w:t>
      </w:r>
      <w:r w:rsidRPr="00F50084">
        <w:rPr>
          <w:rStyle w:val="1-Char"/>
          <w:rtl/>
        </w:rPr>
        <w:t xml:space="preserve"> 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ه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به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لطف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الهی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در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طول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تاریخ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سلسله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های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پرشماری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از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تربیت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یافتگان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تب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اخلاقی اسلام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را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تش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یل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داده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اند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در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همه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زمان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ها،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عالمان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صالحان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بزرگ و ربانی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نمونه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های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عینی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اخلاق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اسلامی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بوده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اند</w:t>
      </w:r>
      <w:r w:rsidRPr="00F50084">
        <w:rPr>
          <w:rStyle w:val="1-Char"/>
          <w:rtl/>
        </w:rPr>
        <w:t xml:space="preserve">. </w:t>
      </w:r>
      <w:r w:rsidRPr="00F50084">
        <w:rPr>
          <w:rStyle w:val="1-Char"/>
          <w:rFonts w:hint="cs"/>
          <w:rtl/>
        </w:rPr>
        <w:t>این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نمونه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های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عینی،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جان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مشتاقان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را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انگیزد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اطمینان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به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سرانجام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خوش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ت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اپوی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اخلاقی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را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تقویت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می</w:t>
      </w:r>
      <w:r w:rsidR="00D5028B">
        <w:rPr>
          <w:rStyle w:val="1-Char"/>
          <w:rFonts w:hint="cs"/>
          <w:rtl/>
        </w:rPr>
        <w:t>‌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ند</w:t>
      </w:r>
      <w:r w:rsidRPr="00F50084">
        <w:rPr>
          <w:rStyle w:val="1-Char"/>
          <w:rtl/>
        </w:rPr>
        <w:t xml:space="preserve">. </w:t>
      </w:r>
      <w:r w:rsidRPr="00F50084">
        <w:rPr>
          <w:rStyle w:val="1-Char"/>
          <w:rFonts w:hint="cs"/>
          <w:rtl/>
        </w:rPr>
        <w:t>هر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ی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در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روزگار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خود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ثمره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دلپذیر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عینی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تب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اخلاقی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اسلامی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بوده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اند</w:t>
      </w:r>
      <w:r w:rsidRPr="00F50084">
        <w:rPr>
          <w:rStyle w:val="1-Char"/>
          <w:rtl/>
        </w:rPr>
        <w:t xml:space="preserve"> 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ه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حر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ات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سلو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ایشان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خود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مدرسه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ای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از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اخلاق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پارسایی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بوده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است.</w:t>
      </w:r>
    </w:p>
    <w:p w:rsidR="00973A79" w:rsidRPr="00876421" w:rsidRDefault="00973A79" w:rsidP="00973A79">
      <w:pPr>
        <w:pStyle w:val="a1"/>
        <w:rPr>
          <w:rtl/>
        </w:rPr>
      </w:pPr>
      <w:bookmarkStart w:id="39" w:name="_Toc341788000"/>
      <w:bookmarkStart w:id="40" w:name="_Toc449281156"/>
      <w:r w:rsidRPr="00876421">
        <w:rPr>
          <w:rFonts w:hint="cs"/>
          <w:rtl/>
        </w:rPr>
        <w:t>ی) همگانی بودن مسیر رشد اخلاقی برای همه</w:t>
      </w:r>
      <w:r w:rsidR="00D5028B">
        <w:rPr>
          <w:rtl/>
        </w:rPr>
        <w:t>‌</w:t>
      </w:r>
      <w:r>
        <w:rPr>
          <w:rFonts w:hint="cs"/>
          <w:rtl/>
        </w:rPr>
        <w:t>ی</w:t>
      </w:r>
      <w:r w:rsidRPr="00876421">
        <w:rPr>
          <w:rFonts w:hint="cs"/>
          <w:rtl/>
        </w:rPr>
        <w:t xml:space="preserve"> انسان</w:t>
      </w:r>
      <w:r w:rsidR="00D5028B">
        <w:rPr>
          <w:rtl/>
        </w:rPr>
        <w:t>‌</w:t>
      </w:r>
      <w:r w:rsidRPr="00876421">
        <w:rPr>
          <w:rFonts w:hint="cs"/>
          <w:rtl/>
        </w:rPr>
        <w:t>ها</w:t>
      </w:r>
      <w:bookmarkEnd w:id="39"/>
      <w:bookmarkEnd w:id="40"/>
    </w:p>
    <w:p w:rsidR="00973A79" w:rsidRPr="00F50084" w:rsidRDefault="00973A79" w:rsidP="00043B96">
      <w:pPr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ی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ی دیگر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از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ویژگی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های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اخلاق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اسلامی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این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است</w:t>
      </w:r>
      <w:r w:rsidRPr="00F50084">
        <w:rPr>
          <w:rStyle w:val="1-Char"/>
          <w:rtl/>
        </w:rPr>
        <w:t xml:space="preserve"> 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ه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مسیر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رشد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اخلاقی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را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همه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انسان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ها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به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طور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مساوی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گشوده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داند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این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ویژگی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ناشی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از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انسان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شناسی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اسلامی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تربیت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اسلامی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است،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تربیت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اسلامی،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شرایط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سنی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محیطی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معرفتی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افراد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را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در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نظر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دارد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به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همین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دلیل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پاداش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</w:t>
      </w:r>
      <w:r w:rsidRPr="00F50084">
        <w:rPr>
          <w:rStyle w:val="1-Char"/>
          <w:rtl/>
        </w:rPr>
        <w:t xml:space="preserve"> 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یفر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هر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فرد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به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تناسب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شرایط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اوست،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تناسب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پاداش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</w:t>
      </w:r>
      <w:r w:rsidRPr="00F50084">
        <w:rPr>
          <w:rStyle w:val="1-Char"/>
          <w:rtl/>
        </w:rPr>
        <w:t xml:space="preserve"> 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یفر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با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شرایط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هر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فرد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موجب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شود،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هیچ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گاه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انسان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حر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ت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به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سوی</w:t>
      </w:r>
      <w:r w:rsidRPr="00F50084">
        <w:rPr>
          <w:rStyle w:val="1-Char"/>
          <w:rtl/>
        </w:rPr>
        <w:t xml:space="preserve"> 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مال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را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دیر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نمی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شمارد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گمان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نخواهد کرد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به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سبب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شرایط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ویژه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ای</w:t>
      </w:r>
      <w:r w:rsidRPr="00F50084">
        <w:rPr>
          <w:rStyle w:val="1-Char"/>
          <w:rtl/>
        </w:rPr>
        <w:t xml:space="preserve"> 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ه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دارد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به</w:t>
      </w:r>
      <w:r w:rsidRPr="00F50084">
        <w:rPr>
          <w:rStyle w:val="1-Char"/>
          <w:rtl/>
        </w:rPr>
        <w:t xml:space="preserve"> 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مال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نخواهد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رسید</w:t>
      </w:r>
      <w:r w:rsidRPr="00F50084">
        <w:rPr>
          <w:rStyle w:val="1-Char"/>
          <w:rtl/>
        </w:rPr>
        <w:t xml:space="preserve">. </w:t>
      </w:r>
      <w:r w:rsidRPr="00F50084">
        <w:rPr>
          <w:rStyle w:val="1-Char"/>
          <w:rFonts w:hint="cs"/>
          <w:rtl/>
        </w:rPr>
        <w:t>انسان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مسلمان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با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ایمان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هیچ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گاه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نمی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تواند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شرایط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سنی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خود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را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بهانه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ای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برای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سستی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در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مسیر</w:t>
      </w:r>
      <w:r w:rsidRPr="00F50084">
        <w:rPr>
          <w:rStyle w:val="1-Char"/>
          <w:rtl/>
        </w:rPr>
        <w:t xml:space="preserve"> 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مال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قرار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دهد</w:t>
      </w:r>
      <w:r w:rsidRPr="00F50084">
        <w:rPr>
          <w:rStyle w:val="1-Char"/>
          <w:rtl/>
        </w:rPr>
        <w:t xml:space="preserve">. </w:t>
      </w:r>
      <w:r w:rsidRPr="00F50084">
        <w:rPr>
          <w:rStyle w:val="1-Char"/>
          <w:rFonts w:hint="cs"/>
          <w:rtl/>
        </w:rPr>
        <w:t>همچنین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هیچ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فرد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مسلمانی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نباید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فقدان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ام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انات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ابزار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مادی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را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بهانه</w:t>
      </w:r>
      <w:r w:rsidRPr="00F50084">
        <w:rPr>
          <w:rStyle w:val="1-Char"/>
          <w:rtl/>
        </w:rPr>
        <w:t xml:space="preserve"> 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ند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ت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الیف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اخلاقی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شرعی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خود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را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تر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tl/>
        </w:rPr>
        <w:t xml:space="preserve"> 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ند</w:t>
      </w:r>
      <w:r w:rsidRPr="00F50084">
        <w:rPr>
          <w:rStyle w:val="1-Char"/>
          <w:rtl/>
        </w:rPr>
        <w:t xml:space="preserve">. </w:t>
      </w:r>
      <w:r w:rsidRPr="00F50084">
        <w:rPr>
          <w:rStyle w:val="1-Char"/>
          <w:rFonts w:hint="cs"/>
          <w:rtl/>
        </w:rPr>
        <w:t>در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نظام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فقهی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اخلاقی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اسلام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هر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فرد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در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هر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شرایطی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ت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لیف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خاص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خود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دارد</w:t>
      </w:r>
      <w:r w:rsidRPr="00F50084">
        <w:rPr>
          <w:rStyle w:val="1-Char"/>
          <w:rtl/>
        </w:rPr>
        <w:t xml:space="preserve"> 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ه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متناسب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با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ام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انات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توانایی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های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مربوط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به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همان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شرایط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است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در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نتیجه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همه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انسان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ها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در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هر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برهه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زمانی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در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هر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محیط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اجتماعی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جغرافیایی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توانند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به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سوی</w:t>
      </w:r>
      <w:r w:rsidRPr="00F50084">
        <w:rPr>
          <w:rStyle w:val="1-Char"/>
          <w:rtl/>
        </w:rPr>
        <w:t xml:space="preserve"> 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مال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حر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ت</w:t>
      </w:r>
      <w:r w:rsidRPr="00F50084">
        <w:rPr>
          <w:rStyle w:val="1-Char"/>
          <w:rtl/>
        </w:rPr>
        <w:t xml:space="preserve"> 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نند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اگر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ت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الیف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اخلاقی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خویش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را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به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شایستگی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با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خلوص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نیت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انجام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دهند،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مراتب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بلندی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از</w:t>
      </w:r>
      <w:r w:rsidRPr="00F50084">
        <w:rPr>
          <w:rStyle w:val="1-Char"/>
          <w:rtl/>
        </w:rPr>
        <w:t xml:space="preserve"> 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مال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را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در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یابند</w:t>
      </w:r>
      <w:r w:rsidRPr="00F50084">
        <w:rPr>
          <w:rStyle w:val="1-Char"/>
          <w:rtl/>
        </w:rPr>
        <w:t>.</w:t>
      </w:r>
    </w:p>
    <w:p w:rsidR="00973A79" w:rsidRPr="00876421" w:rsidRDefault="00973A79" w:rsidP="00973A79">
      <w:pPr>
        <w:pStyle w:val="a0"/>
        <w:rPr>
          <w:rtl/>
        </w:rPr>
      </w:pPr>
      <w:bookmarkStart w:id="41" w:name="_Toc341788001"/>
      <w:bookmarkStart w:id="42" w:name="_Toc449281157"/>
      <w:r w:rsidRPr="00876421">
        <w:rPr>
          <w:rFonts w:hint="cs"/>
          <w:rtl/>
        </w:rPr>
        <w:t>نتیجه گیری:</w:t>
      </w:r>
      <w:bookmarkEnd w:id="41"/>
      <w:bookmarkEnd w:id="42"/>
    </w:p>
    <w:p w:rsidR="00973A79" w:rsidRPr="00F50084" w:rsidRDefault="00973A79" w:rsidP="0065363E">
      <w:pPr>
        <w:pStyle w:val="ListParagraph"/>
        <w:numPr>
          <w:ilvl w:val="0"/>
          <w:numId w:val="3"/>
        </w:numPr>
        <w:ind w:left="641" w:hanging="357"/>
        <w:jc w:val="both"/>
        <w:rPr>
          <w:rStyle w:val="1-Char"/>
        </w:rPr>
      </w:pPr>
      <w:r w:rsidRPr="00F50084">
        <w:rPr>
          <w:rStyle w:val="1-Char"/>
          <w:rFonts w:hint="cs"/>
          <w:rtl/>
        </w:rPr>
        <w:t>نظام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اخلاقی اسلام،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مت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وحی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است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این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ویژگی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باعث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شود،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راهنمایی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های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اخلاقی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آن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مصون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از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خطا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باشد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اح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ام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اخلاقی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آن در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حقیقت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راه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های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تحقق</w:t>
      </w:r>
      <w:r w:rsidRPr="00F50084">
        <w:rPr>
          <w:rStyle w:val="1-Char"/>
          <w:rtl/>
        </w:rPr>
        <w:t xml:space="preserve"> 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مال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انسان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را تبیین می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کند.</w:t>
      </w:r>
      <w:r w:rsidRPr="00F50084">
        <w:rPr>
          <w:rStyle w:val="1-Char"/>
          <w:rtl/>
        </w:rPr>
        <w:tab/>
      </w:r>
    </w:p>
    <w:p w:rsidR="003D6450" w:rsidRDefault="00973A79" w:rsidP="003D6450">
      <w:pPr>
        <w:pStyle w:val="ListParagraph"/>
        <w:numPr>
          <w:ilvl w:val="0"/>
          <w:numId w:val="3"/>
        </w:numPr>
        <w:ind w:left="584" w:hanging="357"/>
        <w:jc w:val="both"/>
        <w:rPr>
          <w:rStyle w:val="1-Char"/>
        </w:rPr>
      </w:pPr>
      <w:r w:rsidRPr="00F50084">
        <w:rPr>
          <w:rStyle w:val="1-Char"/>
          <w:rtl/>
        </w:rPr>
        <w:t>دین</w:t>
      </w:r>
      <w:r w:rsidRPr="00F50084">
        <w:rPr>
          <w:rStyle w:val="1-Char"/>
          <w:rFonts w:hint="cs"/>
          <w:rtl/>
        </w:rPr>
        <w:t xml:space="preserve"> اسلام</w:t>
      </w:r>
      <w:r w:rsidRPr="00F50084">
        <w:rPr>
          <w:rStyle w:val="1-Char"/>
          <w:rtl/>
        </w:rPr>
        <w:t xml:space="preserve"> مجموعه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ای از</w:t>
      </w:r>
      <w:r w:rsidRPr="00F50084">
        <w:rPr>
          <w:rStyle w:val="1-Char"/>
          <w:rtl/>
        </w:rPr>
        <w:t xml:space="preserve"> عقاید و دستورات عملی </w:t>
      </w:r>
      <w:r w:rsidRPr="00F50084">
        <w:rPr>
          <w:rStyle w:val="1-Char"/>
          <w:rFonts w:hint="cs"/>
          <w:rtl/>
        </w:rPr>
        <w:t>است</w:t>
      </w:r>
      <w:r w:rsidRPr="00F50084">
        <w:rPr>
          <w:rStyle w:val="1-Char"/>
          <w:rtl/>
        </w:rPr>
        <w:t xml:space="preserve"> که</w:t>
      </w:r>
      <w:r w:rsidRPr="00F50084">
        <w:rPr>
          <w:rStyle w:val="1-Char"/>
          <w:rFonts w:hint="cs"/>
          <w:rtl/>
        </w:rPr>
        <w:t xml:space="preserve"> نزول آن در قالب تعالیم وحی</w:t>
      </w:r>
      <w:r w:rsidRPr="00F50084">
        <w:rPr>
          <w:rStyle w:val="1-Char"/>
          <w:rtl/>
        </w:rPr>
        <w:t xml:space="preserve"> از سوی آفریدگار جهان 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باشد و</w:t>
      </w:r>
      <w:r w:rsidRPr="00F50084">
        <w:rPr>
          <w:rStyle w:val="1-Char"/>
          <w:rFonts w:hint="cs"/>
          <w:rtl/>
        </w:rPr>
        <w:t xml:space="preserve"> نظام</w:t>
      </w:r>
      <w:r w:rsidRPr="00F50084">
        <w:rPr>
          <w:rStyle w:val="1-Char"/>
          <w:rtl/>
        </w:rPr>
        <w:t xml:space="preserve"> اخلاق</w:t>
      </w:r>
      <w:r w:rsidRPr="00F50084">
        <w:rPr>
          <w:rStyle w:val="1-Char"/>
          <w:rFonts w:hint="cs"/>
          <w:rtl/>
        </w:rPr>
        <w:t>ی</w:t>
      </w:r>
      <w:r w:rsidR="00F804E2">
        <w:rPr>
          <w:rStyle w:val="1-Char"/>
          <w:rFonts w:hint="cs"/>
          <w:rtl/>
        </w:rPr>
        <w:t xml:space="preserve"> </w:t>
      </w:r>
      <w:r w:rsidRPr="00F50084">
        <w:rPr>
          <w:rStyle w:val="1-Char"/>
          <w:rFonts w:hint="cs"/>
          <w:rtl/>
        </w:rPr>
        <w:t>را در آن</w:t>
      </w:r>
      <w:r w:rsidR="00F804E2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 xml:space="preserve">به عنوان </w:t>
      </w:r>
      <w:r w:rsidRPr="00F50084">
        <w:rPr>
          <w:rStyle w:val="1-Char"/>
          <w:rtl/>
        </w:rPr>
        <w:t>مجموعه آموزه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 xml:space="preserve">هایی که راه و رسم زندگی کردن به نحو شایسته و بایسته را ترسیم کرده، بایدها و نبایدهای ارزشی حاکم بر رفتار آدمی را </w:t>
      </w:r>
      <w:r w:rsidRPr="00F50084">
        <w:rPr>
          <w:rStyle w:val="1-Char"/>
          <w:rFonts w:hint="cs"/>
          <w:rtl/>
        </w:rPr>
        <w:t>تبیین می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کند و در نتیجه</w:t>
      </w:r>
      <w:r w:rsidRPr="00F50084">
        <w:rPr>
          <w:rStyle w:val="1-Char"/>
          <w:rtl/>
        </w:rPr>
        <w:t xml:space="preserve"> بخوبی به رابطه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ی</w:t>
      </w:r>
      <w:r w:rsidRPr="00F50084">
        <w:rPr>
          <w:rStyle w:val="1-Char"/>
          <w:rtl/>
        </w:rPr>
        <w:t xml:space="preserve"> تنگاتنگ دین</w:t>
      </w:r>
      <w:r w:rsidRPr="00F50084">
        <w:rPr>
          <w:rStyle w:val="1-Char"/>
          <w:rFonts w:hint="cs"/>
          <w:rtl/>
        </w:rPr>
        <w:t xml:space="preserve"> اسلام</w:t>
      </w:r>
      <w:r w:rsidRPr="00F50084">
        <w:rPr>
          <w:rStyle w:val="1-Char"/>
          <w:rtl/>
        </w:rPr>
        <w:t xml:space="preserve"> و اخلاق پی خواهیم برد و</w:t>
      </w:r>
      <w:r w:rsidRPr="00F50084">
        <w:rPr>
          <w:rStyle w:val="1-Char"/>
          <w:rFonts w:hint="cs"/>
          <w:rtl/>
        </w:rPr>
        <w:t xml:space="preserve"> </w:t>
      </w:r>
      <w:r w:rsidRPr="00F50084">
        <w:rPr>
          <w:rStyle w:val="1-Char"/>
          <w:rtl/>
        </w:rPr>
        <w:t>اخلاق را پاره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ای ناگسستنی از دین به شمارخواهیم آورد.</w:t>
      </w:r>
    </w:p>
    <w:p w:rsidR="003D6450" w:rsidRDefault="00973A79" w:rsidP="003D6450">
      <w:pPr>
        <w:pStyle w:val="ListParagraph"/>
        <w:numPr>
          <w:ilvl w:val="0"/>
          <w:numId w:val="3"/>
        </w:numPr>
        <w:ind w:left="584" w:hanging="357"/>
        <w:jc w:val="both"/>
        <w:rPr>
          <w:rStyle w:val="1-Char"/>
        </w:rPr>
      </w:pPr>
      <w:r w:rsidRPr="00F50084">
        <w:rPr>
          <w:rStyle w:val="1-Char"/>
          <w:rFonts w:hint="cs"/>
          <w:rtl/>
        </w:rPr>
        <w:t>ب</w:t>
      </w:r>
      <w:r w:rsidRPr="00F50084">
        <w:rPr>
          <w:rStyle w:val="1-Char"/>
          <w:rtl/>
        </w:rPr>
        <w:t>ه مجموعه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ای «نظام» گفته 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شود که تمامی اجزاء و عناصر آن با یکدیگر ارتباط و انسجام داشته و همه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ی</w:t>
      </w:r>
      <w:r w:rsidRPr="00F50084">
        <w:rPr>
          <w:rStyle w:val="1-Char"/>
          <w:rtl/>
        </w:rPr>
        <w:t xml:space="preserve"> آن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ها هدف واحدی داشته باشند. در بسیاری از مکاتب اخلاقی، چنین انسجام و پیوند درونی مشهود نیست</w:t>
      </w:r>
      <w:r w:rsidRPr="00F50084">
        <w:rPr>
          <w:rStyle w:val="1-Char"/>
          <w:rFonts w:hint="cs"/>
          <w:rtl/>
        </w:rPr>
        <w:t>.</w:t>
      </w:r>
    </w:p>
    <w:p w:rsidR="003D6450" w:rsidRDefault="00973A79" w:rsidP="003D6450">
      <w:pPr>
        <w:pStyle w:val="ListParagraph"/>
        <w:numPr>
          <w:ilvl w:val="0"/>
          <w:numId w:val="3"/>
        </w:numPr>
        <w:ind w:left="584" w:hanging="357"/>
        <w:jc w:val="both"/>
        <w:rPr>
          <w:rStyle w:val="1-Char"/>
        </w:rPr>
      </w:pPr>
      <w:r w:rsidRPr="00F50084">
        <w:rPr>
          <w:rStyle w:val="1-Char"/>
          <w:rFonts w:hint="cs"/>
          <w:rtl/>
        </w:rPr>
        <w:t>تنها مرجع صحیح برای شناسایی نیک و بد و صحیح و خطای آنچه که انسان به جا می‌آورد، همانا راهنمایی و ارشاد خداوند است و بس، اما وسائل و مدارک دیگری که انسان برای همین منظور (شناخت خیر و شر) اتخاذ می‌کند، آن‌ها اگرچه صلاحیت دارند کمک و مؤید مرجع اصلی باشند که به آن اشاره کردیم، ولی به تنهایی صلاحیت ندارند که مرجع و مأخذ برای شناسایی نیک و بد قرار داده شوند.</w:t>
      </w:r>
    </w:p>
    <w:p w:rsidR="003D6450" w:rsidRDefault="00973A79" w:rsidP="003D6450">
      <w:pPr>
        <w:pStyle w:val="ListParagraph"/>
        <w:numPr>
          <w:ilvl w:val="0"/>
          <w:numId w:val="3"/>
        </w:numPr>
        <w:ind w:left="584" w:hanging="357"/>
        <w:jc w:val="both"/>
        <w:rPr>
          <w:rStyle w:val="1-Char"/>
        </w:rPr>
      </w:pPr>
      <w:r w:rsidRPr="00F50084">
        <w:rPr>
          <w:rStyle w:val="1-Char"/>
          <w:rFonts w:hint="cs"/>
          <w:rtl/>
        </w:rPr>
        <w:t>مرجع اصلی نیروی ضمانت اجرای قوانین اخلاقی تنها خداوند است و بس. و تنها چیزی که سزاوار است محرک انسان به سوی اخلاق عالیه و خصال پسندیده و یا مانع از تخلق او به اخلاق پست و صفات رذیله باشد، همانا محبت خداوند و علاقمند شدن انسان به تحصیل رضا و خوشنودی او و یا ترس از خشم و غضب او می‌باشد.</w:t>
      </w:r>
    </w:p>
    <w:p w:rsidR="003D6450" w:rsidRDefault="00973A79" w:rsidP="003D6450">
      <w:pPr>
        <w:pStyle w:val="ListParagraph"/>
        <w:numPr>
          <w:ilvl w:val="0"/>
          <w:numId w:val="3"/>
        </w:numPr>
        <w:ind w:left="584" w:hanging="357"/>
        <w:jc w:val="both"/>
        <w:rPr>
          <w:rStyle w:val="1-Char"/>
        </w:rPr>
      </w:pPr>
      <w:r w:rsidRPr="00F50084">
        <w:rPr>
          <w:rStyle w:val="1-Char"/>
          <w:rFonts w:hint="cs"/>
          <w:rtl/>
        </w:rPr>
        <w:t>سیستم اخلاقی که بر پایه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 نظریات اسلامی به وجود می‌آید، سیستمی است دامنه‌دار که تمام سیستم‌های مختلف اخلاقی که دانشمندان اخلاق به آن‌ها اشاره کرده‌اند، تحت این نظریه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 اسلامی مندرج و هریک از آن‌ها در محل مناسبی برای خود جا باز می‌کند.</w:t>
      </w:r>
    </w:p>
    <w:p w:rsidR="003D6450" w:rsidRDefault="00973A79" w:rsidP="003D6450">
      <w:pPr>
        <w:pStyle w:val="ListParagraph"/>
        <w:numPr>
          <w:ilvl w:val="0"/>
          <w:numId w:val="3"/>
        </w:numPr>
        <w:ind w:left="584" w:hanging="357"/>
        <w:jc w:val="both"/>
        <w:rPr>
          <w:rStyle w:val="1-Char"/>
        </w:rPr>
      </w:pPr>
      <w:r w:rsidRPr="00F50084">
        <w:rPr>
          <w:rStyle w:val="1-Char"/>
          <w:rtl/>
        </w:rPr>
        <w:t>اسلام در پی پایه‌ریزی جامعه‌ای پارسا و با تقوا است که حرکات و سکنات آن برای رسیدن به اوج ارزش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های اخلاقی و مثال</w:t>
      </w:r>
      <w:r w:rsidR="00D5028B">
        <w:rPr>
          <w:rStyle w:val="1-Char"/>
          <w:rtl/>
        </w:rPr>
        <w:t>‌</w:t>
      </w:r>
      <w:r w:rsidRPr="00F50084">
        <w:rPr>
          <w:rStyle w:val="1-Char"/>
          <w:rtl/>
        </w:rPr>
        <w:t>گرایی است. جامعه‌ای که بشریت می‌تواند با دیدن آن پروردگار و خالق خود را بشناسد.</w:t>
      </w:r>
    </w:p>
    <w:p w:rsidR="003D6450" w:rsidRDefault="00973A79" w:rsidP="003D6450">
      <w:pPr>
        <w:pStyle w:val="ListParagraph"/>
        <w:numPr>
          <w:ilvl w:val="0"/>
          <w:numId w:val="3"/>
        </w:numPr>
        <w:ind w:left="584" w:hanging="357"/>
        <w:jc w:val="both"/>
        <w:rPr>
          <w:rStyle w:val="1-Char"/>
        </w:rPr>
      </w:pPr>
      <w:r w:rsidRPr="00F50084">
        <w:rPr>
          <w:rStyle w:val="1-Char"/>
          <w:rtl/>
        </w:rPr>
        <w:t>هر جامعه‌ای برای</w:t>
      </w:r>
      <w:r w:rsidRPr="00F50084">
        <w:rPr>
          <w:rStyle w:val="1-Char"/>
          <w:rFonts w:hint="cs"/>
          <w:rtl/>
        </w:rPr>
        <w:t xml:space="preserve"> برقراری</w:t>
      </w:r>
      <w:r w:rsidRPr="00F50084">
        <w:rPr>
          <w:rStyle w:val="1-Char"/>
          <w:rtl/>
        </w:rPr>
        <w:t xml:space="preserve"> استقرار و ثبات</w:t>
      </w:r>
      <w:r w:rsidRPr="00F50084">
        <w:rPr>
          <w:rStyle w:val="1-Char"/>
          <w:rFonts w:hint="cs"/>
          <w:rtl/>
        </w:rPr>
        <w:t>،</w:t>
      </w:r>
      <w:r w:rsidRPr="00F50084">
        <w:rPr>
          <w:rStyle w:val="1-Char"/>
          <w:rtl/>
        </w:rPr>
        <w:t xml:space="preserve"> نیاز به برخی ضوابط و قوانین اخلاقی دارد که ضایع شدن آن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 xml:space="preserve">ها باعث پاره شدن نخی می‌گردد که افراد جامعه را بهم </w:t>
      </w:r>
      <w:r w:rsidRPr="00F50084">
        <w:rPr>
          <w:rStyle w:val="1-Char"/>
          <w:rFonts w:hint="cs"/>
          <w:rtl/>
        </w:rPr>
        <w:t>پیوند داده است.</w:t>
      </w:r>
      <w:r w:rsidRPr="00F50084">
        <w:rPr>
          <w:rStyle w:val="1-Char"/>
          <w:rtl/>
        </w:rPr>
        <w:t xml:space="preserve"> قرآن مجموعه‌ای از قواعد و اصول اخلاقی را در این زمینه وضع کرده که هر فطرت و سرشت پاکی در مقابل آن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ها به پاس احترام خواهد ایستاد.</w:t>
      </w:r>
    </w:p>
    <w:p w:rsidR="003D6450" w:rsidRDefault="00973A79" w:rsidP="003D6450">
      <w:pPr>
        <w:pStyle w:val="ListParagraph"/>
        <w:numPr>
          <w:ilvl w:val="0"/>
          <w:numId w:val="3"/>
        </w:numPr>
        <w:ind w:left="584" w:hanging="357"/>
        <w:jc w:val="both"/>
        <w:rPr>
          <w:rStyle w:val="1-Char"/>
        </w:rPr>
      </w:pPr>
      <w:r w:rsidRPr="00F50084">
        <w:rPr>
          <w:rStyle w:val="1-Char"/>
          <w:rtl/>
        </w:rPr>
        <w:t>اسلام</w:t>
      </w:r>
      <w:r w:rsidR="00F804E2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به واسطه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 xml:space="preserve">ی نظام اخلاقی خویش، </w:t>
      </w:r>
      <w:r w:rsidRPr="00F50084">
        <w:rPr>
          <w:rStyle w:val="1-Char"/>
          <w:rtl/>
        </w:rPr>
        <w:t>در پی پایه‌ریزی جامعه‌ای پارسا و با تقوا است که حرکات و سکنات آن برای رسیدن به اوج ارزش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های اخلاقی و مثال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گرایی است. جامعه‌ای که بشریت می‌تواند با دیدن آن</w:t>
      </w:r>
      <w:r w:rsidRPr="00F50084">
        <w:rPr>
          <w:rStyle w:val="1-Char"/>
          <w:rFonts w:hint="cs"/>
          <w:rtl/>
        </w:rPr>
        <w:t>،</w:t>
      </w:r>
      <w:r w:rsidRPr="00F50084">
        <w:rPr>
          <w:rStyle w:val="1-Char"/>
          <w:rtl/>
        </w:rPr>
        <w:t xml:space="preserve"> پروردگار و خالق خود را بشناسد.</w:t>
      </w:r>
    </w:p>
    <w:p w:rsidR="003D6450" w:rsidRDefault="00973A79" w:rsidP="003D6450">
      <w:pPr>
        <w:pStyle w:val="ListParagraph"/>
        <w:numPr>
          <w:ilvl w:val="0"/>
          <w:numId w:val="3"/>
        </w:numPr>
        <w:ind w:left="584" w:hanging="357"/>
        <w:jc w:val="both"/>
        <w:rPr>
          <w:rStyle w:val="1-Char"/>
        </w:rPr>
      </w:pPr>
      <w:r w:rsidRPr="00F50084">
        <w:rPr>
          <w:rStyle w:val="1-Char"/>
          <w:rFonts w:hint="cs"/>
          <w:rtl/>
        </w:rPr>
        <w:t xml:space="preserve"> </w:t>
      </w:r>
      <w:r w:rsidRPr="00F50084">
        <w:rPr>
          <w:rStyle w:val="1-Char"/>
          <w:rtl/>
        </w:rPr>
        <w:t>ارزش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tl/>
        </w:rPr>
        <w:t>های اخلاقی حد نصابی دارند که کمتر از آن از دیدگاه اسلام قابل پذیرش نیست</w:t>
      </w:r>
      <w:r w:rsidRPr="00F50084">
        <w:rPr>
          <w:rStyle w:val="1-Char"/>
          <w:rFonts w:hint="cs"/>
          <w:rtl/>
        </w:rPr>
        <w:t>؛</w:t>
      </w:r>
      <w:r w:rsidRPr="00F50084">
        <w:rPr>
          <w:rStyle w:val="1-Char"/>
          <w:rtl/>
        </w:rPr>
        <w:t xml:space="preserve"> یعنی افعالی که حقیقتاً تأثیر تام در کمال انسان دارند، افعالی هستند که دارای این شرایط باشند؛ باید از ایمان به خدا و ایمان به روز قیامت سرچشمه بگیرند و در چارچوب تکالیف شرعی انجام گیرند.</w:t>
      </w:r>
    </w:p>
    <w:p w:rsidR="003D6450" w:rsidRDefault="00973A79" w:rsidP="003D6450">
      <w:pPr>
        <w:pStyle w:val="ListParagraph"/>
        <w:numPr>
          <w:ilvl w:val="0"/>
          <w:numId w:val="3"/>
        </w:numPr>
        <w:ind w:left="584" w:hanging="357"/>
        <w:jc w:val="both"/>
        <w:rPr>
          <w:rStyle w:val="1-Char"/>
        </w:rPr>
      </w:pPr>
      <w:r w:rsidRPr="00F50084">
        <w:rPr>
          <w:rStyle w:val="1-Char"/>
          <w:rFonts w:hint="cs"/>
          <w:rtl/>
        </w:rPr>
        <w:t>نظام اخلاقی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اسلام تمامی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عرصه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های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حیات انسان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را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در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گیرد</w:t>
      </w:r>
      <w:r w:rsidRPr="00F50084">
        <w:rPr>
          <w:rStyle w:val="1-Char"/>
          <w:rtl/>
        </w:rPr>
        <w:t xml:space="preserve">. </w:t>
      </w:r>
      <w:r w:rsidRPr="00F50084">
        <w:rPr>
          <w:rStyle w:val="1-Char"/>
          <w:rFonts w:hint="cs"/>
          <w:rtl/>
        </w:rPr>
        <w:t>برخی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از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ادیان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جهان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نظام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اخلاقی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خود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را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به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تنظیم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بخشی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از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روابط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انسان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محدود</w:t>
      </w:r>
      <w:r w:rsidRPr="00F50084">
        <w:rPr>
          <w:rStyle w:val="1-Char"/>
          <w:rtl/>
        </w:rPr>
        <w:t xml:space="preserve"> 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رده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اند.</w:t>
      </w:r>
      <w:r w:rsidR="00F804E2">
        <w:rPr>
          <w:rStyle w:val="1-Char"/>
          <w:rFonts w:hint="cs"/>
          <w:rtl/>
        </w:rPr>
        <w:t xml:space="preserve"> </w:t>
      </w:r>
      <w:r w:rsidRPr="00F50084">
        <w:rPr>
          <w:rStyle w:val="1-Char"/>
          <w:rFonts w:hint="cs"/>
          <w:rtl/>
        </w:rPr>
        <w:t>این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ویژگی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ت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لیف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اخلاقی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افراد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را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در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عرصه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های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دیگر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نامعلوم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گذارد</w:t>
      </w:r>
      <w:r w:rsidRPr="00F50084">
        <w:rPr>
          <w:rStyle w:val="1-Char"/>
          <w:rtl/>
        </w:rPr>
        <w:t xml:space="preserve">. </w:t>
      </w:r>
      <w:r w:rsidRPr="00F50084">
        <w:rPr>
          <w:rStyle w:val="1-Char"/>
          <w:rFonts w:hint="cs"/>
          <w:rtl/>
        </w:rPr>
        <w:t>در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حالی</w:t>
      </w:r>
      <w:r w:rsidRPr="00F50084">
        <w:rPr>
          <w:rStyle w:val="1-Char"/>
          <w:rtl/>
        </w:rPr>
        <w:t xml:space="preserve"> </w:t>
      </w:r>
      <w:r w:rsidR="0065363E">
        <w:rPr>
          <w:rStyle w:val="1-Char"/>
          <w:rFonts w:hint="cs"/>
          <w:rtl/>
        </w:rPr>
        <w:t>ک</w:t>
      </w:r>
      <w:r w:rsidRPr="00F50084">
        <w:rPr>
          <w:rStyle w:val="1-Char"/>
          <w:rFonts w:hint="cs"/>
          <w:rtl/>
        </w:rPr>
        <w:t>ه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اسلام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به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همه</w:t>
      </w:r>
      <w:r w:rsidR="00D5028B">
        <w:rPr>
          <w:rStyle w:val="1-Char"/>
          <w:rtl/>
        </w:rPr>
        <w:t>‌</w:t>
      </w:r>
      <w:r w:rsidRPr="00F50084">
        <w:rPr>
          <w:rStyle w:val="1-Char"/>
          <w:rFonts w:hint="cs"/>
          <w:rtl/>
        </w:rPr>
        <w:t>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ابعاد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وجودی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انسان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توجه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دارد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و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تمامی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روابط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انسان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را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تحت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پوشش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هدایت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اخلاقی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خود</w:t>
      </w:r>
      <w:r w:rsidRPr="00F50084">
        <w:rPr>
          <w:rStyle w:val="1-Char"/>
          <w:rtl/>
        </w:rPr>
        <w:t xml:space="preserve"> </w:t>
      </w:r>
      <w:r w:rsidRPr="00F50084">
        <w:rPr>
          <w:rStyle w:val="1-Char"/>
          <w:rFonts w:hint="cs"/>
          <w:rtl/>
        </w:rPr>
        <w:t>می</w:t>
      </w:r>
      <w:r w:rsidR="00D5028B">
        <w:rPr>
          <w:rStyle w:val="1-Char"/>
          <w:rFonts w:hint="cs"/>
          <w:rtl/>
        </w:rPr>
        <w:t>‌</w:t>
      </w:r>
      <w:r w:rsidRPr="00F50084">
        <w:rPr>
          <w:rStyle w:val="1-Char"/>
          <w:rFonts w:hint="cs"/>
          <w:rtl/>
        </w:rPr>
        <w:t>گیرد</w:t>
      </w:r>
      <w:r w:rsidRPr="00F50084">
        <w:rPr>
          <w:rStyle w:val="1-Char"/>
          <w:rtl/>
        </w:rPr>
        <w:t>.</w:t>
      </w:r>
    </w:p>
    <w:p w:rsidR="00973A79" w:rsidRDefault="003D6450" w:rsidP="003D6450">
      <w:pPr>
        <w:pStyle w:val="ListParagraph"/>
        <w:numPr>
          <w:ilvl w:val="0"/>
          <w:numId w:val="3"/>
        </w:numPr>
        <w:ind w:left="584" w:hanging="357"/>
        <w:jc w:val="both"/>
        <w:rPr>
          <w:rStyle w:val="1-Char"/>
        </w:rPr>
      </w:pPr>
      <w:r w:rsidRPr="00F50084">
        <w:rPr>
          <w:rStyle w:val="1-Char"/>
          <w:rFonts w:hint="cs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اخلاق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اسلامی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به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جهت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آن</w:t>
      </w:r>
      <w:r w:rsidR="00973A79" w:rsidRPr="00F50084">
        <w:rPr>
          <w:rStyle w:val="1-Char"/>
          <w:rtl/>
        </w:rPr>
        <w:t xml:space="preserve"> </w:t>
      </w:r>
      <w:r w:rsidR="0065363E">
        <w:rPr>
          <w:rStyle w:val="1-Char"/>
          <w:rFonts w:hint="cs"/>
          <w:rtl/>
        </w:rPr>
        <w:t>ک</w:t>
      </w:r>
      <w:r w:rsidR="00973A79" w:rsidRPr="00F50084">
        <w:rPr>
          <w:rStyle w:val="1-Char"/>
          <w:rFonts w:hint="cs"/>
          <w:rtl/>
        </w:rPr>
        <w:t>ه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معطوف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به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نیازهای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اخلاقی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انسانی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است،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جنبه</w:t>
      </w:r>
      <w:r w:rsidR="00D5028B">
        <w:rPr>
          <w:rStyle w:val="1-Char"/>
          <w:rtl/>
        </w:rPr>
        <w:t>‌</w:t>
      </w:r>
      <w:r w:rsidR="00973A79" w:rsidRPr="00F50084">
        <w:rPr>
          <w:rStyle w:val="1-Char"/>
          <w:rFonts w:hint="cs"/>
          <w:rtl/>
        </w:rPr>
        <w:t>ی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ثابت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و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پاینده</w:t>
      </w:r>
      <w:r w:rsidR="00D5028B">
        <w:rPr>
          <w:rStyle w:val="1-Char"/>
          <w:rFonts w:hint="cs"/>
          <w:rtl/>
        </w:rPr>
        <w:t>‌</w:t>
      </w:r>
      <w:r w:rsidR="00973A79" w:rsidRPr="00F50084">
        <w:rPr>
          <w:rStyle w:val="1-Char"/>
          <w:rFonts w:hint="cs"/>
          <w:rtl/>
        </w:rPr>
        <w:t>ای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را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در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خود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دارد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و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در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طی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زمانی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طولانی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توسط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بزرگان و علمای متعهد و متخصص دین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با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شرایط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متفاوت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اجتماعی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و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تاریخی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تطبیق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شده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است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وجه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انعطاف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پذیر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ظواهر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و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مظاهر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آن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نیز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شناسایی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شده، بنابراین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بی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آن</w:t>
      </w:r>
      <w:r w:rsidR="00D5028B">
        <w:rPr>
          <w:rStyle w:val="1-Char"/>
          <w:rFonts w:hint="cs"/>
          <w:rtl/>
        </w:rPr>
        <w:t>‌</w:t>
      </w:r>
      <w:r w:rsidR="0065363E">
        <w:rPr>
          <w:rStyle w:val="1-Char"/>
          <w:rFonts w:hint="cs"/>
          <w:rtl/>
        </w:rPr>
        <w:t>ک</w:t>
      </w:r>
      <w:r w:rsidR="00973A79" w:rsidRPr="00F50084">
        <w:rPr>
          <w:rStyle w:val="1-Char"/>
          <w:rFonts w:hint="cs"/>
          <w:rtl/>
        </w:rPr>
        <w:t>ه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به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ورطه</w:t>
      </w:r>
      <w:r w:rsidR="00D5028B">
        <w:rPr>
          <w:rStyle w:val="1-Char"/>
          <w:rtl/>
        </w:rPr>
        <w:t>‌</w:t>
      </w:r>
      <w:r w:rsidR="00973A79" w:rsidRPr="00F50084">
        <w:rPr>
          <w:rStyle w:val="1-Char"/>
          <w:rFonts w:hint="cs"/>
          <w:rtl/>
        </w:rPr>
        <w:t>ی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نسبیت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مبتلا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شود،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می</w:t>
      </w:r>
      <w:r w:rsidR="00D5028B">
        <w:rPr>
          <w:rStyle w:val="1-Char"/>
          <w:rFonts w:hint="cs"/>
          <w:rtl/>
        </w:rPr>
        <w:t>‌</w:t>
      </w:r>
      <w:r w:rsidR="00973A79" w:rsidRPr="00F50084">
        <w:rPr>
          <w:rStyle w:val="1-Char"/>
          <w:rFonts w:hint="cs"/>
          <w:rtl/>
        </w:rPr>
        <w:t>تواند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پاسخگوی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انسان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در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همه</w:t>
      </w:r>
      <w:r w:rsidR="00D5028B">
        <w:rPr>
          <w:rStyle w:val="1-Char"/>
          <w:rtl/>
        </w:rPr>
        <w:t>‌</w:t>
      </w:r>
      <w:r w:rsidR="00973A79" w:rsidRPr="00F50084">
        <w:rPr>
          <w:rStyle w:val="1-Char"/>
          <w:rFonts w:hint="cs"/>
          <w:rtl/>
        </w:rPr>
        <w:t>ی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زمان</w:t>
      </w:r>
      <w:r w:rsidR="00D5028B">
        <w:rPr>
          <w:rStyle w:val="1-Char"/>
          <w:rFonts w:hint="cs"/>
          <w:rtl/>
        </w:rPr>
        <w:t>‌</w:t>
      </w:r>
      <w:r w:rsidR="00973A79" w:rsidRPr="00F50084">
        <w:rPr>
          <w:rStyle w:val="1-Char"/>
          <w:rFonts w:hint="cs"/>
          <w:rtl/>
        </w:rPr>
        <w:t>ها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و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جوامع</w:t>
      </w:r>
      <w:r w:rsidR="00973A79" w:rsidRPr="00F50084">
        <w:rPr>
          <w:rStyle w:val="1-Char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>باشد</w:t>
      </w:r>
      <w:r w:rsidR="00973A79" w:rsidRPr="00F50084">
        <w:rPr>
          <w:rStyle w:val="1-Char"/>
          <w:rtl/>
        </w:rPr>
        <w:t>.</w:t>
      </w:r>
    </w:p>
    <w:p w:rsidR="0070496C" w:rsidRPr="003D6450" w:rsidRDefault="0070496C" w:rsidP="003D6450">
      <w:pPr>
        <w:pStyle w:val="1-"/>
        <w:ind w:firstLine="0"/>
        <w:rPr>
          <w:rtl/>
        </w:rPr>
        <w:sectPr w:rsidR="0070496C" w:rsidRPr="003D6450" w:rsidSect="003D6450">
          <w:headerReference w:type="default" r:id="rId21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973A79" w:rsidRPr="00876421" w:rsidRDefault="00973A79" w:rsidP="00C65053">
      <w:pPr>
        <w:pStyle w:val="a"/>
        <w:rPr>
          <w:rtl/>
        </w:rPr>
      </w:pPr>
      <w:bookmarkStart w:id="43" w:name="_Toc341788002"/>
      <w:bookmarkStart w:id="44" w:name="_Toc449281158"/>
      <w:r w:rsidRPr="00876421">
        <w:rPr>
          <w:rFonts w:hint="cs"/>
          <w:rtl/>
        </w:rPr>
        <w:t>فهرست منابع</w:t>
      </w:r>
      <w:bookmarkEnd w:id="43"/>
      <w:bookmarkEnd w:id="44"/>
    </w:p>
    <w:p w:rsidR="00973A79" w:rsidRPr="00F50084" w:rsidRDefault="00973A79" w:rsidP="0065363E">
      <w:pPr>
        <w:pStyle w:val="ListParagraph"/>
        <w:numPr>
          <w:ilvl w:val="0"/>
          <w:numId w:val="5"/>
        </w:numPr>
        <w:ind w:left="641" w:hanging="357"/>
        <w:jc w:val="both"/>
        <w:rPr>
          <w:rStyle w:val="1-Char"/>
        </w:rPr>
      </w:pPr>
      <w:r w:rsidRPr="00F50084">
        <w:rPr>
          <w:rStyle w:val="1-Char"/>
          <w:rFonts w:hint="cs"/>
          <w:rtl/>
        </w:rPr>
        <w:t>قران کریم.</w:t>
      </w:r>
    </w:p>
    <w:p w:rsidR="00973A79" w:rsidRPr="00F50084" w:rsidRDefault="00973A79" w:rsidP="0070496C">
      <w:pPr>
        <w:pStyle w:val="StyleComplexBLotus12ptJustifiedFirstline05cmCharCharCharCharCharCharCharCharCharCharChar"/>
        <w:numPr>
          <w:ilvl w:val="0"/>
          <w:numId w:val="5"/>
        </w:numPr>
        <w:spacing w:line="240" w:lineRule="auto"/>
        <w:ind w:left="641" w:hanging="357"/>
        <w:rPr>
          <w:rStyle w:val="1-Char"/>
        </w:rPr>
      </w:pPr>
      <w:r w:rsidRPr="0070496C">
        <w:rPr>
          <w:rStyle w:val="1-Char"/>
          <w:rFonts w:hint="cs"/>
          <w:rtl/>
        </w:rPr>
        <w:t>الترمذی، أبی عیسی</w:t>
      </w:r>
      <w:r w:rsidRPr="00F50084">
        <w:rPr>
          <w:rStyle w:val="1-Char"/>
          <w:rFonts w:hint="cs"/>
          <w:rtl/>
        </w:rPr>
        <w:t>، سنن الترمذی، بیروت، دارالفکر، 1983م.</w:t>
      </w:r>
      <w:r w:rsidR="00F804E2">
        <w:rPr>
          <w:rStyle w:val="1-Char"/>
          <w:rFonts w:hint="cs"/>
          <w:rtl/>
        </w:rPr>
        <w:t xml:space="preserve"> </w:t>
      </w:r>
    </w:p>
    <w:p w:rsidR="00973A79" w:rsidRPr="00F50084" w:rsidRDefault="00973A79" w:rsidP="0070496C">
      <w:pPr>
        <w:pStyle w:val="ListParagraph"/>
        <w:numPr>
          <w:ilvl w:val="0"/>
          <w:numId w:val="5"/>
        </w:numPr>
        <w:ind w:left="641" w:hanging="357"/>
        <w:jc w:val="both"/>
        <w:rPr>
          <w:rStyle w:val="1-Char"/>
        </w:rPr>
      </w:pPr>
      <w:r w:rsidRPr="00F50084">
        <w:rPr>
          <w:rStyle w:val="1-Char"/>
          <w:rFonts w:hint="cs"/>
          <w:rtl/>
        </w:rPr>
        <w:t>الشرباصی احمد، دایر</w:t>
      </w:r>
      <w:r w:rsidR="00D05D31">
        <w:rPr>
          <w:rStyle w:val="1-Char"/>
          <w:rFonts w:hint="cs"/>
          <w:rtl/>
        </w:rPr>
        <w:t>ة</w:t>
      </w:r>
      <w:r w:rsidRPr="00F50084">
        <w:rPr>
          <w:rStyle w:val="1-Char"/>
          <w:rFonts w:hint="cs"/>
          <w:rtl/>
        </w:rPr>
        <w:t xml:space="preserve"> المعارف اخلاق قرآنی، محمد بهاء الدین حسینی، سنندج، انتشارات تازه نگاه، چاپ اول، 1379هـ .ش</w:t>
      </w:r>
    </w:p>
    <w:p w:rsidR="00973A79" w:rsidRPr="00F50084" w:rsidRDefault="00973A79" w:rsidP="0070496C">
      <w:pPr>
        <w:pStyle w:val="ListParagraph"/>
        <w:numPr>
          <w:ilvl w:val="0"/>
          <w:numId w:val="5"/>
        </w:numPr>
        <w:ind w:left="641" w:hanging="357"/>
        <w:jc w:val="both"/>
        <w:rPr>
          <w:rStyle w:val="1-Char"/>
        </w:rPr>
      </w:pPr>
      <w:r w:rsidRPr="00F50084">
        <w:rPr>
          <w:rStyle w:val="1-Char"/>
          <w:rFonts w:hint="cs"/>
          <w:rtl/>
        </w:rPr>
        <w:t>الغزالی مصری محمد، خلق المسلم، دکتر محمود ابراهیمی، تهران، نشر احسان، چاپ اول، 1378 هـ .ش</w:t>
      </w:r>
    </w:p>
    <w:p w:rsidR="00973A79" w:rsidRPr="00F50084" w:rsidRDefault="00973A79" w:rsidP="0070496C">
      <w:pPr>
        <w:pStyle w:val="ListParagraph"/>
        <w:numPr>
          <w:ilvl w:val="0"/>
          <w:numId w:val="5"/>
        </w:numPr>
        <w:ind w:left="641" w:hanging="357"/>
        <w:jc w:val="both"/>
        <w:rPr>
          <w:rStyle w:val="1-Char"/>
          <w:rtl/>
        </w:rPr>
      </w:pPr>
      <w:r w:rsidRPr="00F50084">
        <w:rPr>
          <w:rStyle w:val="1-Char"/>
          <w:rFonts w:hint="cs"/>
          <w:rtl/>
        </w:rPr>
        <w:t>القرضاوی یوسف، الخصائص العام</w:t>
      </w:r>
      <w:r w:rsidR="00D05D31">
        <w:rPr>
          <w:rStyle w:val="1-Char"/>
          <w:rFonts w:hint="cs"/>
          <w:rtl/>
        </w:rPr>
        <w:t>ة</w:t>
      </w:r>
      <w:r w:rsidRPr="00F50084">
        <w:rPr>
          <w:rStyle w:val="1-Char"/>
          <w:rFonts w:hint="cs"/>
          <w:rtl/>
        </w:rPr>
        <w:t xml:space="preserve"> للإسلام، بیروت، مؤسس</w:t>
      </w:r>
      <w:r w:rsidR="00D05D31">
        <w:rPr>
          <w:rStyle w:val="1-Char"/>
          <w:rFonts w:hint="cs"/>
          <w:rtl/>
        </w:rPr>
        <w:t>ة</w:t>
      </w:r>
      <w:r w:rsidRPr="00F50084">
        <w:rPr>
          <w:rStyle w:val="1-Char"/>
          <w:rFonts w:hint="cs"/>
          <w:rtl/>
        </w:rPr>
        <w:t xml:space="preserve"> الرسال</w:t>
      </w:r>
      <w:r w:rsidR="00D05D31">
        <w:rPr>
          <w:rStyle w:val="1-Char"/>
          <w:rFonts w:hint="cs"/>
          <w:rtl/>
        </w:rPr>
        <w:t>ة</w:t>
      </w:r>
      <w:r w:rsidRPr="00F50084">
        <w:rPr>
          <w:rStyle w:val="1-Char"/>
          <w:rFonts w:hint="cs"/>
          <w:rtl/>
        </w:rPr>
        <w:t>، الطبع</w:t>
      </w:r>
      <w:r w:rsidR="0070496C">
        <w:rPr>
          <w:rStyle w:val="1-Char"/>
          <w:rFonts w:hint="cs"/>
          <w:rtl/>
        </w:rPr>
        <w:t>ة</w:t>
      </w:r>
      <w:r w:rsidRPr="00F50084">
        <w:rPr>
          <w:rStyle w:val="1-Char"/>
          <w:rFonts w:hint="cs"/>
          <w:rtl/>
        </w:rPr>
        <w:t xml:space="preserve"> الرابع</w:t>
      </w:r>
      <w:r w:rsidR="00D05D31">
        <w:rPr>
          <w:rStyle w:val="1-Char"/>
          <w:rFonts w:hint="cs"/>
          <w:rtl/>
        </w:rPr>
        <w:t>ة</w:t>
      </w:r>
      <w:r w:rsidRPr="00F50084">
        <w:rPr>
          <w:rStyle w:val="1-Char"/>
          <w:rFonts w:hint="cs"/>
          <w:rtl/>
        </w:rPr>
        <w:t>،</w:t>
      </w:r>
      <w:r w:rsidR="0070496C">
        <w:rPr>
          <w:rStyle w:val="1-Char"/>
          <w:rFonts w:hint="cs"/>
          <w:rtl/>
        </w:rPr>
        <w:t xml:space="preserve"> 1409هـ. .ق - 1989م.</w:t>
      </w:r>
    </w:p>
    <w:p w:rsidR="00973A79" w:rsidRPr="00F50084" w:rsidRDefault="00973A79" w:rsidP="0070496C">
      <w:pPr>
        <w:pStyle w:val="ListParagraph"/>
        <w:numPr>
          <w:ilvl w:val="0"/>
          <w:numId w:val="5"/>
        </w:numPr>
        <w:ind w:left="641" w:hanging="357"/>
        <w:jc w:val="both"/>
        <w:rPr>
          <w:rStyle w:val="1-Char"/>
        </w:rPr>
      </w:pPr>
      <w:r w:rsidRPr="00F50084">
        <w:rPr>
          <w:rStyle w:val="1-Char"/>
          <w:rFonts w:hint="cs"/>
          <w:rtl/>
        </w:rPr>
        <w:t xml:space="preserve">خرم دل مصطفی، تفسیر نور، تهران، نشر احسان، 1371هـ .ش </w:t>
      </w:r>
    </w:p>
    <w:p w:rsidR="00973A79" w:rsidRPr="00F50084" w:rsidRDefault="00973A79" w:rsidP="0070496C">
      <w:pPr>
        <w:pStyle w:val="ListParagraph"/>
        <w:numPr>
          <w:ilvl w:val="0"/>
          <w:numId w:val="5"/>
        </w:numPr>
        <w:ind w:left="641" w:hanging="357"/>
        <w:jc w:val="both"/>
        <w:rPr>
          <w:rStyle w:val="1-Char"/>
        </w:rPr>
      </w:pPr>
      <w:r w:rsidRPr="00F50084">
        <w:rPr>
          <w:rStyle w:val="1-Char"/>
          <w:rFonts w:hint="cs"/>
          <w:rtl/>
        </w:rPr>
        <w:t>زیدان عبدالکریم، اصول الدعو</w:t>
      </w:r>
      <w:r w:rsidR="00D05D31">
        <w:rPr>
          <w:rStyle w:val="1-Char"/>
          <w:rFonts w:hint="cs"/>
          <w:rtl/>
        </w:rPr>
        <w:t>ة</w:t>
      </w:r>
      <w:r w:rsidRPr="00F50084">
        <w:rPr>
          <w:rStyle w:val="1-Char"/>
          <w:rFonts w:hint="cs"/>
          <w:rtl/>
        </w:rPr>
        <w:t xml:space="preserve">، بغداد، بی نا، 1975م </w:t>
      </w:r>
    </w:p>
    <w:p w:rsidR="00973A79" w:rsidRPr="00F50084" w:rsidRDefault="00973A79" w:rsidP="0070496C">
      <w:pPr>
        <w:pStyle w:val="ListParagraph"/>
        <w:numPr>
          <w:ilvl w:val="0"/>
          <w:numId w:val="5"/>
        </w:numPr>
        <w:ind w:left="641" w:hanging="357"/>
        <w:jc w:val="both"/>
        <w:rPr>
          <w:rStyle w:val="1-Char"/>
        </w:rPr>
      </w:pPr>
      <w:r w:rsidRPr="00F50084">
        <w:rPr>
          <w:rStyle w:val="1-Char"/>
          <w:rtl/>
        </w:rPr>
        <w:t>شریفی،</w:t>
      </w:r>
      <w:r w:rsidRPr="00F50084">
        <w:rPr>
          <w:rStyle w:val="1-Char"/>
          <w:rFonts w:hint="cs"/>
          <w:rtl/>
        </w:rPr>
        <w:t xml:space="preserve"> </w:t>
      </w:r>
      <w:r w:rsidRPr="00F50084">
        <w:rPr>
          <w:rStyle w:val="1-Char"/>
          <w:rtl/>
        </w:rPr>
        <w:t>احمد حسین، نقد و بررسی مکاتب اخلاقی، قم</w:t>
      </w:r>
      <w:r w:rsidRPr="00F50084">
        <w:rPr>
          <w:rStyle w:val="1-Char"/>
          <w:rFonts w:hint="cs"/>
          <w:rtl/>
        </w:rPr>
        <w:t xml:space="preserve">، </w:t>
      </w:r>
      <w:r w:rsidRPr="00F50084">
        <w:rPr>
          <w:rStyle w:val="1-Char"/>
          <w:rtl/>
        </w:rPr>
        <w:t>مؤسسه آموزشی و پرورشی امام خمینی، مرکز انتشارات،</w:t>
      </w:r>
      <w:r w:rsidRPr="00F50084">
        <w:rPr>
          <w:rStyle w:val="1-Char"/>
          <w:rFonts w:hint="cs"/>
          <w:rtl/>
        </w:rPr>
        <w:t xml:space="preserve"> 1384هـ .ش </w:t>
      </w:r>
    </w:p>
    <w:p w:rsidR="00973A79" w:rsidRPr="00F50084" w:rsidRDefault="00973A79" w:rsidP="0070496C">
      <w:pPr>
        <w:numPr>
          <w:ilvl w:val="0"/>
          <w:numId w:val="5"/>
        </w:numPr>
        <w:ind w:left="641" w:hanging="357"/>
        <w:jc w:val="both"/>
        <w:rPr>
          <w:rStyle w:val="1-Char"/>
        </w:rPr>
      </w:pPr>
      <w:r w:rsidRPr="00F50084">
        <w:rPr>
          <w:rStyle w:val="1-Char"/>
          <w:rFonts w:hint="cs"/>
          <w:rtl/>
        </w:rPr>
        <w:t xml:space="preserve">عبدالحلیم محمود، فقه الدعوه الی الله، دار الوفاء الطبعه الاولی 1410 هـ .ق- 1990م </w:t>
      </w:r>
    </w:p>
    <w:p w:rsidR="00973A79" w:rsidRPr="00F50084" w:rsidRDefault="00973A79" w:rsidP="0070496C">
      <w:pPr>
        <w:pStyle w:val="ListParagraph"/>
        <w:numPr>
          <w:ilvl w:val="0"/>
          <w:numId w:val="5"/>
        </w:numPr>
        <w:ind w:left="641" w:hanging="357"/>
        <w:jc w:val="both"/>
        <w:rPr>
          <w:rStyle w:val="1-Char"/>
        </w:rPr>
      </w:pPr>
      <w:r w:rsidRPr="00F50084">
        <w:rPr>
          <w:rStyle w:val="1-Char"/>
          <w:rFonts w:hint="cs"/>
          <w:rtl/>
        </w:rPr>
        <w:t xml:space="preserve">غزالی امام محمد، إحیاء علوم الدین، بیروت، دارالفکر، 1995م </w:t>
      </w:r>
    </w:p>
    <w:p w:rsidR="00973A79" w:rsidRPr="00F50084" w:rsidRDefault="00973A79" w:rsidP="0070496C">
      <w:pPr>
        <w:pStyle w:val="ListParagraph"/>
        <w:numPr>
          <w:ilvl w:val="0"/>
          <w:numId w:val="5"/>
        </w:numPr>
        <w:ind w:left="641" w:hanging="357"/>
        <w:jc w:val="both"/>
        <w:rPr>
          <w:rStyle w:val="1-Char"/>
        </w:rPr>
      </w:pPr>
      <w:r w:rsidRPr="00F50084">
        <w:rPr>
          <w:rStyle w:val="1-Char"/>
          <w:rFonts w:hint="cs"/>
          <w:rtl/>
        </w:rPr>
        <w:t xml:space="preserve">قطب محمد، مفاهیم بنیادی اسلام، لقمان محمد پور، تهران، نشر احسان، چاپ اول، 1379 هـ .ش </w:t>
      </w:r>
    </w:p>
    <w:p w:rsidR="00973A79" w:rsidRDefault="00F804E2" w:rsidP="0070496C">
      <w:pPr>
        <w:pStyle w:val="StyleComplexBLotus12ptJustifiedFirstline05cm"/>
        <w:numPr>
          <w:ilvl w:val="0"/>
          <w:numId w:val="5"/>
        </w:numPr>
        <w:spacing w:line="240" w:lineRule="auto"/>
        <w:ind w:left="641" w:hanging="357"/>
        <w:rPr>
          <w:rFonts w:ascii="Times New Roman" w:hAnsi="Times New Roman" w:cs="Traditional Arabic"/>
          <w:b/>
          <w:bCs/>
          <w:sz w:val="28"/>
          <w:szCs w:val="28"/>
          <w:rtl/>
          <w:lang w:bidi="fa-IR"/>
        </w:rPr>
      </w:pPr>
      <w:r>
        <w:rPr>
          <w:rStyle w:val="1-Char"/>
          <w:rFonts w:hint="cs"/>
          <w:rtl/>
        </w:rPr>
        <w:t xml:space="preserve"> </w:t>
      </w:r>
      <w:r w:rsidR="00973A79" w:rsidRPr="00F50084">
        <w:rPr>
          <w:rStyle w:val="1-Char"/>
          <w:rFonts w:hint="cs"/>
          <w:rtl/>
        </w:rPr>
        <w:t xml:space="preserve">مودودی ابوالأعلی، تئوری اخلاقی در اسلام، غلامرضا سعیدی، تهران، بینا، 1364هـ .ش </w:t>
      </w:r>
    </w:p>
    <w:sectPr w:rsidR="00973A79" w:rsidSect="0070496C"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7CD" w:rsidRDefault="00E527CD">
      <w:r>
        <w:separator/>
      </w:r>
    </w:p>
  </w:endnote>
  <w:endnote w:type="continuationSeparator" w:id="0">
    <w:p w:rsidR="00E527CD" w:rsidRDefault="00E5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imes New Roman Bold">
    <w:altName w:val="Times New Roman Bold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7CD" w:rsidRDefault="00E527CD" w:rsidP="00C35233">
      <w:pPr>
        <w:ind w:firstLine="0"/>
      </w:pPr>
      <w:r>
        <w:separator/>
      </w:r>
    </w:p>
  </w:footnote>
  <w:footnote w:type="continuationSeparator" w:id="0">
    <w:p w:rsidR="00E527CD" w:rsidRDefault="00E527CD" w:rsidP="00C35233">
      <w:pPr>
        <w:ind w:firstLine="0"/>
      </w:pPr>
      <w:r>
        <w:continuationSeparator/>
      </w:r>
    </w:p>
  </w:footnote>
  <w:footnote w:id="1">
    <w:p w:rsidR="00167B8E" w:rsidRPr="00C35233" w:rsidRDefault="00167B8E" w:rsidP="00A70589">
      <w:pPr>
        <w:pStyle w:val="5-"/>
        <w:rPr>
          <w:rtl/>
        </w:rPr>
      </w:pPr>
      <w:r w:rsidRPr="00C35233">
        <w:rPr>
          <w:rStyle w:val="FootnoteReference"/>
          <w:vertAlign w:val="baseline"/>
        </w:rPr>
        <w:footnoteRef/>
      </w:r>
      <w:r w:rsidRPr="00C35233">
        <w:t xml:space="preserve"> </w:t>
      </w:r>
      <w:r w:rsidRPr="00C35233">
        <w:rPr>
          <w:rFonts w:hint="cs"/>
          <w:rtl/>
        </w:rPr>
        <w:t>- زیدان عبدالکریم، 1975م، ص: 75.</w:t>
      </w:r>
    </w:p>
  </w:footnote>
  <w:footnote w:id="2">
    <w:p w:rsidR="00167B8E" w:rsidRPr="00C35233" w:rsidRDefault="00167B8E" w:rsidP="00A70589">
      <w:pPr>
        <w:pStyle w:val="5-"/>
        <w:rPr>
          <w:rtl/>
        </w:rPr>
      </w:pPr>
      <w:r w:rsidRPr="00C35233">
        <w:rPr>
          <w:rStyle w:val="FootnoteReference"/>
          <w:vertAlign w:val="baseline"/>
        </w:rPr>
        <w:footnoteRef/>
      </w:r>
      <w:r w:rsidRPr="00C35233">
        <w:t xml:space="preserve"> </w:t>
      </w:r>
      <w:r w:rsidRPr="00C35233">
        <w:rPr>
          <w:rFonts w:hint="cs"/>
          <w:rtl/>
        </w:rPr>
        <w:t>- عبدالحلیم محمود، 1990م، ص: 85.</w:t>
      </w:r>
    </w:p>
  </w:footnote>
  <w:footnote w:id="3">
    <w:p w:rsidR="00167B8E" w:rsidRPr="00C35233" w:rsidRDefault="00167B8E" w:rsidP="00A70589">
      <w:pPr>
        <w:pStyle w:val="5-"/>
        <w:rPr>
          <w:rtl/>
        </w:rPr>
      </w:pPr>
      <w:r w:rsidRPr="00C35233">
        <w:rPr>
          <w:rStyle w:val="FootnoteReference"/>
          <w:vertAlign w:val="baseline"/>
        </w:rPr>
        <w:footnoteRef/>
      </w:r>
      <w:r w:rsidRPr="00C35233">
        <w:t xml:space="preserve"> </w:t>
      </w:r>
      <w:r w:rsidRPr="00C35233">
        <w:rPr>
          <w:rFonts w:hint="cs"/>
          <w:rtl/>
        </w:rPr>
        <w:t>- الشرباصی مصری احمد، 1379، ص: 10.</w:t>
      </w:r>
    </w:p>
  </w:footnote>
  <w:footnote w:id="4">
    <w:p w:rsidR="00167B8E" w:rsidRPr="00C35233" w:rsidRDefault="00167B8E" w:rsidP="00A70589">
      <w:pPr>
        <w:pStyle w:val="5-"/>
        <w:rPr>
          <w:rtl/>
        </w:rPr>
      </w:pPr>
      <w:r w:rsidRPr="00C35233">
        <w:rPr>
          <w:rStyle w:val="FootnoteReference"/>
          <w:vertAlign w:val="baseline"/>
        </w:rPr>
        <w:footnoteRef/>
      </w:r>
      <w:r w:rsidRPr="00C35233">
        <w:t xml:space="preserve"> </w:t>
      </w:r>
      <w:r w:rsidRPr="00C35233">
        <w:rPr>
          <w:rFonts w:hint="cs"/>
          <w:rtl/>
        </w:rPr>
        <w:t>- الشرباصی مصری احمد، 1379، ص: 10.</w:t>
      </w:r>
    </w:p>
  </w:footnote>
  <w:footnote w:id="5">
    <w:p w:rsidR="00167B8E" w:rsidRPr="00C35233" w:rsidRDefault="00167B8E" w:rsidP="00A70589">
      <w:pPr>
        <w:pStyle w:val="5-"/>
        <w:rPr>
          <w:rtl/>
        </w:rPr>
      </w:pPr>
      <w:r w:rsidRPr="00C35233">
        <w:rPr>
          <w:rStyle w:val="FootnoteReference"/>
          <w:vertAlign w:val="baseline"/>
        </w:rPr>
        <w:footnoteRef/>
      </w:r>
      <w:r w:rsidRPr="00C35233">
        <w:t xml:space="preserve"> </w:t>
      </w:r>
      <w:r w:rsidRPr="00C35233">
        <w:rPr>
          <w:rFonts w:hint="cs"/>
          <w:rtl/>
        </w:rPr>
        <w:t>- به روایت ترمذی.</w:t>
      </w:r>
    </w:p>
  </w:footnote>
  <w:footnote w:id="6">
    <w:p w:rsidR="00167B8E" w:rsidRPr="00C35233" w:rsidRDefault="00167B8E" w:rsidP="00A70589">
      <w:pPr>
        <w:pStyle w:val="5-"/>
        <w:rPr>
          <w:rtl/>
        </w:rPr>
      </w:pPr>
      <w:r w:rsidRPr="00C35233">
        <w:rPr>
          <w:rStyle w:val="FootnoteReference"/>
          <w:vertAlign w:val="baseline"/>
        </w:rPr>
        <w:footnoteRef/>
      </w:r>
      <w:r w:rsidRPr="00C35233">
        <w:t xml:space="preserve"> </w:t>
      </w:r>
      <w:r w:rsidRPr="00C35233">
        <w:rPr>
          <w:rFonts w:hint="cs"/>
          <w:rtl/>
        </w:rPr>
        <w:t>- به روایت ترمذی.</w:t>
      </w:r>
    </w:p>
  </w:footnote>
  <w:footnote w:id="7">
    <w:p w:rsidR="00167B8E" w:rsidRPr="00C35233" w:rsidRDefault="00167B8E" w:rsidP="00A70589">
      <w:pPr>
        <w:pStyle w:val="5-"/>
        <w:rPr>
          <w:rtl/>
        </w:rPr>
      </w:pPr>
      <w:r w:rsidRPr="00C35233">
        <w:rPr>
          <w:rStyle w:val="FootnoteReference"/>
          <w:vertAlign w:val="baseline"/>
        </w:rPr>
        <w:footnoteRef/>
      </w:r>
      <w:r w:rsidRPr="00C35233">
        <w:t xml:space="preserve"> </w:t>
      </w:r>
      <w:r w:rsidRPr="00C35233">
        <w:rPr>
          <w:rFonts w:hint="cs"/>
          <w:rtl/>
        </w:rPr>
        <w:t>- الغزالی مصری، 1378، ص: 24.</w:t>
      </w:r>
    </w:p>
  </w:footnote>
  <w:footnote w:id="8">
    <w:p w:rsidR="00167B8E" w:rsidRPr="00C35233" w:rsidRDefault="00167B8E" w:rsidP="00A70589">
      <w:pPr>
        <w:pStyle w:val="5-"/>
        <w:rPr>
          <w:rtl/>
        </w:rPr>
      </w:pPr>
      <w:r w:rsidRPr="00C35233">
        <w:rPr>
          <w:rStyle w:val="FootnoteReference"/>
          <w:vertAlign w:val="baseline"/>
        </w:rPr>
        <w:footnoteRef/>
      </w:r>
      <w:r w:rsidRPr="00C35233">
        <w:t xml:space="preserve"> </w:t>
      </w:r>
      <w:r w:rsidRPr="00C35233">
        <w:rPr>
          <w:rFonts w:hint="cs"/>
          <w:rtl/>
        </w:rPr>
        <w:t>- الغزالی مصری محمد، 1378، ص: 16.</w:t>
      </w:r>
    </w:p>
  </w:footnote>
  <w:footnote w:id="9">
    <w:p w:rsidR="00167B8E" w:rsidRPr="00C35233" w:rsidRDefault="00167B8E" w:rsidP="00A70589">
      <w:pPr>
        <w:pStyle w:val="5-"/>
        <w:rPr>
          <w:rtl/>
        </w:rPr>
      </w:pPr>
      <w:r w:rsidRPr="00C35233">
        <w:rPr>
          <w:rStyle w:val="FootnoteReference"/>
          <w:vertAlign w:val="baseline"/>
        </w:rPr>
        <w:footnoteRef/>
      </w:r>
      <w:r w:rsidRPr="00C35233">
        <w:t xml:space="preserve"> </w:t>
      </w:r>
      <w:r w:rsidRPr="00C35233">
        <w:rPr>
          <w:rFonts w:hint="cs"/>
          <w:rtl/>
        </w:rPr>
        <w:t xml:space="preserve">- علامه البانی </w:t>
      </w:r>
      <w:r w:rsidRPr="00C35233">
        <w:rPr>
          <w:rFonts w:cs="CTraditional Arabic" w:hint="cs"/>
          <w:rtl/>
        </w:rPr>
        <w:t>/</w:t>
      </w:r>
      <w:r w:rsidRPr="00C35233">
        <w:rPr>
          <w:rFonts w:hint="cs"/>
          <w:rtl/>
        </w:rPr>
        <w:t xml:space="preserve"> گفته: این عبارت، حدیث نبوی نیست، حتی در بین احادیث جعلی و موضوع هم وارد نشده!. نگاه کنید به</w:t>
      </w:r>
      <w:r w:rsidR="00A70589" w:rsidRPr="00C35233">
        <w:rPr>
          <w:rFonts w:hint="cs"/>
          <w:rtl/>
        </w:rPr>
        <w:t>:</w:t>
      </w:r>
      <w:r w:rsidRPr="00C35233">
        <w:rPr>
          <w:rFonts w:hint="cs"/>
          <w:rtl/>
        </w:rPr>
        <w:t xml:space="preserve"> مقدمه کتاب "</w:t>
      </w:r>
      <w:r w:rsidRPr="00C35233">
        <w:rPr>
          <w:rFonts w:hint="eastAsia"/>
          <w:rtl/>
        </w:rPr>
        <w:t xml:space="preserve"> </w:t>
      </w:r>
      <w:r w:rsidRPr="00C35233">
        <w:rPr>
          <w:rFonts w:hint="cs"/>
          <w:rtl/>
        </w:rPr>
        <w:t>سل</w:t>
      </w:r>
      <w:r w:rsidRPr="00C35233">
        <w:rPr>
          <w:rFonts w:hint="eastAsia"/>
          <w:rtl/>
        </w:rPr>
        <w:t>سلة</w:t>
      </w:r>
      <w:r w:rsidRPr="00C35233">
        <w:rPr>
          <w:rtl/>
        </w:rPr>
        <w:t xml:space="preserve"> </w:t>
      </w:r>
      <w:r w:rsidRPr="00C35233">
        <w:rPr>
          <w:rFonts w:hint="eastAsia"/>
          <w:rtl/>
        </w:rPr>
        <w:t>الأحاد</w:t>
      </w:r>
      <w:r w:rsidR="00A70589" w:rsidRPr="00C35233">
        <w:rPr>
          <w:rFonts w:hint="eastAsia"/>
          <w:rtl/>
        </w:rPr>
        <w:t>ی</w:t>
      </w:r>
      <w:r w:rsidRPr="00C35233">
        <w:rPr>
          <w:rFonts w:hint="eastAsia"/>
          <w:rtl/>
        </w:rPr>
        <w:t>ث</w:t>
      </w:r>
      <w:r w:rsidRPr="00C35233">
        <w:rPr>
          <w:rtl/>
        </w:rPr>
        <w:t xml:space="preserve"> </w:t>
      </w:r>
      <w:r w:rsidRPr="00C35233">
        <w:rPr>
          <w:rFonts w:hint="eastAsia"/>
          <w:rtl/>
        </w:rPr>
        <w:t>الضع</w:t>
      </w:r>
      <w:r w:rsidR="00A70589" w:rsidRPr="00C35233">
        <w:rPr>
          <w:rFonts w:hint="eastAsia"/>
          <w:rtl/>
        </w:rPr>
        <w:t>ی</w:t>
      </w:r>
      <w:r w:rsidRPr="00C35233">
        <w:rPr>
          <w:rFonts w:hint="eastAsia"/>
          <w:rtl/>
        </w:rPr>
        <w:t>فة</w:t>
      </w:r>
      <w:r w:rsidRPr="00C35233">
        <w:rPr>
          <w:rtl/>
        </w:rPr>
        <w:t xml:space="preserve"> </w:t>
      </w:r>
      <w:r w:rsidRPr="00C35233">
        <w:rPr>
          <w:rFonts w:hint="cs"/>
          <w:rtl/>
        </w:rPr>
        <w:t>" (ج: 5، ص: 11). مصحح</w:t>
      </w:r>
    </w:p>
  </w:footnote>
  <w:footnote w:id="10">
    <w:p w:rsidR="00167B8E" w:rsidRPr="00C35233" w:rsidRDefault="00167B8E" w:rsidP="003D6450">
      <w:pPr>
        <w:pStyle w:val="5-"/>
        <w:rPr>
          <w:rtl/>
        </w:rPr>
      </w:pPr>
      <w:r w:rsidRPr="00C35233">
        <w:rPr>
          <w:rStyle w:val="FootnoteReference"/>
          <w:vertAlign w:val="baseline"/>
        </w:rPr>
        <w:footnoteRef/>
      </w:r>
      <w:r w:rsidRPr="00C35233">
        <w:t xml:space="preserve"> </w:t>
      </w:r>
      <w:r w:rsidRPr="00C35233">
        <w:rPr>
          <w:rFonts w:hint="cs"/>
          <w:rtl/>
        </w:rPr>
        <w:t>- البته نمی</w:t>
      </w:r>
      <w:r w:rsidR="00D5028B">
        <w:rPr>
          <w:rtl/>
        </w:rPr>
        <w:t>‌</w:t>
      </w:r>
      <w:r w:rsidRPr="00C35233">
        <w:rPr>
          <w:rFonts w:hint="cs"/>
          <w:rtl/>
        </w:rPr>
        <w:t>توان اسلام را تنها در اخلاق پسندیده حصر نمود، بلکه در وحله</w:t>
      </w:r>
      <w:r w:rsidR="00D5028B">
        <w:rPr>
          <w:rtl/>
        </w:rPr>
        <w:t>‌</w:t>
      </w:r>
      <w:r w:rsidRPr="00C35233">
        <w:rPr>
          <w:rFonts w:hint="cs"/>
          <w:rtl/>
        </w:rPr>
        <w:t>ی نخست ایمان آن</w:t>
      </w:r>
      <w:r w:rsidR="00D5028B">
        <w:rPr>
          <w:rtl/>
        </w:rPr>
        <w:t>‌</w:t>
      </w:r>
      <w:r w:rsidRPr="00C35233">
        <w:rPr>
          <w:rFonts w:hint="cs"/>
          <w:rtl/>
        </w:rPr>
        <w:t>گونه که خدا و رسولش می</w:t>
      </w:r>
      <w:r w:rsidR="00D5028B">
        <w:rPr>
          <w:rtl/>
        </w:rPr>
        <w:t>‌</w:t>
      </w:r>
      <w:r w:rsidRPr="00C35233">
        <w:rPr>
          <w:rFonts w:hint="cs"/>
          <w:rtl/>
        </w:rPr>
        <w:t>خواهند ضرورت دارد؛ بعد از آن اخلاق، برای همین است در جای جای قرآن عمل صالح بعد از ایمان ذکر شده، بعنوان مثال می</w:t>
      </w:r>
      <w:r w:rsidR="003D6450" w:rsidRPr="00C35233">
        <w:rPr>
          <w:rFonts w:hint="cs"/>
          <w:rtl/>
        </w:rPr>
        <w:t>‌</w:t>
      </w:r>
      <w:r w:rsidRPr="00C35233">
        <w:rPr>
          <w:rFonts w:hint="cs"/>
          <w:rtl/>
        </w:rPr>
        <w:t xml:space="preserve">فرماید: </w:t>
      </w:r>
      <w:r w:rsidRPr="00C35233">
        <w:rPr>
          <w:rFonts w:cs="Traditional Arabic"/>
          <w:color w:val="000000"/>
          <w:sz w:val="20"/>
          <w:shd w:val="clear" w:color="auto" w:fill="FFFFFF"/>
          <w:rtl/>
        </w:rPr>
        <w:t>﴿</w:t>
      </w:r>
      <w:r w:rsidRPr="00C35233">
        <w:rPr>
          <w:rFonts w:cs="KFGQPC Uthmanic Script HAFS"/>
          <w:color w:val="000000"/>
          <w:sz w:val="20"/>
          <w:shd w:val="clear" w:color="auto" w:fill="FFFFFF"/>
          <w:rtl/>
        </w:rPr>
        <w:t xml:space="preserve">وَبَشِّرِ </w:t>
      </w:r>
      <w:r w:rsidRPr="00C35233">
        <w:rPr>
          <w:rFonts w:cs="KFGQPC Uthmanic Script HAFS" w:hint="cs"/>
          <w:color w:val="000000"/>
          <w:sz w:val="20"/>
          <w:shd w:val="clear" w:color="auto" w:fill="FFFFFF"/>
          <w:rtl/>
        </w:rPr>
        <w:t>ٱ</w:t>
      </w:r>
      <w:r w:rsidRPr="00C35233">
        <w:rPr>
          <w:rFonts w:cs="KFGQPC Uthmanic Script HAFS" w:hint="eastAsia"/>
          <w:color w:val="000000"/>
          <w:sz w:val="20"/>
          <w:shd w:val="clear" w:color="auto" w:fill="FFFFFF"/>
          <w:rtl/>
        </w:rPr>
        <w:t>لَّذِينَ</w:t>
      </w:r>
      <w:r w:rsidRPr="00C35233">
        <w:rPr>
          <w:rFonts w:cs="KFGQPC Uthmanic Script HAFS"/>
          <w:color w:val="000000"/>
          <w:sz w:val="20"/>
          <w:shd w:val="clear" w:color="auto" w:fill="FFFFFF"/>
          <w:rtl/>
        </w:rPr>
        <w:t xml:space="preserve"> ءَامَنُواْ وَعَمِلُواْ </w:t>
      </w:r>
      <w:r w:rsidRPr="00C35233">
        <w:rPr>
          <w:rFonts w:cs="KFGQPC Uthmanic Script HAFS" w:hint="cs"/>
          <w:color w:val="000000"/>
          <w:sz w:val="20"/>
          <w:shd w:val="clear" w:color="auto" w:fill="FFFFFF"/>
          <w:rtl/>
        </w:rPr>
        <w:t>ٱ</w:t>
      </w:r>
      <w:r w:rsidRPr="00C35233">
        <w:rPr>
          <w:rFonts w:cs="KFGQPC Uthmanic Script HAFS" w:hint="eastAsia"/>
          <w:color w:val="000000"/>
          <w:sz w:val="20"/>
          <w:shd w:val="clear" w:color="auto" w:fill="FFFFFF"/>
          <w:rtl/>
        </w:rPr>
        <w:t>لصَّٰلِحَٰتِ</w:t>
      </w:r>
      <w:r w:rsidRPr="00C35233">
        <w:rPr>
          <w:rFonts w:cs="KFGQPC Uthmanic Script HAFS"/>
          <w:color w:val="000000"/>
          <w:sz w:val="20"/>
          <w:shd w:val="clear" w:color="auto" w:fill="FFFFFF"/>
          <w:rtl/>
        </w:rPr>
        <w:t xml:space="preserve"> أَنَّ لَهُمۡ جَنَّٰتٖ</w:t>
      </w:r>
      <w:r w:rsidRPr="00C35233">
        <w:rPr>
          <w:rFonts w:cs="Traditional Arabic"/>
          <w:color w:val="000000"/>
          <w:sz w:val="20"/>
          <w:shd w:val="clear" w:color="auto" w:fill="FFFFFF"/>
          <w:rtl/>
        </w:rPr>
        <w:t>﴾</w:t>
      </w:r>
      <w:r w:rsidRPr="00C35233">
        <w:rPr>
          <w:rFonts w:cs="Traditional Arabic" w:hint="cs"/>
          <w:color w:val="000000"/>
          <w:sz w:val="20"/>
          <w:shd w:val="clear" w:color="auto" w:fill="FFFFFF"/>
          <w:rtl/>
        </w:rPr>
        <w:t xml:space="preserve"> </w:t>
      </w:r>
      <w:r w:rsidRPr="00C35233">
        <w:rPr>
          <w:rStyle w:val="0-Char"/>
          <w:rFonts w:hint="cs"/>
          <w:rtl/>
        </w:rPr>
        <w:t>«ب</w:t>
      </w:r>
      <w:r w:rsidRPr="00C35233">
        <w:rPr>
          <w:rStyle w:val="0-Char"/>
          <w:rFonts w:hint="eastAsia"/>
          <w:rtl/>
        </w:rPr>
        <w:t>ه</w:t>
      </w:r>
      <w:r w:rsidRPr="00C35233">
        <w:rPr>
          <w:rStyle w:val="0-Char"/>
          <w:rtl/>
        </w:rPr>
        <w:t xml:space="preserve"> </w:t>
      </w:r>
      <w:r w:rsidRPr="00C35233">
        <w:rPr>
          <w:rStyle w:val="0-Char"/>
          <w:rFonts w:hint="eastAsia"/>
          <w:rtl/>
        </w:rPr>
        <w:t>کسانى</w:t>
      </w:r>
      <w:r w:rsidRPr="00C35233">
        <w:rPr>
          <w:rStyle w:val="0-Char"/>
          <w:rtl/>
        </w:rPr>
        <w:t xml:space="preserve"> </w:t>
      </w:r>
      <w:r w:rsidRPr="00C35233">
        <w:rPr>
          <w:rStyle w:val="0-Char"/>
          <w:rFonts w:hint="eastAsia"/>
          <w:rtl/>
        </w:rPr>
        <w:t>که</w:t>
      </w:r>
      <w:r w:rsidRPr="00C35233">
        <w:rPr>
          <w:rStyle w:val="0-Char"/>
          <w:rtl/>
        </w:rPr>
        <w:t xml:space="preserve"> </w:t>
      </w:r>
      <w:r w:rsidRPr="00C35233">
        <w:rPr>
          <w:rStyle w:val="0-Char"/>
          <w:rFonts w:hint="eastAsia"/>
          <w:rtl/>
        </w:rPr>
        <w:t>ا</w:t>
      </w:r>
      <w:r w:rsidR="00A70589" w:rsidRPr="00C35233">
        <w:rPr>
          <w:rStyle w:val="0-Char"/>
          <w:rFonts w:hint="eastAsia"/>
          <w:rtl/>
        </w:rPr>
        <w:t>ی</w:t>
      </w:r>
      <w:r w:rsidRPr="00C35233">
        <w:rPr>
          <w:rStyle w:val="0-Char"/>
          <w:rFonts w:hint="eastAsia"/>
          <w:rtl/>
        </w:rPr>
        <w:t>مان</w:t>
      </w:r>
      <w:r w:rsidRPr="00C35233">
        <w:rPr>
          <w:rStyle w:val="0-Char"/>
          <w:rtl/>
        </w:rPr>
        <w:t xml:space="preserve"> </w:t>
      </w:r>
      <w:r w:rsidRPr="00C35233">
        <w:rPr>
          <w:rStyle w:val="0-Char"/>
          <w:rFonts w:hint="eastAsia"/>
          <w:rtl/>
        </w:rPr>
        <w:t>آورده</w:t>
      </w:r>
      <w:r w:rsidRPr="00C35233">
        <w:rPr>
          <w:rStyle w:val="0-Char"/>
          <w:rtl/>
        </w:rPr>
        <w:t xml:space="preserve"> </w:t>
      </w:r>
      <w:r w:rsidRPr="00C35233">
        <w:rPr>
          <w:rStyle w:val="0-Char"/>
          <w:rFonts w:hint="eastAsia"/>
          <w:rtl/>
        </w:rPr>
        <w:t>و</w:t>
      </w:r>
      <w:r w:rsidRPr="00C35233">
        <w:rPr>
          <w:rStyle w:val="0-Char"/>
          <w:rtl/>
        </w:rPr>
        <w:t xml:space="preserve"> </w:t>
      </w:r>
      <w:r w:rsidRPr="00C35233">
        <w:rPr>
          <w:rStyle w:val="0-Char"/>
          <w:rFonts w:hint="eastAsia"/>
          <w:rtl/>
        </w:rPr>
        <w:t>کارهاى</w:t>
      </w:r>
      <w:r w:rsidRPr="00C35233">
        <w:rPr>
          <w:rStyle w:val="0-Char"/>
          <w:rtl/>
        </w:rPr>
        <w:t xml:space="preserve"> </w:t>
      </w:r>
      <w:r w:rsidRPr="00C35233">
        <w:rPr>
          <w:rStyle w:val="0-Char"/>
          <w:rFonts w:hint="eastAsia"/>
          <w:rtl/>
        </w:rPr>
        <w:t>شا</w:t>
      </w:r>
      <w:r w:rsidR="00A70589" w:rsidRPr="00C35233">
        <w:rPr>
          <w:rStyle w:val="0-Char"/>
          <w:rFonts w:hint="eastAsia"/>
          <w:rtl/>
        </w:rPr>
        <w:t>ی</w:t>
      </w:r>
      <w:r w:rsidRPr="00C35233">
        <w:rPr>
          <w:rStyle w:val="0-Char"/>
          <w:rFonts w:hint="eastAsia"/>
          <w:rtl/>
        </w:rPr>
        <w:t>سته</w:t>
      </w:r>
      <w:r w:rsidRPr="00C35233">
        <w:rPr>
          <w:rStyle w:val="0-Char"/>
          <w:rtl/>
        </w:rPr>
        <w:t xml:space="preserve"> </w:t>
      </w:r>
      <w:r w:rsidRPr="00C35233">
        <w:rPr>
          <w:rStyle w:val="0-Char"/>
          <w:rFonts w:hint="eastAsia"/>
          <w:rtl/>
        </w:rPr>
        <w:t>انجام</w:t>
      </w:r>
      <w:r w:rsidRPr="00C35233">
        <w:rPr>
          <w:rStyle w:val="0-Char"/>
          <w:rtl/>
        </w:rPr>
        <w:t xml:space="preserve"> </w:t>
      </w:r>
      <w:r w:rsidRPr="00C35233">
        <w:rPr>
          <w:rStyle w:val="0-Char"/>
          <w:rFonts w:hint="eastAsia"/>
          <w:rtl/>
        </w:rPr>
        <w:t>داده‏اند،</w:t>
      </w:r>
      <w:r w:rsidRPr="00C35233">
        <w:rPr>
          <w:rStyle w:val="0-Char"/>
          <w:rtl/>
        </w:rPr>
        <w:t xml:space="preserve"> </w:t>
      </w:r>
      <w:r w:rsidRPr="00C35233">
        <w:rPr>
          <w:rStyle w:val="0-Char"/>
          <w:rFonts w:hint="eastAsia"/>
          <w:rtl/>
        </w:rPr>
        <w:t>بشارت</w:t>
      </w:r>
      <w:r w:rsidRPr="00C35233">
        <w:rPr>
          <w:rStyle w:val="0-Char"/>
          <w:rtl/>
        </w:rPr>
        <w:t xml:space="preserve"> </w:t>
      </w:r>
      <w:r w:rsidRPr="00C35233">
        <w:rPr>
          <w:rStyle w:val="0-Char"/>
          <w:rFonts w:hint="eastAsia"/>
          <w:rtl/>
        </w:rPr>
        <w:t>ده</w:t>
      </w:r>
      <w:r w:rsidRPr="00C35233">
        <w:rPr>
          <w:rStyle w:val="0-Char"/>
          <w:rtl/>
        </w:rPr>
        <w:t xml:space="preserve"> </w:t>
      </w:r>
      <w:r w:rsidRPr="00C35233">
        <w:rPr>
          <w:rStyle w:val="0-Char"/>
          <w:rFonts w:hint="eastAsia"/>
          <w:rtl/>
        </w:rPr>
        <w:t>که</w:t>
      </w:r>
      <w:r w:rsidRPr="00C35233">
        <w:rPr>
          <w:rStyle w:val="0-Char"/>
          <w:rtl/>
        </w:rPr>
        <w:t xml:space="preserve"> </w:t>
      </w:r>
      <w:r w:rsidRPr="00C35233">
        <w:rPr>
          <w:rStyle w:val="0-Char"/>
          <w:rFonts w:hint="eastAsia"/>
          <w:rtl/>
        </w:rPr>
        <w:t>باغ</w:t>
      </w:r>
      <w:r w:rsidR="00D5028B">
        <w:rPr>
          <w:rStyle w:val="0-Char"/>
          <w:rtl/>
        </w:rPr>
        <w:t>‌</w:t>
      </w:r>
      <w:r w:rsidRPr="00C35233">
        <w:rPr>
          <w:rStyle w:val="0-Char"/>
          <w:rFonts w:hint="eastAsia"/>
          <w:rtl/>
        </w:rPr>
        <w:t>ها</w:t>
      </w:r>
      <w:r w:rsidR="00A70589" w:rsidRPr="00C35233">
        <w:rPr>
          <w:rStyle w:val="0-Char"/>
          <w:rFonts w:hint="eastAsia"/>
          <w:rtl/>
        </w:rPr>
        <w:t>ی</w:t>
      </w:r>
      <w:r w:rsidRPr="00C35233">
        <w:rPr>
          <w:rStyle w:val="0-Char"/>
          <w:rFonts w:hint="eastAsia"/>
          <w:rtl/>
        </w:rPr>
        <w:t>ى</w:t>
      </w:r>
      <w:r w:rsidRPr="00C35233">
        <w:rPr>
          <w:rStyle w:val="0-Char"/>
          <w:rtl/>
        </w:rPr>
        <w:t xml:space="preserve"> </w:t>
      </w:r>
      <w:r w:rsidRPr="00C35233">
        <w:rPr>
          <w:rStyle w:val="0-Char"/>
          <w:rFonts w:hint="eastAsia"/>
          <w:rtl/>
        </w:rPr>
        <w:t>از</w:t>
      </w:r>
      <w:r w:rsidRPr="00C35233">
        <w:rPr>
          <w:rStyle w:val="0-Char"/>
          <w:rtl/>
        </w:rPr>
        <w:t xml:space="preserve"> </w:t>
      </w:r>
      <w:r w:rsidRPr="00C35233">
        <w:rPr>
          <w:rStyle w:val="0-Char"/>
          <w:rFonts w:hint="eastAsia"/>
          <w:rtl/>
        </w:rPr>
        <w:t>بهشت</w:t>
      </w:r>
      <w:r w:rsidRPr="00C35233">
        <w:rPr>
          <w:rStyle w:val="0-Char"/>
          <w:rtl/>
        </w:rPr>
        <w:t xml:space="preserve"> </w:t>
      </w:r>
      <w:r w:rsidRPr="00C35233">
        <w:rPr>
          <w:rStyle w:val="0-Char"/>
          <w:rFonts w:hint="eastAsia"/>
          <w:rtl/>
        </w:rPr>
        <w:t>براى</w:t>
      </w:r>
      <w:r w:rsidRPr="00C35233">
        <w:rPr>
          <w:rStyle w:val="0-Char"/>
          <w:rtl/>
        </w:rPr>
        <w:t xml:space="preserve"> </w:t>
      </w:r>
      <w:r w:rsidRPr="00C35233">
        <w:rPr>
          <w:rStyle w:val="0-Char"/>
          <w:rFonts w:hint="eastAsia"/>
          <w:rtl/>
        </w:rPr>
        <w:t>آن</w:t>
      </w:r>
      <w:r w:rsidR="00D5028B">
        <w:rPr>
          <w:rStyle w:val="0-Char"/>
          <w:rtl/>
        </w:rPr>
        <w:t>‌</w:t>
      </w:r>
      <w:r w:rsidRPr="00C35233">
        <w:rPr>
          <w:rStyle w:val="0-Char"/>
          <w:rFonts w:hint="eastAsia"/>
          <w:rtl/>
        </w:rPr>
        <w:t>هاست</w:t>
      </w:r>
      <w:r w:rsidRPr="00C35233">
        <w:rPr>
          <w:rStyle w:val="0-Char"/>
          <w:rFonts w:hint="cs"/>
          <w:rtl/>
        </w:rPr>
        <w:t>»</w:t>
      </w:r>
      <w:r w:rsidRPr="00C35233">
        <w:rPr>
          <w:rFonts w:hint="cs"/>
          <w:rtl/>
        </w:rPr>
        <w:t>. مصحح</w:t>
      </w:r>
    </w:p>
  </w:footnote>
  <w:footnote w:id="11">
    <w:p w:rsidR="00167B8E" w:rsidRPr="00C35233" w:rsidRDefault="00167B8E" w:rsidP="00A70589">
      <w:pPr>
        <w:pStyle w:val="5-"/>
        <w:rPr>
          <w:rtl/>
        </w:rPr>
      </w:pPr>
      <w:r w:rsidRPr="00C35233">
        <w:rPr>
          <w:rStyle w:val="FootnoteReference"/>
          <w:vertAlign w:val="baseline"/>
        </w:rPr>
        <w:footnoteRef/>
      </w:r>
      <w:r w:rsidRPr="00C35233">
        <w:t xml:space="preserve"> </w:t>
      </w:r>
      <w:r w:rsidRPr="00C35233">
        <w:rPr>
          <w:rFonts w:hint="cs"/>
          <w:rtl/>
        </w:rPr>
        <w:t xml:space="preserve">- مودودی ابوالأعلی، بی تا، ص: 16 </w:t>
      </w:r>
      <w:r w:rsidRPr="00C35233">
        <w:rPr>
          <w:rtl/>
        </w:rPr>
        <w:t>–</w:t>
      </w:r>
      <w:r w:rsidRPr="00C35233">
        <w:rPr>
          <w:rFonts w:hint="cs"/>
          <w:rtl/>
        </w:rPr>
        <w:t xml:space="preserve"> 17.</w:t>
      </w:r>
    </w:p>
  </w:footnote>
  <w:footnote w:id="12">
    <w:p w:rsidR="00167B8E" w:rsidRPr="00C35233" w:rsidRDefault="00167B8E" w:rsidP="00A70589">
      <w:pPr>
        <w:pStyle w:val="5-"/>
        <w:rPr>
          <w:rtl/>
        </w:rPr>
      </w:pPr>
      <w:r w:rsidRPr="00C35233">
        <w:rPr>
          <w:rStyle w:val="FootnoteReference"/>
          <w:vertAlign w:val="baseline"/>
        </w:rPr>
        <w:footnoteRef/>
      </w:r>
      <w:r w:rsidRPr="00C35233">
        <w:t xml:space="preserve"> </w:t>
      </w:r>
      <w:r w:rsidRPr="00C35233">
        <w:rPr>
          <w:rFonts w:hint="cs"/>
          <w:rtl/>
        </w:rPr>
        <w:t>- متفق علیه.</w:t>
      </w:r>
    </w:p>
  </w:footnote>
  <w:footnote w:id="13">
    <w:p w:rsidR="00167B8E" w:rsidRPr="00C35233" w:rsidRDefault="00167B8E" w:rsidP="00A70589">
      <w:pPr>
        <w:pStyle w:val="5-"/>
        <w:rPr>
          <w:rtl/>
        </w:rPr>
      </w:pPr>
      <w:r w:rsidRPr="00C35233">
        <w:rPr>
          <w:rStyle w:val="FootnoteReference"/>
          <w:vertAlign w:val="baseline"/>
        </w:rPr>
        <w:footnoteRef/>
      </w:r>
      <w:r w:rsidRPr="00C35233">
        <w:t xml:space="preserve"> </w:t>
      </w:r>
      <w:r w:rsidRPr="00C35233">
        <w:rPr>
          <w:rFonts w:hint="cs"/>
          <w:rtl/>
        </w:rPr>
        <w:t>- درباره صحت یا ضعف این دو حدیث آگاهی نیافتم. مصحح.</w:t>
      </w:r>
    </w:p>
  </w:footnote>
  <w:footnote w:id="14">
    <w:p w:rsidR="00167B8E" w:rsidRPr="00C35233" w:rsidRDefault="00167B8E" w:rsidP="00A70589">
      <w:pPr>
        <w:pStyle w:val="5-"/>
        <w:rPr>
          <w:rtl/>
        </w:rPr>
      </w:pPr>
      <w:r w:rsidRPr="00C35233">
        <w:rPr>
          <w:rStyle w:val="FootnoteReference"/>
          <w:vertAlign w:val="baseline"/>
        </w:rPr>
        <w:footnoteRef/>
      </w:r>
      <w:r w:rsidRPr="00C35233">
        <w:t xml:space="preserve"> </w:t>
      </w:r>
      <w:r w:rsidRPr="00C35233">
        <w:rPr>
          <w:rFonts w:hint="cs"/>
          <w:rtl/>
        </w:rPr>
        <w:t xml:space="preserve">- </w:t>
      </w:r>
      <w:r w:rsidRPr="00C35233">
        <w:rPr>
          <w:rtl/>
        </w:rPr>
        <w:t>شریفی</w:t>
      </w:r>
      <w:r w:rsidRPr="00C35233">
        <w:rPr>
          <w:rFonts w:hint="cs"/>
          <w:rtl/>
        </w:rPr>
        <w:t>، 1384، ص: 45</w:t>
      </w:r>
      <w:r w:rsidR="00E10905" w:rsidRPr="00C35233">
        <w:rPr>
          <w:rFonts w:hint="cs"/>
          <w:rtl/>
        </w:rPr>
        <w:t>.</w:t>
      </w:r>
    </w:p>
  </w:footnote>
  <w:footnote w:id="15">
    <w:p w:rsidR="00167B8E" w:rsidRPr="00C35233" w:rsidRDefault="00167B8E" w:rsidP="00A70589">
      <w:pPr>
        <w:pStyle w:val="5-"/>
        <w:rPr>
          <w:rtl/>
        </w:rPr>
      </w:pPr>
      <w:r w:rsidRPr="00C35233">
        <w:rPr>
          <w:rStyle w:val="FootnoteReference"/>
          <w:vertAlign w:val="baseline"/>
        </w:rPr>
        <w:footnoteRef/>
      </w:r>
      <w:r w:rsidRPr="00C35233">
        <w:t xml:space="preserve"> </w:t>
      </w:r>
      <w:r w:rsidRPr="00C35233">
        <w:rPr>
          <w:rFonts w:hint="cs"/>
          <w:rtl/>
        </w:rPr>
        <w:t>- القرضاوی، 1989م، ص: 138</w:t>
      </w:r>
      <w:r w:rsidR="00E10905" w:rsidRPr="00C35233">
        <w:rPr>
          <w:rFonts w:hint="cs"/>
          <w:rtl/>
        </w:rPr>
        <w:t>.</w:t>
      </w:r>
    </w:p>
  </w:footnote>
  <w:footnote w:id="16">
    <w:p w:rsidR="00167B8E" w:rsidRPr="00C35233" w:rsidRDefault="00167B8E" w:rsidP="00A70589">
      <w:pPr>
        <w:pStyle w:val="5-"/>
        <w:rPr>
          <w:rtl/>
        </w:rPr>
      </w:pPr>
      <w:r w:rsidRPr="00C35233">
        <w:rPr>
          <w:rStyle w:val="FootnoteReference"/>
          <w:vertAlign w:val="baseline"/>
        </w:rPr>
        <w:footnoteRef/>
      </w:r>
      <w:r w:rsidRPr="00C35233">
        <w:t xml:space="preserve"> </w:t>
      </w:r>
      <w:r w:rsidRPr="00C35233">
        <w:rPr>
          <w:rFonts w:hint="cs"/>
          <w:rtl/>
        </w:rPr>
        <w:t>- اسناد آن حسن است. نگاه</w:t>
      </w:r>
      <w:r w:rsidR="00A70589" w:rsidRPr="00C35233">
        <w:rPr>
          <w:rFonts w:hint="cs"/>
          <w:rtl/>
        </w:rPr>
        <w:t>:</w:t>
      </w:r>
      <w:r w:rsidRPr="00C35233">
        <w:rPr>
          <w:rFonts w:hint="cs"/>
          <w:rtl/>
        </w:rPr>
        <w:t xml:space="preserve"> "</w:t>
      </w:r>
      <w:r w:rsidRPr="00C35233">
        <w:rPr>
          <w:rFonts w:hint="eastAsia"/>
          <w:rtl/>
        </w:rPr>
        <w:t>صح</w:t>
      </w:r>
      <w:r w:rsidR="00A70589" w:rsidRPr="00C35233">
        <w:rPr>
          <w:rFonts w:hint="eastAsia"/>
          <w:rtl/>
        </w:rPr>
        <w:t>ی</w:t>
      </w:r>
      <w:r w:rsidRPr="00C35233">
        <w:rPr>
          <w:rFonts w:hint="eastAsia"/>
          <w:rtl/>
        </w:rPr>
        <w:t>ح</w:t>
      </w:r>
      <w:r w:rsidRPr="00C35233">
        <w:rPr>
          <w:rtl/>
        </w:rPr>
        <w:t xml:space="preserve"> </w:t>
      </w:r>
      <w:r w:rsidRPr="00C35233">
        <w:rPr>
          <w:rFonts w:hint="eastAsia"/>
          <w:rtl/>
        </w:rPr>
        <w:t>الأدب</w:t>
      </w:r>
      <w:r w:rsidRPr="00C35233">
        <w:rPr>
          <w:rtl/>
        </w:rPr>
        <w:t xml:space="preserve"> </w:t>
      </w:r>
      <w:r w:rsidRPr="00C35233">
        <w:rPr>
          <w:rFonts w:hint="eastAsia"/>
          <w:rtl/>
        </w:rPr>
        <w:t>المفرد</w:t>
      </w:r>
      <w:r w:rsidRPr="00C35233">
        <w:rPr>
          <w:rFonts w:hint="cs"/>
          <w:rtl/>
        </w:rPr>
        <w:t>"</w:t>
      </w:r>
      <w:r w:rsidRPr="00C35233">
        <w:rPr>
          <w:rtl/>
        </w:rPr>
        <w:t xml:space="preserve"> </w:t>
      </w:r>
      <w:r w:rsidRPr="00C35233">
        <w:rPr>
          <w:rFonts w:hint="cs"/>
          <w:rtl/>
        </w:rPr>
        <w:t>(</w:t>
      </w:r>
      <w:r w:rsidRPr="00C35233">
        <w:rPr>
          <w:rtl/>
        </w:rPr>
        <w:t>220</w:t>
      </w:r>
      <w:r w:rsidRPr="00C35233">
        <w:rPr>
          <w:rFonts w:hint="cs"/>
          <w:rtl/>
        </w:rPr>
        <w:t>) و "</w:t>
      </w:r>
      <w:r w:rsidRPr="00C35233">
        <w:rPr>
          <w:rFonts w:hint="eastAsia"/>
          <w:rtl/>
        </w:rPr>
        <w:t xml:space="preserve"> سلسلة</w:t>
      </w:r>
      <w:r w:rsidRPr="00C35233">
        <w:rPr>
          <w:rtl/>
        </w:rPr>
        <w:t xml:space="preserve"> </w:t>
      </w:r>
      <w:r w:rsidRPr="00C35233">
        <w:rPr>
          <w:rFonts w:hint="eastAsia"/>
          <w:rtl/>
        </w:rPr>
        <w:t>الأحاد</w:t>
      </w:r>
      <w:r w:rsidR="00A70589" w:rsidRPr="00C35233">
        <w:rPr>
          <w:rFonts w:hint="eastAsia"/>
          <w:rtl/>
        </w:rPr>
        <w:t>ی</w:t>
      </w:r>
      <w:r w:rsidRPr="00C35233">
        <w:rPr>
          <w:rFonts w:hint="eastAsia"/>
          <w:rtl/>
        </w:rPr>
        <w:t>ث</w:t>
      </w:r>
      <w:r w:rsidRPr="00C35233">
        <w:rPr>
          <w:rtl/>
        </w:rPr>
        <w:t xml:space="preserve"> </w:t>
      </w:r>
      <w:r w:rsidRPr="00C35233">
        <w:rPr>
          <w:rFonts w:hint="eastAsia"/>
          <w:rtl/>
        </w:rPr>
        <w:t>الصح</w:t>
      </w:r>
      <w:r w:rsidR="00A70589" w:rsidRPr="00C35233">
        <w:rPr>
          <w:rFonts w:hint="eastAsia"/>
          <w:rtl/>
        </w:rPr>
        <w:t>ی</w:t>
      </w:r>
      <w:r w:rsidRPr="00C35233">
        <w:rPr>
          <w:rFonts w:hint="eastAsia"/>
          <w:rtl/>
        </w:rPr>
        <w:t>حة</w:t>
      </w:r>
      <w:r w:rsidRPr="00C35233">
        <w:rPr>
          <w:rFonts w:hint="cs"/>
          <w:rtl/>
        </w:rPr>
        <w:t xml:space="preserve"> " (881). مصحح</w:t>
      </w:r>
      <w:r w:rsidR="00E10905" w:rsidRPr="00C35233">
        <w:rPr>
          <w:rFonts w:hint="cs"/>
          <w:rtl/>
        </w:rPr>
        <w:t>.</w:t>
      </w:r>
    </w:p>
  </w:footnote>
  <w:footnote w:id="17">
    <w:p w:rsidR="00167B8E" w:rsidRPr="00C35233" w:rsidRDefault="00167B8E" w:rsidP="00A70589">
      <w:pPr>
        <w:pStyle w:val="5-"/>
        <w:rPr>
          <w:rtl/>
        </w:rPr>
      </w:pPr>
      <w:r w:rsidRPr="00C35233">
        <w:rPr>
          <w:rStyle w:val="FootnoteReference"/>
          <w:vertAlign w:val="baseline"/>
        </w:rPr>
        <w:footnoteRef/>
      </w:r>
      <w:r w:rsidRPr="00C35233">
        <w:t xml:space="preserve"> </w:t>
      </w:r>
      <w:r w:rsidRPr="00C35233">
        <w:rPr>
          <w:rFonts w:hint="cs"/>
          <w:rtl/>
        </w:rPr>
        <w:t>- اسناد حدیث صحیح است. نگاه: "</w:t>
      </w:r>
      <w:r w:rsidRPr="00C35233">
        <w:rPr>
          <w:rFonts w:hint="eastAsia"/>
          <w:rtl/>
        </w:rPr>
        <w:t xml:space="preserve"> سلسلة</w:t>
      </w:r>
      <w:r w:rsidRPr="00C35233">
        <w:rPr>
          <w:rtl/>
        </w:rPr>
        <w:t xml:space="preserve"> </w:t>
      </w:r>
      <w:r w:rsidRPr="00C35233">
        <w:rPr>
          <w:rFonts w:hint="eastAsia"/>
          <w:rtl/>
        </w:rPr>
        <w:t>الأحاد</w:t>
      </w:r>
      <w:r w:rsidR="00A70589" w:rsidRPr="00C35233">
        <w:rPr>
          <w:rFonts w:hint="eastAsia"/>
          <w:rtl/>
        </w:rPr>
        <w:t>ی</w:t>
      </w:r>
      <w:r w:rsidRPr="00C35233">
        <w:rPr>
          <w:rFonts w:hint="eastAsia"/>
          <w:rtl/>
        </w:rPr>
        <w:t>ث</w:t>
      </w:r>
      <w:r w:rsidRPr="00C35233">
        <w:rPr>
          <w:rtl/>
        </w:rPr>
        <w:t xml:space="preserve"> </w:t>
      </w:r>
      <w:r w:rsidRPr="00C35233">
        <w:rPr>
          <w:rFonts w:hint="eastAsia"/>
          <w:rtl/>
        </w:rPr>
        <w:t>الصح</w:t>
      </w:r>
      <w:r w:rsidR="00A70589" w:rsidRPr="00C35233">
        <w:rPr>
          <w:rFonts w:hint="eastAsia"/>
          <w:rtl/>
        </w:rPr>
        <w:t>ی</w:t>
      </w:r>
      <w:r w:rsidRPr="00C35233">
        <w:rPr>
          <w:rFonts w:hint="eastAsia"/>
          <w:rtl/>
        </w:rPr>
        <w:t>حة</w:t>
      </w:r>
      <w:r w:rsidRPr="00C35233">
        <w:rPr>
          <w:rFonts w:hint="cs"/>
          <w:rtl/>
        </w:rPr>
        <w:t xml:space="preserve"> " (1829). در ضمن معنی "السمحة" یعنی تسامح و اهل مدارا. مصحح</w:t>
      </w:r>
      <w:r w:rsidR="00E10905" w:rsidRPr="00C35233">
        <w:rPr>
          <w:rFonts w:hint="cs"/>
          <w:rtl/>
        </w:rPr>
        <w:t>.</w:t>
      </w:r>
    </w:p>
  </w:footnote>
  <w:footnote w:id="18">
    <w:p w:rsidR="00167B8E" w:rsidRPr="00C35233" w:rsidRDefault="00167B8E" w:rsidP="00A70589">
      <w:pPr>
        <w:pStyle w:val="5-"/>
        <w:rPr>
          <w:rtl/>
        </w:rPr>
      </w:pPr>
      <w:r w:rsidRPr="00C35233">
        <w:rPr>
          <w:rStyle w:val="FootnoteReference"/>
          <w:vertAlign w:val="baseline"/>
        </w:rPr>
        <w:footnoteRef/>
      </w:r>
      <w:r w:rsidRPr="00C35233">
        <w:t xml:space="preserve"> </w:t>
      </w:r>
      <w:r w:rsidRPr="00C35233">
        <w:rPr>
          <w:rFonts w:hint="cs"/>
          <w:rtl/>
        </w:rPr>
        <w:t>- البته انجیل تحریف شده! مصحح</w:t>
      </w:r>
      <w:r w:rsidR="00E10905" w:rsidRPr="00C35233">
        <w:rPr>
          <w:rFonts w:hint="cs"/>
          <w:rtl/>
        </w:rPr>
        <w:t>.</w:t>
      </w:r>
    </w:p>
  </w:footnote>
  <w:footnote w:id="19">
    <w:p w:rsidR="00167B8E" w:rsidRPr="00C35233" w:rsidRDefault="00167B8E" w:rsidP="00A70589">
      <w:pPr>
        <w:pStyle w:val="5-"/>
        <w:rPr>
          <w:rtl/>
          <w:lang w:bidi="ar-SA"/>
        </w:rPr>
      </w:pPr>
      <w:r w:rsidRPr="00C35233">
        <w:rPr>
          <w:rStyle w:val="FootnoteReference"/>
          <w:vertAlign w:val="baseline"/>
        </w:rPr>
        <w:footnoteRef/>
      </w:r>
      <w:r w:rsidRPr="00C35233">
        <w:t xml:space="preserve"> </w:t>
      </w:r>
      <w:r w:rsidRPr="00C35233">
        <w:rPr>
          <w:rFonts w:hint="cs"/>
          <w:rtl/>
        </w:rPr>
        <w:t>- احمد در مسند خود و طبرانی در الکبیر این حدیث را بسند صحیح روایت نموده‌اند.</w:t>
      </w:r>
    </w:p>
  </w:footnote>
  <w:footnote w:id="20">
    <w:p w:rsidR="00167B8E" w:rsidRPr="00C35233" w:rsidRDefault="00167B8E" w:rsidP="00A70589">
      <w:pPr>
        <w:pStyle w:val="5-"/>
        <w:rPr>
          <w:rtl/>
        </w:rPr>
      </w:pPr>
      <w:r w:rsidRPr="00C35233">
        <w:rPr>
          <w:rStyle w:val="FootnoteReference"/>
          <w:vertAlign w:val="baseline"/>
        </w:rPr>
        <w:footnoteRef/>
      </w:r>
      <w:r w:rsidRPr="00C35233">
        <w:t xml:space="preserve"> </w:t>
      </w:r>
      <w:r w:rsidRPr="00C35233">
        <w:rPr>
          <w:rFonts w:hint="cs"/>
          <w:rtl/>
        </w:rPr>
        <w:t>- خدای متعال فرموده که اسلام دین وسط است؛ «</w:t>
      </w:r>
      <w:r w:rsidRPr="00C35233">
        <w:rPr>
          <w:rFonts w:hint="eastAsia"/>
          <w:rtl/>
        </w:rPr>
        <w:t>وَ</w:t>
      </w:r>
      <w:r w:rsidR="0065363E" w:rsidRPr="00C35233">
        <w:rPr>
          <w:rFonts w:hint="eastAsia"/>
          <w:rtl/>
        </w:rPr>
        <w:t>ک</w:t>
      </w:r>
      <w:r w:rsidRPr="00C35233">
        <w:rPr>
          <w:rFonts w:hint="eastAsia"/>
          <w:rtl/>
        </w:rPr>
        <w:t>ذَلِ</w:t>
      </w:r>
      <w:r w:rsidR="0065363E" w:rsidRPr="00C35233">
        <w:rPr>
          <w:rFonts w:hint="eastAsia"/>
          <w:rtl/>
        </w:rPr>
        <w:t>ک</w:t>
      </w:r>
      <w:r w:rsidRPr="00C35233">
        <w:rPr>
          <w:rtl/>
        </w:rPr>
        <w:t xml:space="preserve"> </w:t>
      </w:r>
      <w:r w:rsidRPr="00C35233">
        <w:rPr>
          <w:rFonts w:hint="eastAsia"/>
          <w:rtl/>
        </w:rPr>
        <w:t>جَعَلْنَا</w:t>
      </w:r>
      <w:r w:rsidR="0065363E" w:rsidRPr="00C35233">
        <w:rPr>
          <w:rFonts w:hint="eastAsia"/>
          <w:rtl/>
        </w:rPr>
        <w:t>ک</w:t>
      </w:r>
      <w:r w:rsidRPr="00C35233">
        <w:rPr>
          <w:rFonts w:hint="eastAsia"/>
          <w:rtl/>
        </w:rPr>
        <w:t>مْ</w:t>
      </w:r>
      <w:r w:rsidRPr="00C35233">
        <w:rPr>
          <w:rtl/>
        </w:rPr>
        <w:t xml:space="preserve"> </w:t>
      </w:r>
      <w:r w:rsidRPr="00C35233">
        <w:rPr>
          <w:rFonts w:hint="eastAsia"/>
          <w:rtl/>
        </w:rPr>
        <w:t>أُمَّةً</w:t>
      </w:r>
      <w:r w:rsidRPr="00C35233">
        <w:rPr>
          <w:rtl/>
        </w:rPr>
        <w:t xml:space="preserve"> </w:t>
      </w:r>
      <w:r w:rsidRPr="00C35233">
        <w:rPr>
          <w:rFonts w:hint="eastAsia"/>
          <w:rtl/>
        </w:rPr>
        <w:t>وَسَطًا</w:t>
      </w:r>
      <w:r w:rsidRPr="00C35233">
        <w:rPr>
          <w:rFonts w:hint="cs"/>
          <w:rtl/>
        </w:rPr>
        <w:t>» (بقره: 143). بنابراین وسط و میانه</w:t>
      </w:r>
      <w:r w:rsidR="00D5028B">
        <w:rPr>
          <w:rtl/>
        </w:rPr>
        <w:t>‌</w:t>
      </w:r>
      <w:r w:rsidRPr="00C35233">
        <w:rPr>
          <w:rFonts w:hint="cs"/>
          <w:rtl/>
        </w:rPr>
        <w:t>روی از جوهره اصلی این دین است، با این وجود همین اسلام انجام اعمال مستحب را ترغیب و از مکروهات برحذر داشته، بنابراین این نظریه که میانه</w:t>
      </w:r>
      <w:r w:rsidR="00D5028B">
        <w:rPr>
          <w:rtl/>
        </w:rPr>
        <w:t>‌</w:t>
      </w:r>
      <w:r w:rsidRPr="00C35233">
        <w:rPr>
          <w:rFonts w:hint="cs"/>
          <w:rtl/>
        </w:rPr>
        <w:t>روان کسانی</w:t>
      </w:r>
      <w:r w:rsidR="00D5028B">
        <w:rPr>
          <w:rtl/>
        </w:rPr>
        <w:t>‌</w:t>
      </w:r>
      <w:r w:rsidRPr="00C35233">
        <w:rPr>
          <w:rFonts w:hint="cs"/>
          <w:rtl/>
        </w:rPr>
        <w:t>اند که نسبت به مستحبات و مکروهات بی توجه هستند، از اساس اشتباه است. مصحح</w:t>
      </w:r>
    </w:p>
  </w:footnote>
  <w:footnote w:id="21">
    <w:p w:rsidR="00167B8E" w:rsidRPr="00C35233" w:rsidRDefault="00167B8E" w:rsidP="00A70589">
      <w:pPr>
        <w:pStyle w:val="5-"/>
        <w:rPr>
          <w:rtl/>
        </w:rPr>
      </w:pPr>
      <w:r w:rsidRPr="00C35233">
        <w:rPr>
          <w:rStyle w:val="FootnoteReference"/>
          <w:vertAlign w:val="baseline"/>
        </w:rPr>
        <w:footnoteRef/>
      </w:r>
      <w:r w:rsidRPr="00C35233">
        <w:rPr>
          <w:rFonts w:hint="cs"/>
          <w:rtl/>
        </w:rPr>
        <w:t xml:space="preserve">- مراد از "مقتصد": </w:t>
      </w:r>
      <w:r w:rsidR="00A70589" w:rsidRPr="00C35233">
        <w:rPr>
          <w:rFonts w:hint="eastAsia"/>
          <w:rtl/>
        </w:rPr>
        <w:t>ک</w:t>
      </w:r>
      <w:r w:rsidRPr="00C35233">
        <w:rPr>
          <w:rFonts w:hint="eastAsia"/>
          <w:rtl/>
        </w:rPr>
        <w:t>س</w:t>
      </w:r>
      <w:r w:rsidR="00A70589" w:rsidRPr="00C35233">
        <w:rPr>
          <w:rFonts w:hint="eastAsia"/>
          <w:rtl/>
        </w:rPr>
        <w:t>ی</w:t>
      </w:r>
      <w:r w:rsidRPr="00C35233">
        <w:rPr>
          <w:rtl/>
        </w:rPr>
        <w:t xml:space="preserve"> </w:t>
      </w:r>
      <w:r w:rsidRPr="00C35233">
        <w:rPr>
          <w:rFonts w:hint="eastAsia"/>
          <w:rtl/>
        </w:rPr>
        <w:t>است</w:t>
      </w:r>
      <w:r w:rsidRPr="00C35233">
        <w:rPr>
          <w:rtl/>
        </w:rPr>
        <w:t xml:space="preserve"> </w:t>
      </w:r>
      <w:r w:rsidR="00A70589" w:rsidRPr="00C35233">
        <w:rPr>
          <w:rFonts w:hint="eastAsia"/>
          <w:rtl/>
        </w:rPr>
        <w:t>ک</w:t>
      </w:r>
      <w:r w:rsidRPr="00C35233">
        <w:rPr>
          <w:rFonts w:hint="eastAsia"/>
          <w:rtl/>
        </w:rPr>
        <w:t>ه</w:t>
      </w:r>
      <w:r w:rsidRPr="00C35233">
        <w:rPr>
          <w:rtl/>
        </w:rPr>
        <w:t xml:space="preserve"> </w:t>
      </w:r>
      <w:r w:rsidRPr="00C35233">
        <w:rPr>
          <w:rFonts w:hint="eastAsia"/>
          <w:rtl/>
        </w:rPr>
        <w:t>ب</w:t>
      </w:r>
      <w:r w:rsidR="00A70589" w:rsidRPr="00C35233">
        <w:rPr>
          <w:rFonts w:hint="eastAsia"/>
          <w:rtl/>
        </w:rPr>
        <w:t>ی</w:t>
      </w:r>
      <w:r w:rsidRPr="00C35233">
        <w:rPr>
          <w:rFonts w:hint="eastAsia"/>
          <w:rtl/>
        </w:rPr>
        <w:t>ن</w:t>
      </w:r>
      <w:r w:rsidRPr="00C35233">
        <w:rPr>
          <w:rtl/>
        </w:rPr>
        <w:t xml:space="preserve"> </w:t>
      </w:r>
      <w:r w:rsidRPr="00C35233">
        <w:rPr>
          <w:rFonts w:hint="eastAsia"/>
          <w:rtl/>
        </w:rPr>
        <w:t>خوف</w:t>
      </w:r>
      <w:r w:rsidRPr="00C35233">
        <w:rPr>
          <w:rtl/>
        </w:rPr>
        <w:t xml:space="preserve"> </w:t>
      </w:r>
      <w:r w:rsidRPr="00C35233">
        <w:rPr>
          <w:rFonts w:hint="eastAsia"/>
          <w:rtl/>
        </w:rPr>
        <w:t>و</w:t>
      </w:r>
      <w:r w:rsidRPr="00C35233">
        <w:rPr>
          <w:rtl/>
        </w:rPr>
        <w:t xml:space="preserve"> </w:t>
      </w:r>
      <w:r w:rsidRPr="00C35233">
        <w:rPr>
          <w:rFonts w:hint="eastAsia"/>
          <w:rtl/>
        </w:rPr>
        <w:t>رجا</w:t>
      </w:r>
      <w:r w:rsidRPr="00C35233">
        <w:rPr>
          <w:rtl/>
        </w:rPr>
        <w:t xml:space="preserve"> </w:t>
      </w:r>
      <w:r w:rsidRPr="00C35233">
        <w:rPr>
          <w:rFonts w:hint="eastAsia"/>
          <w:rtl/>
        </w:rPr>
        <w:t>بسر</w:t>
      </w:r>
      <w:r w:rsidRPr="00C35233">
        <w:rPr>
          <w:rtl/>
        </w:rPr>
        <w:t xml:space="preserve"> </w:t>
      </w:r>
      <w:r w:rsidRPr="00C35233">
        <w:rPr>
          <w:rFonts w:hint="eastAsia"/>
          <w:rtl/>
        </w:rPr>
        <w:t>م</w:t>
      </w:r>
      <w:r w:rsidR="00A70589" w:rsidRPr="00C35233">
        <w:rPr>
          <w:rFonts w:hint="eastAsia"/>
          <w:rtl/>
        </w:rPr>
        <w:t>ی</w:t>
      </w:r>
      <w:r w:rsidRPr="00C35233">
        <w:rPr>
          <w:rFonts w:ascii="Times New Roman" w:hAnsi="Times New Roman" w:cs="Times New Roman" w:hint="cs"/>
          <w:rtl/>
        </w:rPr>
        <w:t>‌</w:t>
      </w:r>
      <w:r w:rsidRPr="00C35233">
        <w:rPr>
          <w:rFonts w:ascii="mylotus" w:hAnsi="mylotus" w:cs="mylotus" w:hint="cs"/>
          <w:rtl/>
        </w:rPr>
        <w:t>برد</w:t>
      </w:r>
      <w:r w:rsidRPr="00C35233">
        <w:rPr>
          <w:rtl/>
        </w:rPr>
        <w:t xml:space="preserve"> </w:t>
      </w:r>
      <w:r w:rsidRPr="00C35233">
        <w:rPr>
          <w:rFonts w:hint="eastAsia"/>
          <w:rtl/>
        </w:rPr>
        <w:t>و</w:t>
      </w:r>
      <w:r w:rsidRPr="00C35233">
        <w:rPr>
          <w:rtl/>
        </w:rPr>
        <w:t xml:space="preserve"> </w:t>
      </w:r>
      <w:r w:rsidRPr="00C35233">
        <w:rPr>
          <w:rFonts w:hint="eastAsia"/>
          <w:rtl/>
        </w:rPr>
        <w:t>راه</w:t>
      </w:r>
      <w:r w:rsidRPr="00C35233">
        <w:rPr>
          <w:rtl/>
        </w:rPr>
        <w:t xml:space="preserve"> </w:t>
      </w:r>
      <w:r w:rsidRPr="00C35233">
        <w:rPr>
          <w:rFonts w:hint="eastAsia"/>
          <w:rtl/>
        </w:rPr>
        <w:t>افراط</w:t>
      </w:r>
      <w:r w:rsidRPr="00C35233">
        <w:rPr>
          <w:rtl/>
        </w:rPr>
        <w:t xml:space="preserve"> </w:t>
      </w:r>
      <w:r w:rsidRPr="00C35233">
        <w:rPr>
          <w:rFonts w:hint="eastAsia"/>
          <w:rtl/>
        </w:rPr>
        <w:t>و</w:t>
      </w:r>
      <w:r w:rsidRPr="00C35233">
        <w:rPr>
          <w:rtl/>
        </w:rPr>
        <w:t xml:space="preserve"> </w:t>
      </w:r>
      <w:r w:rsidRPr="00C35233">
        <w:rPr>
          <w:rFonts w:hint="eastAsia"/>
          <w:rtl/>
        </w:rPr>
        <w:t>تفر</w:t>
      </w:r>
      <w:r w:rsidR="00A70589" w:rsidRPr="00C35233">
        <w:rPr>
          <w:rFonts w:hint="eastAsia"/>
          <w:rtl/>
        </w:rPr>
        <w:t>ی</w:t>
      </w:r>
      <w:r w:rsidRPr="00C35233">
        <w:rPr>
          <w:rFonts w:hint="eastAsia"/>
          <w:rtl/>
        </w:rPr>
        <w:t>ط</w:t>
      </w:r>
      <w:r w:rsidRPr="00C35233">
        <w:rPr>
          <w:rtl/>
        </w:rPr>
        <w:t xml:space="preserve"> </w:t>
      </w:r>
      <w:r w:rsidRPr="00C35233">
        <w:rPr>
          <w:rFonts w:hint="eastAsia"/>
          <w:rtl/>
        </w:rPr>
        <w:t>در</w:t>
      </w:r>
      <w:r w:rsidRPr="00C35233">
        <w:rPr>
          <w:rtl/>
        </w:rPr>
        <w:t xml:space="preserve"> </w:t>
      </w:r>
      <w:r w:rsidRPr="00C35233">
        <w:rPr>
          <w:rFonts w:hint="eastAsia"/>
          <w:rtl/>
        </w:rPr>
        <w:t>پ</w:t>
      </w:r>
      <w:r w:rsidR="00A70589" w:rsidRPr="00C35233">
        <w:rPr>
          <w:rFonts w:hint="eastAsia"/>
          <w:rtl/>
        </w:rPr>
        <w:t>ی</w:t>
      </w:r>
      <w:r w:rsidRPr="00C35233">
        <w:rPr>
          <w:rFonts w:hint="eastAsia"/>
          <w:rtl/>
        </w:rPr>
        <w:t>ش</w:t>
      </w:r>
      <w:r w:rsidRPr="00C35233">
        <w:rPr>
          <w:rtl/>
        </w:rPr>
        <w:t xml:space="preserve"> </w:t>
      </w:r>
      <w:r w:rsidRPr="00C35233">
        <w:rPr>
          <w:rFonts w:hint="eastAsia"/>
          <w:rtl/>
        </w:rPr>
        <w:t>نم</w:t>
      </w:r>
      <w:r w:rsidR="00A70589" w:rsidRPr="00C35233">
        <w:rPr>
          <w:rFonts w:hint="eastAsia"/>
          <w:rtl/>
        </w:rPr>
        <w:t>ی</w:t>
      </w:r>
      <w:r w:rsidRPr="00C35233">
        <w:rPr>
          <w:rFonts w:ascii="Times New Roman" w:hAnsi="Times New Roman" w:cs="Times New Roman" w:hint="cs"/>
          <w:rtl/>
        </w:rPr>
        <w:t>‌</w:t>
      </w:r>
      <w:r w:rsidRPr="00C35233">
        <w:rPr>
          <w:rFonts w:ascii="mylotus" w:hAnsi="mylotus" w:cs="mylotus" w:hint="cs"/>
          <w:rtl/>
        </w:rPr>
        <w:t>گيرد</w:t>
      </w:r>
      <w:r w:rsidRPr="00C35233">
        <w:rPr>
          <w:rFonts w:hint="cs"/>
          <w:rtl/>
        </w:rPr>
        <w:t>. نگاه: تفسیر نور از دکتر خرمدل. مصحح</w:t>
      </w:r>
      <w:r w:rsidR="004A60A0" w:rsidRPr="00C35233">
        <w:rPr>
          <w:rFonts w:hint="cs"/>
          <w:rtl/>
        </w:rPr>
        <w:t>.</w:t>
      </w:r>
    </w:p>
    <w:p w:rsidR="00167B8E" w:rsidRPr="00C35233" w:rsidRDefault="00167B8E" w:rsidP="003D6450">
      <w:pPr>
        <w:pStyle w:val="5-"/>
        <w:ind w:firstLine="0"/>
        <w:rPr>
          <w:rtl/>
        </w:rPr>
      </w:pPr>
      <w:r w:rsidRPr="00C35233">
        <w:rPr>
          <w:rFonts w:hint="cs"/>
          <w:color w:val="FF0000"/>
          <w:rtl/>
        </w:rPr>
        <w:t>علامه ابن کثیر در تفسیر خویش ذیل این آیه آورده است: ظالم لنفسه، شخصی است که در انجام برخی واجبات کوتاهی کرده و مرتکب برخی محرمات می</w:t>
      </w:r>
      <w:r w:rsidR="00D5028B">
        <w:rPr>
          <w:rFonts w:hint="cs"/>
          <w:color w:val="FF0000"/>
          <w:rtl/>
        </w:rPr>
        <w:t>‌</w:t>
      </w:r>
      <w:r w:rsidRPr="00C35233">
        <w:rPr>
          <w:rFonts w:hint="cs"/>
          <w:color w:val="FF0000"/>
          <w:rtl/>
        </w:rPr>
        <w:t>شود؛ مقتصد، کسی است که واجبات را انجام داده و از محرمات پرهیز می</w:t>
      </w:r>
      <w:r w:rsidR="00D5028B">
        <w:rPr>
          <w:rFonts w:hint="cs"/>
          <w:color w:val="FF0000"/>
          <w:rtl/>
        </w:rPr>
        <w:t>‌</w:t>
      </w:r>
      <w:r w:rsidRPr="00C35233">
        <w:rPr>
          <w:rFonts w:hint="cs"/>
          <w:color w:val="FF0000"/>
          <w:rtl/>
        </w:rPr>
        <w:t>کند لیکن برخی امور مستحب را ترک نموده و مرتکب برخی امور مکروه می</w:t>
      </w:r>
      <w:r w:rsidR="00D5028B">
        <w:rPr>
          <w:rFonts w:hint="cs"/>
          <w:color w:val="FF0000"/>
          <w:rtl/>
        </w:rPr>
        <w:t>‌</w:t>
      </w:r>
      <w:r w:rsidRPr="00C35233">
        <w:rPr>
          <w:rFonts w:hint="cs"/>
          <w:color w:val="FF0000"/>
          <w:rtl/>
        </w:rPr>
        <w:t>شود؛ سابق بالخیرات، فردی است که واجبات و مستحبات را انجام می</w:t>
      </w:r>
      <w:r w:rsidR="00D5028B">
        <w:rPr>
          <w:rFonts w:hint="cs"/>
          <w:color w:val="FF0000"/>
          <w:rtl/>
        </w:rPr>
        <w:t>‌</w:t>
      </w:r>
      <w:r w:rsidRPr="00C35233">
        <w:rPr>
          <w:rFonts w:hint="cs"/>
          <w:color w:val="FF0000"/>
          <w:rtl/>
        </w:rPr>
        <w:t>دهد و محرمات، مکروهات و حتی برخی امور مباح را ترک می</w:t>
      </w:r>
      <w:r w:rsidR="00D5028B">
        <w:rPr>
          <w:rFonts w:hint="cs"/>
          <w:color w:val="FF0000"/>
          <w:rtl/>
        </w:rPr>
        <w:t>‌</w:t>
      </w:r>
      <w:r w:rsidRPr="00C35233">
        <w:rPr>
          <w:rFonts w:hint="cs"/>
          <w:color w:val="FF0000"/>
          <w:rtl/>
        </w:rPr>
        <w:t>کند. مطابق قول ابن عباس، سابق بالخیرات بدون حساب وارد بهشت می</w:t>
      </w:r>
      <w:r w:rsidR="00D5028B">
        <w:rPr>
          <w:rFonts w:hint="cs"/>
          <w:color w:val="FF0000"/>
          <w:rtl/>
        </w:rPr>
        <w:t>‌</w:t>
      </w:r>
      <w:r w:rsidRPr="00C35233">
        <w:rPr>
          <w:rFonts w:hint="cs"/>
          <w:color w:val="FF0000"/>
          <w:rtl/>
        </w:rPr>
        <w:t>شود، مقتصد به رحمت الله متعال وارد بهشت می</w:t>
      </w:r>
      <w:r w:rsidR="00D5028B">
        <w:rPr>
          <w:rFonts w:hint="cs"/>
          <w:color w:val="FF0000"/>
          <w:rtl/>
        </w:rPr>
        <w:t>‌</w:t>
      </w:r>
      <w:r w:rsidRPr="00C35233">
        <w:rPr>
          <w:rFonts w:hint="cs"/>
          <w:color w:val="FF0000"/>
          <w:rtl/>
        </w:rPr>
        <w:t xml:space="preserve">گردد و ظالم لنفسه و اصحاب اعراف به شفاعت رسول الله </w:t>
      </w:r>
      <w:r w:rsidRPr="00C35233">
        <w:rPr>
          <w:rFonts w:cs="CTraditional Arabic" w:hint="cs"/>
          <w:color w:val="FF0000"/>
          <w:rtl/>
        </w:rPr>
        <w:t xml:space="preserve">ج </w:t>
      </w:r>
      <w:r w:rsidRPr="00C35233">
        <w:rPr>
          <w:rFonts w:hint="cs"/>
          <w:color w:val="FF0000"/>
          <w:rtl/>
        </w:rPr>
        <w:t>وارد بهشت می</w:t>
      </w:r>
      <w:r w:rsidR="00D5028B">
        <w:rPr>
          <w:rFonts w:hint="cs"/>
          <w:color w:val="FF0000"/>
          <w:rtl/>
        </w:rPr>
        <w:t>‌</w:t>
      </w:r>
      <w:r w:rsidRPr="00C35233">
        <w:rPr>
          <w:rFonts w:hint="cs"/>
          <w:color w:val="FF0000"/>
          <w:rtl/>
        </w:rPr>
        <w:t>شوند. (مصحح)</w:t>
      </w:r>
      <w:r w:rsidR="004A60A0" w:rsidRPr="00C35233">
        <w:rPr>
          <w:rFonts w:hint="cs"/>
          <w:color w:val="FF0000"/>
          <w:rtl/>
        </w:rPr>
        <w:t>.</w:t>
      </w:r>
    </w:p>
  </w:footnote>
  <w:footnote w:id="22">
    <w:p w:rsidR="00167B8E" w:rsidRPr="00C35233" w:rsidRDefault="00167B8E" w:rsidP="00A70589">
      <w:pPr>
        <w:pStyle w:val="5-"/>
        <w:rPr>
          <w:rtl/>
        </w:rPr>
      </w:pPr>
      <w:r w:rsidRPr="00C35233">
        <w:rPr>
          <w:rStyle w:val="FootnoteReference"/>
          <w:vertAlign w:val="baseline"/>
        </w:rPr>
        <w:footnoteRef/>
      </w:r>
      <w:r w:rsidRPr="00C35233">
        <w:t xml:space="preserve"> </w:t>
      </w:r>
      <w:r w:rsidRPr="00C35233">
        <w:rPr>
          <w:rFonts w:hint="cs"/>
          <w:rtl/>
        </w:rPr>
        <w:t>- القرضاوی، 1989م، ص: 165 – 167</w:t>
      </w:r>
      <w:r w:rsidR="004A60A0" w:rsidRPr="00C35233">
        <w:rPr>
          <w:rFonts w:hint="cs"/>
          <w:rtl/>
        </w:rPr>
        <w:t>.</w:t>
      </w:r>
    </w:p>
  </w:footnote>
  <w:footnote w:id="23">
    <w:p w:rsidR="00167B8E" w:rsidRPr="00C35233" w:rsidRDefault="00167B8E" w:rsidP="00A70589">
      <w:pPr>
        <w:pStyle w:val="5-"/>
        <w:rPr>
          <w:rtl/>
        </w:rPr>
      </w:pPr>
      <w:r w:rsidRPr="00C35233">
        <w:rPr>
          <w:rStyle w:val="FootnoteReference"/>
          <w:vertAlign w:val="baseline"/>
        </w:rPr>
        <w:footnoteRef/>
      </w:r>
      <w:r w:rsidRPr="00C35233">
        <w:t xml:space="preserve"> </w:t>
      </w:r>
      <w:r w:rsidRPr="00C35233">
        <w:rPr>
          <w:rFonts w:hint="cs"/>
          <w:rtl/>
        </w:rPr>
        <w:t>- شریفی، 1384، ص: 75</w:t>
      </w:r>
      <w:r w:rsidR="004A60A0" w:rsidRPr="00C35233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8E" w:rsidRPr="00C9167F" w:rsidRDefault="00167B8E" w:rsidP="003D6450">
    <w:pPr>
      <w:pStyle w:val="Header"/>
      <w:tabs>
        <w:tab w:val="clear" w:pos="4153"/>
        <w:tab w:val="left" w:pos="2126"/>
        <w:tab w:val="center" w:pos="2410"/>
        <w:tab w:val="center" w:pos="2693"/>
        <w:tab w:val="right" w:pos="5952"/>
      </w:tabs>
      <w:spacing w:after="180"/>
      <w:ind w:left="284" w:right="284" w:firstLine="0"/>
      <w:jc w:val="both"/>
      <w:rPr>
        <w:rFonts w:ascii="IRLotus" w:hAnsi="IRLotus" w:cs="IRLotus"/>
        <w:sz w:val="30"/>
        <w:szCs w:val="30"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CEE276C" wp14:editId="176B20F8">
              <wp:simplePos x="0" y="0"/>
              <wp:positionH relativeFrom="column">
                <wp:posOffset>305</wp:posOffset>
              </wp:positionH>
              <wp:positionV relativeFrom="paragraph">
                <wp:posOffset>308058</wp:posOffset>
              </wp:positionV>
              <wp:extent cx="3959748" cy="0"/>
              <wp:effectExtent l="0" t="19050" r="3175" b="1905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59748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4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4.25pt" to="311.8pt,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 w:rsidR="00161ADC">
      <w:rPr>
        <w:rFonts w:ascii="IRNazli" w:hAnsi="IRNazli" w:cs="IRNazli"/>
        <w:noProof/>
        <w:rtl/>
      </w:rPr>
      <w:t>36</w:t>
    </w:r>
    <w:r w:rsidRPr="00791E3A">
      <w:rPr>
        <w:rFonts w:ascii="IRNazli" w:hAnsi="IRNazli" w:cs="IRNazli"/>
        <w:rtl/>
      </w:rPr>
      <w:fldChar w:fldCharType="end"/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anin" w:hAnsi="IRNazanin" w:cs="IRNazanin"/>
        <w:sz w:val="26"/>
        <w:szCs w:val="26"/>
        <w:rtl/>
      </w:rPr>
      <w:tab/>
    </w:r>
    <w:r>
      <w:rPr>
        <w:rFonts w:ascii="IRNazanin" w:hAnsi="IRNazanin" w:cs="IRNazanin" w:hint="cs"/>
        <w:sz w:val="26"/>
        <w:szCs w:val="26"/>
        <w:rtl/>
      </w:rPr>
      <w:tab/>
    </w:r>
    <w:r>
      <w:rPr>
        <w:rFonts w:ascii="IRNazanin" w:hAnsi="IRNazanin" w:cs="IRNazanin" w:hint="cs"/>
        <w:sz w:val="26"/>
        <w:szCs w:val="26"/>
        <w:rtl/>
      </w:rPr>
      <w:tab/>
    </w:r>
    <w:r w:rsidR="003D6450">
      <w:rPr>
        <w:rFonts w:ascii="IRNazanin" w:hAnsi="IRNazanin" w:cs="IRNazanin" w:hint="cs"/>
        <w:b/>
        <w:bCs/>
        <w:sz w:val="26"/>
        <w:szCs w:val="26"/>
        <w:rtl/>
        <w:lang w:bidi="fa-IR"/>
      </w:rPr>
      <w:t>مروری بر</w:t>
    </w:r>
    <w:r w:rsidR="008D0F9E">
      <w:rPr>
        <w:rFonts w:ascii="IRNazanin" w:hAnsi="IRNazanin" w:cs="IRNazanin" w:hint="cs"/>
        <w:b/>
        <w:bCs/>
        <w:sz w:val="26"/>
        <w:szCs w:val="26"/>
        <w:rtl/>
        <w:lang w:bidi="fa-IR"/>
      </w:rPr>
      <w:t xml:space="preserve"> </w:t>
    </w:r>
    <w:r w:rsidR="003D6450">
      <w:rPr>
        <w:rFonts w:ascii="IRNazanin" w:hAnsi="IRNazanin" w:cs="IRNazanin" w:hint="cs"/>
        <w:b/>
        <w:bCs/>
        <w:sz w:val="26"/>
        <w:szCs w:val="26"/>
        <w:rtl/>
        <w:lang w:bidi="fa-IR"/>
      </w:rPr>
      <w:t>جایگاه اخلاق در اسلام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8E" w:rsidRPr="005E2A06" w:rsidRDefault="00167B8E" w:rsidP="00DA11A1">
    <w:pPr>
      <w:pStyle w:val="Header"/>
      <w:ind w:left="284" w:right="284"/>
      <w:jc w:val="both"/>
      <w:rPr>
        <w:rFonts w:ascii="B Compset" w:hAnsi="B Compset" w:cs="B Zar"/>
        <w:sz w:val="20"/>
        <w:szCs w:val="20"/>
        <w:rtl/>
      </w:rPr>
    </w:pPr>
    <w:r>
      <w:rPr>
        <w:rFonts w:ascii="B Compset" w:hAnsi="B Compset" w:cs="B Zar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3DC8F8E" wp14:editId="3F7BFCAC">
              <wp:simplePos x="0" y="0"/>
              <wp:positionH relativeFrom="column">
                <wp:posOffset>5715</wp:posOffset>
              </wp:positionH>
              <wp:positionV relativeFrom="paragraph">
                <wp:posOffset>50165</wp:posOffset>
              </wp:positionV>
              <wp:extent cx="4751705" cy="0"/>
              <wp:effectExtent l="24765" t="21590" r="24130" b="26035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3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.95pt" to="374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8E" w:rsidRPr="00C9167F" w:rsidRDefault="00167B8E" w:rsidP="008F5E76">
    <w:pPr>
      <w:pStyle w:val="Header"/>
      <w:tabs>
        <w:tab w:val="left" w:pos="284"/>
        <w:tab w:val="right" w:pos="5952"/>
      </w:tabs>
      <w:spacing w:after="180"/>
      <w:ind w:left="284" w:right="284" w:firstLine="0"/>
      <w:jc w:val="both"/>
      <w:rPr>
        <w:rFonts w:ascii="IRLotus" w:hAnsi="IRLotus" w:cs="IRLotus"/>
        <w:sz w:val="22"/>
        <w:szCs w:val="22"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788E1CF" wp14:editId="594BC193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0000" cy="0"/>
              <wp:effectExtent l="0" t="19050" r="254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0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" strokeweight="3pt">
              <v:stroke linestyle="thinThin"/>
            </v:line>
          </w:pict>
        </mc:Fallback>
      </mc:AlternateContent>
    </w:r>
    <w:r w:rsidRPr="00791E3A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 w:rsidRPr="00791E3A">
      <w:rPr>
        <w:rFonts w:ascii="IRNazanin" w:hAnsi="IRNazanin" w:cs="IRNazanin"/>
        <w:sz w:val="26"/>
        <w:szCs w:val="26"/>
        <w:rtl/>
      </w:rPr>
      <w:tab/>
    </w:r>
    <w:r>
      <w:rPr>
        <w:rFonts w:ascii="IRNazanin" w:hAnsi="IRNazanin" w:cs="IRNazanin" w:hint="cs"/>
        <w:sz w:val="26"/>
        <w:szCs w:val="26"/>
        <w:rtl/>
      </w:rPr>
      <w:tab/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 w:rsidR="003D6450">
      <w:rPr>
        <w:rFonts w:ascii="IRNazli" w:hAnsi="IRNazli" w:cs="IRNazli"/>
        <w:noProof/>
        <w:rtl/>
      </w:rPr>
      <w:t>3</w:t>
    </w:r>
    <w:r w:rsidRPr="00791E3A">
      <w:rPr>
        <w:rFonts w:ascii="IRNazli" w:hAnsi="IRNazli" w:cs="IRNazli"/>
        <w:rtl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8E" w:rsidRDefault="00167B8E" w:rsidP="002D34F5">
    <w:pPr>
      <w:pStyle w:val="Header"/>
      <w:tabs>
        <w:tab w:val="clear" w:pos="4153"/>
        <w:tab w:val="clear" w:pos="8306"/>
      </w:tabs>
      <w:rPr>
        <w:rtl/>
        <w:lang w:bidi="fa-IR"/>
      </w:rPr>
    </w:pPr>
  </w:p>
  <w:p w:rsidR="00167B8E" w:rsidRPr="00BE7066" w:rsidRDefault="00167B8E">
    <w:pPr>
      <w:pStyle w:val="Header"/>
      <w:rPr>
        <w:sz w:val="44"/>
        <w:szCs w:val="44"/>
        <w:lang w:bidi="fa-IR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450" w:rsidRPr="00C9167F" w:rsidRDefault="003D6450" w:rsidP="008F5E76">
    <w:pPr>
      <w:pStyle w:val="Header"/>
      <w:tabs>
        <w:tab w:val="left" w:pos="284"/>
        <w:tab w:val="right" w:pos="5952"/>
      </w:tabs>
      <w:spacing w:after="180"/>
      <w:ind w:left="284" w:right="284" w:firstLine="0"/>
      <w:jc w:val="both"/>
      <w:rPr>
        <w:rFonts w:ascii="IRLotus" w:hAnsi="IRLotus" w:cs="IRLotus"/>
        <w:sz w:val="22"/>
        <w:szCs w:val="22"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0E514E7F" wp14:editId="603D258B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0000" cy="0"/>
              <wp:effectExtent l="0" t="19050" r="254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0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مقدمه</w:t>
    </w:r>
    <w:r w:rsidRPr="00791E3A">
      <w:rPr>
        <w:rFonts w:ascii="IRNazanin" w:hAnsi="IRNazanin" w:cs="IRNazanin"/>
        <w:sz w:val="26"/>
        <w:szCs w:val="26"/>
        <w:rtl/>
      </w:rPr>
      <w:tab/>
    </w:r>
    <w:r>
      <w:rPr>
        <w:rFonts w:ascii="IRNazanin" w:hAnsi="IRNazanin" w:cs="IRNazanin" w:hint="cs"/>
        <w:sz w:val="26"/>
        <w:szCs w:val="26"/>
        <w:rtl/>
      </w:rPr>
      <w:tab/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 w:rsidR="00161ADC">
      <w:rPr>
        <w:rFonts w:ascii="IRNazli" w:hAnsi="IRNazli" w:cs="IRNazli"/>
        <w:noProof/>
        <w:rtl/>
      </w:rPr>
      <w:t>3</w:t>
    </w:r>
    <w:r w:rsidRPr="00791E3A">
      <w:rPr>
        <w:rFonts w:ascii="IRNazli" w:hAnsi="IRNazli" w:cs="IRNazli"/>
        <w:rtl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B8E" w:rsidRDefault="00167B8E" w:rsidP="002D34F5">
    <w:pPr>
      <w:pStyle w:val="Header"/>
      <w:tabs>
        <w:tab w:val="clear" w:pos="4153"/>
        <w:tab w:val="clear" w:pos="8306"/>
      </w:tabs>
      <w:rPr>
        <w:rtl/>
        <w:lang w:bidi="fa-IR"/>
      </w:rPr>
    </w:pPr>
  </w:p>
  <w:p w:rsidR="00167B8E" w:rsidRPr="00BE7066" w:rsidRDefault="00167B8E">
    <w:pPr>
      <w:pStyle w:val="Header"/>
      <w:rPr>
        <w:sz w:val="44"/>
        <w:szCs w:val="44"/>
        <w:lang w:bidi="fa-IR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450" w:rsidRPr="00C9167F" w:rsidRDefault="003D6450" w:rsidP="004B4D68">
    <w:pPr>
      <w:pStyle w:val="Header"/>
      <w:tabs>
        <w:tab w:val="left" w:pos="284"/>
        <w:tab w:val="right" w:pos="5952"/>
      </w:tabs>
      <w:spacing w:after="180"/>
      <w:ind w:left="284" w:right="284" w:firstLine="0"/>
      <w:jc w:val="both"/>
      <w:rPr>
        <w:rFonts w:ascii="IRLotus" w:hAnsi="IRLotus" w:cs="IRLotus"/>
        <w:sz w:val="22"/>
        <w:szCs w:val="22"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56B40275" wp14:editId="52CF1839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0000" cy="0"/>
              <wp:effectExtent l="0" t="19050" r="2540" b="1905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0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7" o:spid="_x0000_s1026" style="position:absolute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1.8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" strokeweight="3pt">
              <v:stroke linestyle="thinThin"/>
            </v:line>
          </w:pict>
        </mc:Fallback>
      </mc:AlternateContent>
    </w:r>
    <w:r w:rsidR="004B4D68">
      <w:rPr>
        <w:rFonts w:ascii="IRNazanin" w:hAnsi="IRNazanin" w:cs="IRNazanin" w:hint="cs"/>
        <w:b/>
        <w:bCs/>
        <w:sz w:val="26"/>
        <w:szCs w:val="26"/>
        <w:rtl/>
        <w:lang w:bidi="fa-IR"/>
      </w:rPr>
      <w:t>مروری بر جایگاه اخلاق در اسلام</w:t>
    </w:r>
    <w:r w:rsidRPr="00791E3A">
      <w:rPr>
        <w:rFonts w:ascii="IRNazanin" w:hAnsi="IRNazanin" w:cs="IRNazanin"/>
        <w:sz w:val="26"/>
        <w:szCs w:val="26"/>
        <w:rtl/>
      </w:rPr>
      <w:tab/>
    </w:r>
    <w:r>
      <w:rPr>
        <w:rFonts w:ascii="IRNazanin" w:hAnsi="IRNazanin" w:cs="IRNazanin" w:hint="cs"/>
        <w:sz w:val="26"/>
        <w:szCs w:val="26"/>
        <w:rtl/>
      </w:rPr>
      <w:tab/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 w:rsidR="00161ADC">
      <w:rPr>
        <w:rFonts w:ascii="IRNazli" w:hAnsi="IRNazli" w:cs="IRNazli"/>
        <w:noProof/>
        <w:rtl/>
      </w:rPr>
      <w:t>35</w:t>
    </w:r>
    <w:r w:rsidRPr="00791E3A">
      <w:rPr>
        <w:rFonts w:ascii="IRNazli" w:hAnsi="IRNazli" w:cs="IRNazli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24D08"/>
    <w:multiLevelType w:val="hybridMultilevel"/>
    <w:tmpl w:val="31A857BC"/>
    <w:lvl w:ilvl="0" w:tplc="2938AA28">
      <w:start w:val="1"/>
      <w:numFmt w:val="decimal"/>
      <w:lvlText w:val="%1)"/>
      <w:lvlJc w:val="left"/>
      <w:pPr>
        <w:ind w:left="1080" w:hanging="360"/>
      </w:pPr>
      <w:rPr>
        <w:rFonts w:ascii="IRNazli" w:hAnsi="IRNazli" w:cs="IRNazl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5E3A05"/>
    <w:multiLevelType w:val="hybridMultilevel"/>
    <w:tmpl w:val="CF5ECB4E"/>
    <w:lvl w:ilvl="0" w:tplc="8D7663FA">
      <w:start w:val="2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8D235B3"/>
    <w:multiLevelType w:val="hybridMultilevel"/>
    <w:tmpl w:val="7056FED4"/>
    <w:lvl w:ilvl="0" w:tplc="71CACCE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2B32B74"/>
    <w:multiLevelType w:val="hybridMultilevel"/>
    <w:tmpl w:val="5E5449E2"/>
    <w:lvl w:ilvl="0" w:tplc="4552AF6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5F47059"/>
    <w:multiLevelType w:val="hybridMultilevel"/>
    <w:tmpl w:val="1D362890"/>
    <w:lvl w:ilvl="0" w:tplc="CB30A24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BCA5ABC"/>
    <w:multiLevelType w:val="hybridMultilevel"/>
    <w:tmpl w:val="5DF260DE"/>
    <w:lvl w:ilvl="0" w:tplc="8B52420E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7F8E4521"/>
    <w:multiLevelType w:val="hybridMultilevel"/>
    <w:tmpl w:val="DCE6DDAE"/>
    <w:lvl w:ilvl="0" w:tplc="1FF43E56">
      <w:start w:val="1"/>
      <w:numFmt w:val="decimal"/>
      <w:lvlText w:val="%1)"/>
      <w:lvlJc w:val="left"/>
      <w:pPr>
        <w:ind w:left="720" w:hanging="360"/>
      </w:pPr>
      <w:rPr>
        <w:rFonts w:cs="B Nazanin" w:hint="default"/>
        <w:color w:val="auto"/>
        <w:sz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ocumentProtection w:edit="comments" w:enforcement="1" w:cryptProviderType="rsaFull" w:cryptAlgorithmClass="hash" w:cryptAlgorithmType="typeAny" w:cryptAlgorithmSid="4" w:cryptSpinCount="100000" w:hash="6gLIY7zUElAA8wBwQGCTfx/04Qk=" w:salt="Kz63jBgMc4oWFOLaFMEA3w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8B"/>
    <w:rsid w:val="00000BD5"/>
    <w:rsid w:val="0000187F"/>
    <w:rsid w:val="0000362F"/>
    <w:rsid w:val="00004363"/>
    <w:rsid w:val="0000500E"/>
    <w:rsid w:val="0000666A"/>
    <w:rsid w:val="000069E3"/>
    <w:rsid w:val="00006A2E"/>
    <w:rsid w:val="000079A4"/>
    <w:rsid w:val="00010708"/>
    <w:rsid w:val="00010F2F"/>
    <w:rsid w:val="000116DC"/>
    <w:rsid w:val="00011DE9"/>
    <w:rsid w:val="00012B9F"/>
    <w:rsid w:val="00013DA2"/>
    <w:rsid w:val="00017740"/>
    <w:rsid w:val="0002098B"/>
    <w:rsid w:val="00020D7C"/>
    <w:rsid w:val="00021B05"/>
    <w:rsid w:val="00021E09"/>
    <w:rsid w:val="00023189"/>
    <w:rsid w:val="00023310"/>
    <w:rsid w:val="000248E1"/>
    <w:rsid w:val="00025339"/>
    <w:rsid w:val="00031849"/>
    <w:rsid w:val="00034102"/>
    <w:rsid w:val="000373FC"/>
    <w:rsid w:val="00037B7D"/>
    <w:rsid w:val="000432B2"/>
    <w:rsid w:val="00043B96"/>
    <w:rsid w:val="00046588"/>
    <w:rsid w:val="00046B85"/>
    <w:rsid w:val="000474A0"/>
    <w:rsid w:val="00050C4C"/>
    <w:rsid w:val="0005174C"/>
    <w:rsid w:val="000527D9"/>
    <w:rsid w:val="00053944"/>
    <w:rsid w:val="00053E8A"/>
    <w:rsid w:val="00054641"/>
    <w:rsid w:val="00054B98"/>
    <w:rsid w:val="00054CB4"/>
    <w:rsid w:val="00055116"/>
    <w:rsid w:val="000558FE"/>
    <w:rsid w:val="00055EDE"/>
    <w:rsid w:val="000608A4"/>
    <w:rsid w:val="00061AFC"/>
    <w:rsid w:val="00062148"/>
    <w:rsid w:val="000631C9"/>
    <w:rsid w:val="0006399C"/>
    <w:rsid w:val="000664AD"/>
    <w:rsid w:val="0006658B"/>
    <w:rsid w:val="00066D87"/>
    <w:rsid w:val="0006734E"/>
    <w:rsid w:val="00070AFE"/>
    <w:rsid w:val="00070BF0"/>
    <w:rsid w:val="00071654"/>
    <w:rsid w:val="00071941"/>
    <w:rsid w:val="000722C2"/>
    <w:rsid w:val="00072930"/>
    <w:rsid w:val="00072AFA"/>
    <w:rsid w:val="00073BA6"/>
    <w:rsid w:val="00075225"/>
    <w:rsid w:val="000766BB"/>
    <w:rsid w:val="00076FBC"/>
    <w:rsid w:val="00077BA4"/>
    <w:rsid w:val="00081EA3"/>
    <w:rsid w:val="000838B3"/>
    <w:rsid w:val="0008508D"/>
    <w:rsid w:val="00087A70"/>
    <w:rsid w:val="00091FBD"/>
    <w:rsid w:val="00093743"/>
    <w:rsid w:val="00093BDB"/>
    <w:rsid w:val="00094396"/>
    <w:rsid w:val="00094962"/>
    <w:rsid w:val="000A1270"/>
    <w:rsid w:val="000A25D7"/>
    <w:rsid w:val="000A2D3A"/>
    <w:rsid w:val="000A5EA5"/>
    <w:rsid w:val="000A63E2"/>
    <w:rsid w:val="000B1F72"/>
    <w:rsid w:val="000B3F7C"/>
    <w:rsid w:val="000B4048"/>
    <w:rsid w:val="000B485D"/>
    <w:rsid w:val="000B57A1"/>
    <w:rsid w:val="000B57A6"/>
    <w:rsid w:val="000B57C8"/>
    <w:rsid w:val="000B737B"/>
    <w:rsid w:val="000C08D7"/>
    <w:rsid w:val="000C368D"/>
    <w:rsid w:val="000C393E"/>
    <w:rsid w:val="000C4061"/>
    <w:rsid w:val="000C665B"/>
    <w:rsid w:val="000C6E28"/>
    <w:rsid w:val="000C72AB"/>
    <w:rsid w:val="000D02AB"/>
    <w:rsid w:val="000D06F0"/>
    <w:rsid w:val="000D079B"/>
    <w:rsid w:val="000D2295"/>
    <w:rsid w:val="000D24CC"/>
    <w:rsid w:val="000D2FE1"/>
    <w:rsid w:val="000D5787"/>
    <w:rsid w:val="000D7C04"/>
    <w:rsid w:val="000E17F2"/>
    <w:rsid w:val="000E1B0E"/>
    <w:rsid w:val="000E2289"/>
    <w:rsid w:val="000E61C9"/>
    <w:rsid w:val="000E6FF3"/>
    <w:rsid w:val="000E7D69"/>
    <w:rsid w:val="000F0A77"/>
    <w:rsid w:val="000F0CF4"/>
    <w:rsid w:val="000F2879"/>
    <w:rsid w:val="000F3D33"/>
    <w:rsid w:val="000F4119"/>
    <w:rsid w:val="000F5214"/>
    <w:rsid w:val="000F52D2"/>
    <w:rsid w:val="000F57B1"/>
    <w:rsid w:val="000F7C8A"/>
    <w:rsid w:val="00100B02"/>
    <w:rsid w:val="00100EEF"/>
    <w:rsid w:val="00100F88"/>
    <w:rsid w:val="0010199E"/>
    <w:rsid w:val="001024B9"/>
    <w:rsid w:val="001036F4"/>
    <w:rsid w:val="00106612"/>
    <w:rsid w:val="00106825"/>
    <w:rsid w:val="00107C4E"/>
    <w:rsid w:val="0011338D"/>
    <w:rsid w:val="001137EF"/>
    <w:rsid w:val="00115247"/>
    <w:rsid w:val="0011575E"/>
    <w:rsid w:val="00117BA6"/>
    <w:rsid w:val="00120173"/>
    <w:rsid w:val="00122CFF"/>
    <w:rsid w:val="00122FF7"/>
    <w:rsid w:val="001232F0"/>
    <w:rsid w:val="00124FF3"/>
    <w:rsid w:val="00126BA4"/>
    <w:rsid w:val="00126C4B"/>
    <w:rsid w:val="0012765B"/>
    <w:rsid w:val="00130313"/>
    <w:rsid w:val="0013162F"/>
    <w:rsid w:val="00131F48"/>
    <w:rsid w:val="00133EE7"/>
    <w:rsid w:val="00135F90"/>
    <w:rsid w:val="00137EFF"/>
    <w:rsid w:val="001416E4"/>
    <w:rsid w:val="001422AC"/>
    <w:rsid w:val="0014289F"/>
    <w:rsid w:val="00143852"/>
    <w:rsid w:val="00143ED3"/>
    <w:rsid w:val="00144D9A"/>
    <w:rsid w:val="00144E33"/>
    <w:rsid w:val="001459F8"/>
    <w:rsid w:val="00150383"/>
    <w:rsid w:val="00150B88"/>
    <w:rsid w:val="00152334"/>
    <w:rsid w:val="00152575"/>
    <w:rsid w:val="001535A5"/>
    <w:rsid w:val="00153653"/>
    <w:rsid w:val="0015457C"/>
    <w:rsid w:val="001545E5"/>
    <w:rsid w:val="00156BBE"/>
    <w:rsid w:val="00157372"/>
    <w:rsid w:val="00157804"/>
    <w:rsid w:val="00160296"/>
    <w:rsid w:val="00160A52"/>
    <w:rsid w:val="00160AD2"/>
    <w:rsid w:val="00160C97"/>
    <w:rsid w:val="00161ADC"/>
    <w:rsid w:val="0016432F"/>
    <w:rsid w:val="00164336"/>
    <w:rsid w:val="00164360"/>
    <w:rsid w:val="00164811"/>
    <w:rsid w:val="00165F19"/>
    <w:rsid w:val="00166915"/>
    <w:rsid w:val="00167B8E"/>
    <w:rsid w:val="00171098"/>
    <w:rsid w:val="001729CC"/>
    <w:rsid w:val="00173EB1"/>
    <w:rsid w:val="001741E2"/>
    <w:rsid w:val="00177936"/>
    <w:rsid w:val="00177A84"/>
    <w:rsid w:val="00180BD5"/>
    <w:rsid w:val="001856B3"/>
    <w:rsid w:val="0018666C"/>
    <w:rsid w:val="00186C6B"/>
    <w:rsid w:val="00187355"/>
    <w:rsid w:val="0019042F"/>
    <w:rsid w:val="00191DC7"/>
    <w:rsid w:val="001925CE"/>
    <w:rsid w:val="00192B5F"/>
    <w:rsid w:val="00192B6E"/>
    <w:rsid w:val="00192EFD"/>
    <w:rsid w:val="00194EE1"/>
    <w:rsid w:val="001957F0"/>
    <w:rsid w:val="00195CAD"/>
    <w:rsid w:val="00196D89"/>
    <w:rsid w:val="0019792E"/>
    <w:rsid w:val="001A0931"/>
    <w:rsid w:val="001A094C"/>
    <w:rsid w:val="001A189B"/>
    <w:rsid w:val="001A3D5B"/>
    <w:rsid w:val="001A55E8"/>
    <w:rsid w:val="001A625A"/>
    <w:rsid w:val="001A62A3"/>
    <w:rsid w:val="001A72AC"/>
    <w:rsid w:val="001A79F3"/>
    <w:rsid w:val="001A7C8D"/>
    <w:rsid w:val="001A7CA4"/>
    <w:rsid w:val="001B19EF"/>
    <w:rsid w:val="001B1E58"/>
    <w:rsid w:val="001B2C2A"/>
    <w:rsid w:val="001B306B"/>
    <w:rsid w:val="001B4DE2"/>
    <w:rsid w:val="001B4F46"/>
    <w:rsid w:val="001B5653"/>
    <w:rsid w:val="001B588D"/>
    <w:rsid w:val="001B76E2"/>
    <w:rsid w:val="001C0CC0"/>
    <w:rsid w:val="001C1504"/>
    <w:rsid w:val="001C18FF"/>
    <w:rsid w:val="001C1A7F"/>
    <w:rsid w:val="001C2CB6"/>
    <w:rsid w:val="001C2EC2"/>
    <w:rsid w:val="001C3692"/>
    <w:rsid w:val="001C4020"/>
    <w:rsid w:val="001C402C"/>
    <w:rsid w:val="001C4439"/>
    <w:rsid w:val="001C4AA7"/>
    <w:rsid w:val="001C52E4"/>
    <w:rsid w:val="001C6542"/>
    <w:rsid w:val="001C683D"/>
    <w:rsid w:val="001C6D7B"/>
    <w:rsid w:val="001C7391"/>
    <w:rsid w:val="001C7827"/>
    <w:rsid w:val="001D00A6"/>
    <w:rsid w:val="001D10CA"/>
    <w:rsid w:val="001D3496"/>
    <w:rsid w:val="001D4192"/>
    <w:rsid w:val="001D51A6"/>
    <w:rsid w:val="001D523F"/>
    <w:rsid w:val="001D54AA"/>
    <w:rsid w:val="001D6C21"/>
    <w:rsid w:val="001D6DAC"/>
    <w:rsid w:val="001D71DF"/>
    <w:rsid w:val="001D787C"/>
    <w:rsid w:val="001D7EA2"/>
    <w:rsid w:val="001E0C7B"/>
    <w:rsid w:val="001E1DCA"/>
    <w:rsid w:val="001E2643"/>
    <w:rsid w:val="001E43A2"/>
    <w:rsid w:val="001E4483"/>
    <w:rsid w:val="001E4FF5"/>
    <w:rsid w:val="001F1E7A"/>
    <w:rsid w:val="001F1EDD"/>
    <w:rsid w:val="001F2143"/>
    <w:rsid w:val="001F2999"/>
    <w:rsid w:val="001F5D72"/>
    <w:rsid w:val="00200EBE"/>
    <w:rsid w:val="002012F0"/>
    <w:rsid w:val="00201818"/>
    <w:rsid w:val="0020393D"/>
    <w:rsid w:val="0020433D"/>
    <w:rsid w:val="00204CED"/>
    <w:rsid w:val="00204D2D"/>
    <w:rsid w:val="00210D1D"/>
    <w:rsid w:val="00212532"/>
    <w:rsid w:val="00212E00"/>
    <w:rsid w:val="00213912"/>
    <w:rsid w:val="002155D3"/>
    <w:rsid w:val="00215702"/>
    <w:rsid w:val="00215987"/>
    <w:rsid w:val="00216F93"/>
    <w:rsid w:val="00220D14"/>
    <w:rsid w:val="00221587"/>
    <w:rsid w:val="00223243"/>
    <w:rsid w:val="00223787"/>
    <w:rsid w:val="0022404C"/>
    <w:rsid w:val="002242ED"/>
    <w:rsid w:val="00224719"/>
    <w:rsid w:val="002267B0"/>
    <w:rsid w:val="00227949"/>
    <w:rsid w:val="00227E59"/>
    <w:rsid w:val="00227E64"/>
    <w:rsid w:val="00230FCC"/>
    <w:rsid w:val="0023288F"/>
    <w:rsid w:val="00232EDC"/>
    <w:rsid w:val="00233119"/>
    <w:rsid w:val="00233BBC"/>
    <w:rsid w:val="00233DBF"/>
    <w:rsid w:val="0023423F"/>
    <w:rsid w:val="00234ACA"/>
    <w:rsid w:val="0023629F"/>
    <w:rsid w:val="00236A1D"/>
    <w:rsid w:val="00237167"/>
    <w:rsid w:val="00237D9D"/>
    <w:rsid w:val="00241123"/>
    <w:rsid w:val="0024270C"/>
    <w:rsid w:val="00242815"/>
    <w:rsid w:val="00242FD5"/>
    <w:rsid w:val="00243924"/>
    <w:rsid w:val="00244482"/>
    <w:rsid w:val="00245803"/>
    <w:rsid w:val="002468AB"/>
    <w:rsid w:val="002470C4"/>
    <w:rsid w:val="00247BEE"/>
    <w:rsid w:val="00247E87"/>
    <w:rsid w:val="00251602"/>
    <w:rsid w:val="00252512"/>
    <w:rsid w:val="00252EFC"/>
    <w:rsid w:val="002538C4"/>
    <w:rsid w:val="002541CF"/>
    <w:rsid w:val="00256495"/>
    <w:rsid w:val="002568A0"/>
    <w:rsid w:val="00256BDC"/>
    <w:rsid w:val="00256E97"/>
    <w:rsid w:val="002577A2"/>
    <w:rsid w:val="00257AE7"/>
    <w:rsid w:val="00260CA7"/>
    <w:rsid w:val="00261009"/>
    <w:rsid w:val="00261CB2"/>
    <w:rsid w:val="00261E89"/>
    <w:rsid w:val="002632E9"/>
    <w:rsid w:val="0026381E"/>
    <w:rsid w:val="002655B9"/>
    <w:rsid w:val="00267AC9"/>
    <w:rsid w:val="00270B96"/>
    <w:rsid w:val="002729B3"/>
    <w:rsid w:val="002729BF"/>
    <w:rsid w:val="0027313C"/>
    <w:rsid w:val="0027328E"/>
    <w:rsid w:val="00276003"/>
    <w:rsid w:val="002770C3"/>
    <w:rsid w:val="0027730B"/>
    <w:rsid w:val="002774A3"/>
    <w:rsid w:val="002810D4"/>
    <w:rsid w:val="002821D8"/>
    <w:rsid w:val="00283FE3"/>
    <w:rsid w:val="00284A95"/>
    <w:rsid w:val="00284E90"/>
    <w:rsid w:val="002856FB"/>
    <w:rsid w:val="00287408"/>
    <w:rsid w:val="002902F9"/>
    <w:rsid w:val="00290FFF"/>
    <w:rsid w:val="0029174F"/>
    <w:rsid w:val="002948F7"/>
    <w:rsid w:val="002A139E"/>
    <w:rsid w:val="002A15C4"/>
    <w:rsid w:val="002A1F46"/>
    <w:rsid w:val="002A2089"/>
    <w:rsid w:val="002A2AB5"/>
    <w:rsid w:val="002A31FC"/>
    <w:rsid w:val="002A3845"/>
    <w:rsid w:val="002A3ABA"/>
    <w:rsid w:val="002A5C26"/>
    <w:rsid w:val="002A5DC5"/>
    <w:rsid w:val="002A5FC4"/>
    <w:rsid w:val="002A62BD"/>
    <w:rsid w:val="002A656A"/>
    <w:rsid w:val="002A7180"/>
    <w:rsid w:val="002A794B"/>
    <w:rsid w:val="002B069A"/>
    <w:rsid w:val="002B3486"/>
    <w:rsid w:val="002B41D8"/>
    <w:rsid w:val="002B6ED7"/>
    <w:rsid w:val="002B70E2"/>
    <w:rsid w:val="002C079E"/>
    <w:rsid w:val="002C1C80"/>
    <w:rsid w:val="002C516C"/>
    <w:rsid w:val="002C6AFD"/>
    <w:rsid w:val="002C7D31"/>
    <w:rsid w:val="002D015C"/>
    <w:rsid w:val="002D0250"/>
    <w:rsid w:val="002D2E58"/>
    <w:rsid w:val="002D32A9"/>
    <w:rsid w:val="002D34F5"/>
    <w:rsid w:val="002D3C01"/>
    <w:rsid w:val="002D4B08"/>
    <w:rsid w:val="002D5A4B"/>
    <w:rsid w:val="002D5B5E"/>
    <w:rsid w:val="002D70C4"/>
    <w:rsid w:val="002D73D5"/>
    <w:rsid w:val="002E082B"/>
    <w:rsid w:val="002E0A4E"/>
    <w:rsid w:val="002E12A9"/>
    <w:rsid w:val="002E16C5"/>
    <w:rsid w:val="002E780F"/>
    <w:rsid w:val="002F0559"/>
    <w:rsid w:val="002F203A"/>
    <w:rsid w:val="002F3053"/>
    <w:rsid w:val="002F33E9"/>
    <w:rsid w:val="002F3757"/>
    <w:rsid w:val="002F511C"/>
    <w:rsid w:val="002F51A4"/>
    <w:rsid w:val="002F6403"/>
    <w:rsid w:val="002F6627"/>
    <w:rsid w:val="00301183"/>
    <w:rsid w:val="00301550"/>
    <w:rsid w:val="00302665"/>
    <w:rsid w:val="00302748"/>
    <w:rsid w:val="003036F3"/>
    <w:rsid w:val="00303F2B"/>
    <w:rsid w:val="0030435E"/>
    <w:rsid w:val="003047D8"/>
    <w:rsid w:val="003073CA"/>
    <w:rsid w:val="00311B1A"/>
    <w:rsid w:val="00314CF9"/>
    <w:rsid w:val="00315C28"/>
    <w:rsid w:val="00315F36"/>
    <w:rsid w:val="00317108"/>
    <w:rsid w:val="003172DB"/>
    <w:rsid w:val="00317881"/>
    <w:rsid w:val="00320A27"/>
    <w:rsid w:val="0032259A"/>
    <w:rsid w:val="00323EA3"/>
    <w:rsid w:val="00323F63"/>
    <w:rsid w:val="00324936"/>
    <w:rsid w:val="003264E1"/>
    <w:rsid w:val="00326769"/>
    <w:rsid w:val="003269AA"/>
    <w:rsid w:val="003351E5"/>
    <w:rsid w:val="003362C1"/>
    <w:rsid w:val="0033673A"/>
    <w:rsid w:val="0033710F"/>
    <w:rsid w:val="00340686"/>
    <w:rsid w:val="003409C2"/>
    <w:rsid w:val="00340F78"/>
    <w:rsid w:val="00342E7E"/>
    <w:rsid w:val="00343000"/>
    <w:rsid w:val="00344713"/>
    <w:rsid w:val="003447DC"/>
    <w:rsid w:val="00345D31"/>
    <w:rsid w:val="00346D1A"/>
    <w:rsid w:val="003472D2"/>
    <w:rsid w:val="00350754"/>
    <w:rsid w:val="00350FEB"/>
    <w:rsid w:val="00352AD6"/>
    <w:rsid w:val="00354B48"/>
    <w:rsid w:val="003560A7"/>
    <w:rsid w:val="003569FB"/>
    <w:rsid w:val="00360304"/>
    <w:rsid w:val="003614AE"/>
    <w:rsid w:val="003617AC"/>
    <w:rsid w:val="00361D6C"/>
    <w:rsid w:val="00364735"/>
    <w:rsid w:val="00367796"/>
    <w:rsid w:val="00370A6D"/>
    <w:rsid w:val="00371BAB"/>
    <w:rsid w:val="0037275E"/>
    <w:rsid w:val="003731D0"/>
    <w:rsid w:val="00373861"/>
    <w:rsid w:val="0037606B"/>
    <w:rsid w:val="003776B2"/>
    <w:rsid w:val="00377ADA"/>
    <w:rsid w:val="00380076"/>
    <w:rsid w:val="003802B5"/>
    <w:rsid w:val="003802C1"/>
    <w:rsid w:val="003806C1"/>
    <w:rsid w:val="00380C56"/>
    <w:rsid w:val="00381D0C"/>
    <w:rsid w:val="003829D6"/>
    <w:rsid w:val="00383DBE"/>
    <w:rsid w:val="00384564"/>
    <w:rsid w:val="003849EB"/>
    <w:rsid w:val="00384C84"/>
    <w:rsid w:val="00385FAF"/>
    <w:rsid w:val="003875D6"/>
    <w:rsid w:val="003911BC"/>
    <w:rsid w:val="00391D1A"/>
    <w:rsid w:val="00391D3E"/>
    <w:rsid w:val="0039212A"/>
    <w:rsid w:val="0039391D"/>
    <w:rsid w:val="00393974"/>
    <w:rsid w:val="00394C80"/>
    <w:rsid w:val="0039550E"/>
    <w:rsid w:val="00395749"/>
    <w:rsid w:val="00395E50"/>
    <w:rsid w:val="003A2D25"/>
    <w:rsid w:val="003A3EED"/>
    <w:rsid w:val="003A4D34"/>
    <w:rsid w:val="003A5387"/>
    <w:rsid w:val="003A7215"/>
    <w:rsid w:val="003B2A65"/>
    <w:rsid w:val="003B2ECA"/>
    <w:rsid w:val="003B31D7"/>
    <w:rsid w:val="003B3391"/>
    <w:rsid w:val="003B36F3"/>
    <w:rsid w:val="003B5010"/>
    <w:rsid w:val="003B5268"/>
    <w:rsid w:val="003B6725"/>
    <w:rsid w:val="003B6788"/>
    <w:rsid w:val="003B6F55"/>
    <w:rsid w:val="003B6F93"/>
    <w:rsid w:val="003B7962"/>
    <w:rsid w:val="003B7C33"/>
    <w:rsid w:val="003C0A66"/>
    <w:rsid w:val="003C1C75"/>
    <w:rsid w:val="003C231A"/>
    <w:rsid w:val="003C51EA"/>
    <w:rsid w:val="003C551F"/>
    <w:rsid w:val="003C5B9A"/>
    <w:rsid w:val="003C5E16"/>
    <w:rsid w:val="003D08CF"/>
    <w:rsid w:val="003D2BE4"/>
    <w:rsid w:val="003D4B24"/>
    <w:rsid w:val="003D4B5F"/>
    <w:rsid w:val="003D5A6F"/>
    <w:rsid w:val="003D5BA2"/>
    <w:rsid w:val="003D5C41"/>
    <w:rsid w:val="003D62EA"/>
    <w:rsid w:val="003D6450"/>
    <w:rsid w:val="003D6990"/>
    <w:rsid w:val="003E0A67"/>
    <w:rsid w:val="003E1AB0"/>
    <w:rsid w:val="003E322B"/>
    <w:rsid w:val="003E4A50"/>
    <w:rsid w:val="003E529F"/>
    <w:rsid w:val="003E5674"/>
    <w:rsid w:val="003F2A7C"/>
    <w:rsid w:val="003F2F17"/>
    <w:rsid w:val="003F3275"/>
    <w:rsid w:val="003F55A4"/>
    <w:rsid w:val="003F55E2"/>
    <w:rsid w:val="003F57C3"/>
    <w:rsid w:val="003F5C77"/>
    <w:rsid w:val="003F6966"/>
    <w:rsid w:val="003F6C40"/>
    <w:rsid w:val="003F7723"/>
    <w:rsid w:val="003F78DD"/>
    <w:rsid w:val="003F7D2A"/>
    <w:rsid w:val="00400089"/>
    <w:rsid w:val="004014AE"/>
    <w:rsid w:val="00401F58"/>
    <w:rsid w:val="0040350B"/>
    <w:rsid w:val="0040566B"/>
    <w:rsid w:val="00405CC3"/>
    <w:rsid w:val="00406891"/>
    <w:rsid w:val="00407FCA"/>
    <w:rsid w:val="00410C97"/>
    <w:rsid w:val="004112AC"/>
    <w:rsid w:val="00411552"/>
    <w:rsid w:val="004115FC"/>
    <w:rsid w:val="0041295B"/>
    <w:rsid w:val="004135A3"/>
    <w:rsid w:val="00414620"/>
    <w:rsid w:val="00416809"/>
    <w:rsid w:val="0041714A"/>
    <w:rsid w:val="004201B0"/>
    <w:rsid w:val="00420D20"/>
    <w:rsid w:val="00420E6D"/>
    <w:rsid w:val="00422233"/>
    <w:rsid w:val="00424278"/>
    <w:rsid w:val="004253CD"/>
    <w:rsid w:val="0042601B"/>
    <w:rsid w:val="00426B12"/>
    <w:rsid w:val="00427715"/>
    <w:rsid w:val="0043016E"/>
    <w:rsid w:val="00430A27"/>
    <w:rsid w:val="00430AE3"/>
    <w:rsid w:val="00430B7E"/>
    <w:rsid w:val="00431B33"/>
    <w:rsid w:val="00434DC2"/>
    <w:rsid w:val="0043522D"/>
    <w:rsid w:val="00435F1D"/>
    <w:rsid w:val="00435FE9"/>
    <w:rsid w:val="0044020B"/>
    <w:rsid w:val="00440FB5"/>
    <w:rsid w:val="004413FF"/>
    <w:rsid w:val="00445A87"/>
    <w:rsid w:val="004472EC"/>
    <w:rsid w:val="00451149"/>
    <w:rsid w:val="0045135F"/>
    <w:rsid w:val="00451CB9"/>
    <w:rsid w:val="00451EE8"/>
    <w:rsid w:val="004537BA"/>
    <w:rsid w:val="004539BE"/>
    <w:rsid w:val="0045506D"/>
    <w:rsid w:val="00455682"/>
    <w:rsid w:val="00456FDA"/>
    <w:rsid w:val="00457177"/>
    <w:rsid w:val="00460477"/>
    <w:rsid w:val="00461D83"/>
    <w:rsid w:val="004624C3"/>
    <w:rsid w:val="00463463"/>
    <w:rsid w:val="00463CA0"/>
    <w:rsid w:val="00464071"/>
    <w:rsid w:val="00465E06"/>
    <w:rsid w:val="00465FAB"/>
    <w:rsid w:val="00466834"/>
    <w:rsid w:val="00466D82"/>
    <w:rsid w:val="00470A5D"/>
    <w:rsid w:val="00471241"/>
    <w:rsid w:val="004718A6"/>
    <w:rsid w:val="00471DB1"/>
    <w:rsid w:val="004721AD"/>
    <w:rsid w:val="004743EA"/>
    <w:rsid w:val="004744C9"/>
    <w:rsid w:val="00477197"/>
    <w:rsid w:val="00477FD3"/>
    <w:rsid w:val="00480C35"/>
    <w:rsid w:val="00481BE2"/>
    <w:rsid w:val="00484117"/>
    <w:rsid w:val="004848BE"/>
    <w:rsid w:val="00484A8E"/>
    <w:rsid w:val="004857BB"/>
    <w:rsid w:val="004862CE"/>
    <w:rsid w:val="00486434"/>
    <w:rsid w:val="00491E77"/>
    <w:rsid w:val="00491E8F"/>
    <w:rsid w:val="00494096"/>
    <w:rsid w:val="00494D75"/>
    <w:rsid w:val="00496B3F"/>
    <w:rsid w:val="00497A12"/>
    <w:rsid w:val="004A18F4"/>
    <w:rsid w:val="004A3A3A"/>
    <w:rsid w:val="004A54F4"/>
    <w:rsid w:val="004A60A0"/>
    <w:rsid w:val="004A7A97"/>
    <w:rsid w:val="004B13F1"/>
    <w:rsid w:val="004B14A8"/>
    <w:rsid w:val="004B4C41"/>
    <w:rsid w:val="004B4D68"/>
    <w:rsid w:val="004B4E3A"/>
    <w:rsid w:val="004C009D"/>
    <w:rsid w:val="004C04D9"/>
    <w:rsid w:val="004C0DEB"/>
    <w:rsid w:val="004C100B"/>
    <w:rsid w:val="004C121C"/>
    <w:rsid w:val="004C1319"/>
    <w:rsid w:val="004C23DC"/>
    <w:rsid w:val="004C2849"/>
    <w:rsid w:val="004C2952"/>
    <w:rsid w:val="004C2ADF"/>
    <w:rsid w:val="004C3699"/>
    <w:rsid w:val="004C3A29"/>
    <w:rsid w:val="004C3CD2"/>
    <w:rsid w:val="004C5594"/>
    <w:rsid w:val="004C6908"/>
    <w:rsid w:val="004C6E00"/>
    <w:rsid w:val="004D01EE"/>
    <w:rsid w:val="004D05FF"/>
    <w:rsid w:val="004D08B8"/>
    <w:rsid w:val="004D24E0"/>
    <w:rsid w:val="004D72CC"/>
    <w:rsid w:val="004D7313"/>
    <w:rsid w:val="004E011F"/>
    <w:rsid w:val="004E2259"/>
    <w:rsid w:val="004E2F12"/>
    <w:rsid w:val="004E3A25"/>
    <w:rsid w:val="004E3BCE"/>
    <w:rsid w:val="004E3E22"/>
    <w:rsid w:val="004F1794"/>
    <w:rsid w:val="004F203A"/>
    <w:rsid w:val="004F2810"/>
    <w:rsid w:val="004F2FD0"/>
    <w:rsid w:val="004F32DE"/>
    <w:rsid w:val="004F36B2"/>
    <w:rsid w:val="004F41B0"/>
    <w:rsid w:val="004F627B"/>
    <w:rsid w:val="004F6608"/>
    <w:rsid w:val="004F7E04"/>
    <w:rsid w:val="004F7E32"/>
    <w:rsid w:val="00503E84"/>
    <w:rsid w:val="00504B50"/>
    <w:rsid w:val="00505EEA"/>
    <w:rsid w:val="00505F42"/>
    <w:rsid w:val="0050723A"/>
    <w:rsid w:val="0050723D"/>
    <w:rsid w:val="00507685"/>
    <w:rsid w:val="00510635"/>
    <w:rsid w:val="00510B57"/>
    <w:rsid w:val="005136F4"/>
    <w:rsid w:val="00513B6E"/>
    <w:rsid w:val="00513CFA"/>
    <w:rsid w:val="00514C72"/>
    <w:rsid w:val="00514F05"/>
    <w:rsid w:val="00516D8E"/>
    <w:rsid w:val="005178DF"/>
    <w:rsid w:val="00520CF1"/>
    <w:rsid w:val="00520DF1"/>
    <w:rsid w:val="00520F66"/>
    <w:rsid w:val="005211CA"/>
    <w:rsid w:val="00521307"/>
    <w:rsid w:val="005218AD"/>
    <w:rsid w:val="00523CD5"/>
    <w:rsid w:val="005244FE"/>
    <w:rsid w:val="005245BD"/>
    <w:rsid w:val="00524AAA"/>
    <w:rsid w:val="005253E3"/>
    <w:rsid w:val="00530E7A"/>
    <w:rsid w:val="005321E7"/>
    <w:rsid w:val="0053289B"/>
    <w:rsid w:val="00532EBD"/>
    <w:rsid w:val="00535FAF"/>
    <w:rsid w:val="00540190"/>
    <w:rsid w:val="00540F64"/>
    <w:rsid w:val="0054551D"/>
    <w:rsid w:val="00545EE3"/>
    <w:rsid w:val="005472D6"/>
    <w:rsid w:val="00547645"/>
    <w:rsid w:val="00547B84"/>
    <w:rsid w:val="00547CA2"/>
    <w:rsid w:val="005500BF"/>
    <w:rsid w:val="005501FD"/>
    <w:rsid w:val="005513C0"/>
    <w:rsid w:val="005519F3"/>
    <w:rsid w:val="00552E70"/>
    <w:rsid w:val="00555B23"/>
    <w:rsid w:val="005609FC"/>
    <w:rsid w:val="00563B0C"/>
    <w:rsid w:val="00566C54"/>
    <w:rsid w:val="00567602"/>
    <w:rsid w:val="00570E79"/>
    <w:rsid w:val="00574DDC"/>
    <w:rsid w:val="00574F68"/>
    <w:rsid w:val="00575D48"/>
    <w:rsid w:val="0057684A"/>
    <w:rsid w:val="00580831"/>
    <w:rsid w:val="005841F0"/>
    <w:rsid w:val="005843CF"/>
    <w:rsid w:val="00584563"/>
    <w:rsid w:val="00584CC8"/>
    <w:rsid w:val="005859BC"/>
    <w:rsid w:val="005868C7"/>
    <w:rsid w:val="00590923"/>
    <w:rsid w:val="00592B37"/>
    <w:rsid w:val="00592CF8"/>
    <w:rsid w:val="00593C27"/>
    <w:rsid w:val="0059504B"/>
    <w:rsid w:val="00595445"/>
    <w:rsid w:val="00595B16"/>
    <w:rsid w:val="00596482"/>
    <w:rsid w:val="00596B5D"/>
    <w:rsid w:val="0059723E"/>
    <w:rsid w:val="005A0739"/>
    <w:rsid w:val="005A0921"/>
    <w:rsid w:val="005A1CA7"/>
    <w:rsid w:val="005A3DF0"/>
    <w:rsid w:val="005A3EB2"/>
    <w:rsid w:val="005A4279"/>
    <w:rsid w:val="005A6DA0"/>
    <w:rsid w:val="005A7547"/>
    <w:rsid w:val="005B0612"/>
    <w:rsid w:val="005B28A0"/>
    <w:rsid w:val="005B4C6B"/>
    <w:rsid w:val="005B546A"/>
    <w:rsid w:val="005B5DB2"/>
    <w:rsid w:val="005B64FD"/>
    <w:rsid w:val="005B7851"/>
    <w:rsid w:val="005C079A"/>
    <w:rsid w:val="005C0BD1"/>
    <w:rsid w:val="005C1BBF"/>
    <w:rsid w:val="005C74D6"/>
    <w:rsid w:val="005C76C7"/>
    <w:rsid w:val="005C770E"/>
    <w:rsid w:val="005C78A2"/>
    <w:rsid w:val="005D00FF"/>
    <w:rsid w:val="005D116B"/>
    <w:rsid w:val="005D28A3"/>
    <w:rsid w:val="005D3900"/>
    <w:rsid w:val="005D405D"/>
    <w:rsid w:val="005D4E84"/>
    <w:rsid w:val="005D5684"/>
    <w:rsid w:val="005D5EF8"/>
    <w:rsid w:val="005D65DD"/>
    <w:rsid w:val="005D6C58"/>
    <w:rsid w:val="005D74F1"/>
    <w:rsid w:val="005D7827"/>
    <w:rsid w:val="005E02DD"/>
    <w:rsid w:val="005E1F67"/>
    <w:rsid w:val="005E32DC"/>
    <w:rsid w:val="005E36B2"/>
    <w:rsid w:val="005E3CB5"/>
    <w:rsid w:val="005E5792"/>
    <w:rsid w:val="005E5F80"/>
    <w:rsid w:val="005E6C84"/>
    <w:rsid w:val="005E7906"/>
    <w:rsid w:val="005E7A9D"/>
    <w:rsid w:val="005E7B44"/>
    <w:rsid w:val="005E7B7E"/>
    <w:rsid w:val="005F04CF"/>
    <w:rsid w:val="005F0EA8"/>
    <w:rsid w:val="005F4029"/>
    <w:rsid w:val="005F7599"/>
    <w:rsid w:val="00601697"/>
    <w:rsid w:val="006021E2"/>
    <w:rsid w:val="006027FF"/>
    <w:rsid w:val="00603DE3"/>
    <w:rsid w:val="00603EBC"/>
    <w:rsid w:val="00604223"/>
    <w:rsid w:val="0060429D"/>
    <w:rsid w:val="0060436F"/>
    <w:rsid w:val="006053A1"/>
    <w:rsid w:val="006062E2"/>
    <w:rsid w:val="00606E6A"/>
    <w:rsid w:val="00606F2D"/>
    <w:rsid w:val="00610901"/>
    <w:rsid w:val="0061140E"/>
    <w:rsid w:val="00611B7F"/>
    <w:rsid w:val="006143E7"/>
    <w:rsid w:val="00616160"/>
    <w:rsid w:val="00616463"/>
    <w:rsid w:val="006166F6"/>
    <w:rsid w:val="00616957"/>
    <w:rsid w:val="0062056E"/>
    <w:rsid w:val="00620DAB"/>
    <w:rsid w:val="00625801"/>
    <w:rsid w:val="00626DC9"/>
    <w:rsid w:val="00630F8C"/>
    <w:rsid w:val="00631537"/>
    <w:rsid w:val="00631D56"/>
    <w:rsid w:val="00632A79"/>
    <w:rsid w:val="0063327A"/>
    <w:rsid w:val="00633F0F"/>
    <w:rsid w:val="00635649"/>
    <w:rsid w:val="006359B2"/>
    <w:rsid w:val="00636431"/>
    <w:rsid w:val="00637B3B"/>
    <w:rsid w:val="006401BF"/>
    <w:rsid w:val="0064195C"/>
    <w:rsid w:val="0064201B"/>
    <w:rsid w:val="006427B9"/>
    <w:rsid w:val="00643384"/>
    <w:rsid w:val="00644B87"/>
    <w:rsid w:val="00645905"/>
    <w:rsid w:val="006471FC"/>
    <w:rsid w:val="0064746B"/>
    <w:rsid w:val="0065237A"/>
    <w:rsid w:val="0065363E"/>
    <w:rsid w:val="00654C02"/>
    <w:rsid w:val="00654F42"/>
    <w:rsid w:val="006561B7"/>
    <w:rsid w:val="0065639C"/>
    <w:rsid w:val="00657DE7"/>
    <w:rsid w:val="00657F8C"/>
    <w:rsid w:val="00662694"/>
    <w:rsid w:val="00662B3E"/>
    <w:rsid w:val="0066340A"/>
    <w:rsid w:val="00664362"/>
    <w:rsid w:val="00665620"/>
    <w:rsid w:val="00665F4B"/>
    <w:rsid w:val="00666732"/>
    <w:rsid w:val="00666B84"/>
    <w:rsid w:val="00667AEF"/>
    <w:rsid w:val="00667B66"/>
    <w:rsid w:val="00667B83"/>
    <w:rsid w:val="006704A5"/>
    <w:rsid w:val="00670CE8"/>
    <w:rsid w:val="006714C9"/>
    <w:rsid w:val="00671EEE"/>
    <w:rsid w:val="00673342"/>
    <w:rsid w:val="006734D4"/>
    <w:rsid w:val="0067395E"/>
    <w:rsid w:val="006751AC"/>
    <w:rsid w:val="00676DFF"/>
    <w:rsid w:val="006776B8"/>
    <w:rsid w:val="00677B4F"/>
    <w:rsid w:val="00680859"/>
    <w:rsid w:val="006808DC"/>
    <w:rsid w:val="00680DF9"/>
    <w:rsid w:val="006819B3"/>
    <w:rsid w:val="00681E7C"/>
    <w:rsid w:val="006823D5"/>
    <w:rsid w:val="0068265D"/>
    <w:rsid w:val="006835FF"/>
    <w:rsid w:val="00684BD7"/>
    <w:rsid w:val="0068704E"/>
    <w:rsid w:val="00690B1B"/>
    <w:rsid w:val="00691860"/>
    <w:rsid w:val="00691D58"/>
    <w:rsid w:val="0069383F"/>
    <w:rsid w:val="006942D8"/>
    <w:rsid w:val="00694DA3"/>
    <w:rsid w:val="006973B1"/>
    <w:rsid w:val="006A003D"/>
    <w:rsid w:val="006A15D4"/>
    <w:rsid w:val="006A1B97"/>
    <w:rsid w:val="006A3CE4"/>
    <w:rsid w:val="006A4E37"/>
    <w:rsid w:val="006A4FC2"/>
    <w:rsid w:val="006A5238"/>
    <w:rsid w:val="006A5685"/>
    <w:rsid w:val="006A5D30"/>
    <w:rsid w:val="006B0B87"/>
    <w:rsid w:val="006B224A"/>
    <w:rsid w:val="006B2944"/>
    <w:rsid w:val="006B4C6D"/>
    <w:rsid w:val="006B5822"/>
    <w:rsid w:val="006B698E"/>
    <w:rsid w:val="006B6BAF"/>
    <w:rsid w:val="006B6E04"/>
    <w:rsid w:val="006C1254"/>
    <w:rsid w:val="006C282D"/>
    <w:rsid w:val="006C4306"/>
    <w:rsid w:val="006C49C1"/>
    <w:rsid w:val="006C56FD"/>
    <w:rsid w:val="006C573F"/>
    <w:rsid w:val="006C6111"/>
    <w:rsid w:val="006C6D8E"/>
    <w:rsid w:val="006C7ED9"/>
    <w:rsid w:val="006D08F5"/>
    <w:rsid w:val="006D149A"/>
    <w:rsid w:val="006D2999"/>
    <w:rsid w:val="006D2FDF"/>
    <w:rsid w:val="006D6B29"/>
    <w:rsid w:val="006D7583"/>
    <w:rsid w:val="006D7BA0"/>
    <w:rsid w:val="006E0993"/>
    <w:rsid w:val="006E1A78"/>
    <w:rsid w:val="006E2201"/>
    <w:rsid w:val="006E24F6"/>
    <w:rsid w:val="006E2C40"/>
    <w:rsid w:val="006E2E25"/>
    <w:rsid w:val="006E31E6"/>
    <w:rsid w:val="006E3987"/>
    <w:rsid w:val="006E55FE"/>
    <w:rsid w:val="006F1003"/>
    <w:rsid w:val="006F4A65"/>
    <w:rsid w:val="006F5112"/>
    <w:rsid w:val="006F6EF1"/>
    <w:rsid w:val="007002DC"/>
    <w:rsid w:val="00701440"/>
    <w:rsid w:val="00701704"/>
    <w:rsid w:val="00702B51"/>
    <w:rsid w:val="00703DA8"/>
    <w:rsid w:val="00703F3F"/>
    <w:rsid w:val="0070496C"/>
    <w:rsid w:val="0070564E"/>
    <w:rsid w:val="00706325"/>
    <w:rsid w:val="00707B97"/>
    <w:rsid w:val="00710E6F"/>
    <w:rsid w:val="007131EF"/>
    <w:rsid w:val="00713EA9"/>
    <w:rsid w:val="00715E8C"/>
    <w:rsid w:val="0071725B"/>
    <w:rsid w:val="007211CE"/>
    <w:rsid w:val="00721FE7"/>
    <w:rsid w:val="00723385"/>
    <w:rsid w:val="00725476"/>
    <w:rsid w:val="00727156"/>
    <w:rsid w:val="00727A8C"/>
    <w:rsid w:val="00734760"/>
    <w:rsid w:val="00735A7F"/>
    <w:rsid w:val="007360AF"/>
    <w:rsid w:val="00737977"/>
    <w:rsid w:val="00740885"/>
    <w:rsid w:val="007409B5"/>
    <w:rsid w:val="007439CA"/>
    <w:rsid w:val="00744A3F"/>
    <w:rsid w:val="0074705D"/>
    <w:rsid w:val="00747B7B"/>
    <w:rsid w:val="00750A0B"/>
    <w:rsid w:val="00751EF6"/>
    <w:rsid w:val="00753882"/>
    <w:rsid w:val="007547A9"/>
    <w:rsid w:val="00756288"/>
    <w:rsid w:val="00756EEF"/>
    <w:rsid w:val="007573DF"/>
    <w:rsid w:val="007576A9"/>
    <w:rsid w:val="007600FE"/>
    <w:rsid w:val="00763A04"/>
    <w:rsid w:val="00764D99"/>
    <w:rsid w:val="00765606"/>
    <w:rsid w:val="00765CDC"/>
    <w:rsid w:val="00765F24"/>
    <w:rsid w:val="00767108"/>
    <w:rsid w:val="007725B5"/>
    <w:rsid w:val="007736DB"/>
    <w:rsid w:val="00775FDE"/>
    <w:rsid w:val="007767D6"/>
    <w:rsid w:val="00776B70"/>
    <w:rsid w:val="00780FA3"/>
    <w:rsid w:val="0078195A"/>
    <w:rsid w:val="0078298E"/>
    <w:rsid w:val="00784745"/>
    <w:rsid w:val="007854A7"/>
    <w:rsid w:val="0078591F"/>
    <w:rsid w:val="00785E8B"/>
    <w:rsid w:val="007874A4"/>
    <w:rsid w:val="007914FE"/>
    <w:rsid w:val="00791E01"/>
    <w:rsid w:val="00791FD9"/>
    <w:rsid w:val="0079214D"/>
    <w:rsid w:val="00792FA4"/>
    <w:rsid w:val="00793BA7"/>
    <w:rsid w:val="00794507"/>
    <w:rsid w:val="00795811"/>
    <w:rsid w:val="00795AB7"/>
    <w:rsid w:val="00796B06"/>
    <w:rsid w:val="007A2059"/>
    <w:rsid w:val="007A2B77"/>
    <w:rsid w:val="007A31CC"/>
    <w:rsid w:val="007A426D"/>
    <w:rsid w:val="007A56BA"/>
    <w:rsid w:val="007A70E6"/>
    <w:rsid w:val="007A71AB"/>
    <w:rsid w:val="007A7E77"/>
    <w:rsid w:val="007B2DB1"/>
    <w:rsid w:val="007B319F"/>
    <w:rsid w:val="007B3597"/>
    <w:rsid w:val="007B6653"/>
    <w:rsid w:val="007C13A3"/>
    <w:rsid w:val="007C1A91"/>
    <w:rsid w:val="007C250B"/>
    <w:rsid w:val="007C2CD2"/>
    <w:rsid w:val="007C2F45"/>
    <w:rsid w:val="007C34BC"/>
    <w:rsid w:val="007C455A"/>
    <w:rsid w:val="007C5DEE"/>
    <w:rsid w:val="007C6B34"/>
    <w:rsid w:val="007C7EFB"/>
    <w:rsid w:val="007D1380"/>
    <w:rsid w:val="007D1D4D"/>
    <w:rsid w:val="007D32E8"/>
    <w:rsid w:val="007D5AEB"/>
    <w:rsid w:val="007D62C1"/>
    <w:rsid w:val="007D789D"/>
    <w:rsid w:val="007E0DDE"/>
    <w:rsid w:val="007E1A41"/>
    <w:rsid w:val="007E4921"/>
    <w:rsid w:val="007E5A1F"/>
    <w:rsid w:val="007E607D"/>
    <w:rsid w:val="007E749A"/>
    <w:rsid w:val="007F00B3"/>
    <w:rsid w:val="007F1712"/>
    <w:rsid w:val="007F2A19"/>
    <w:rsid w:val="007F361C"/>
    <w:rsid w:val="007F4703"/>
    <w:rsid w:val="007F4E48"/>
    <w:rsid w:val="007F58A4"/>
    <w:rsid w:val="007F6D24"/>
    <w:rsid w:val="00800655"/>
    <w:rsid w:val="008008DE"/>
    <w:rsid w:val="0080158A"/>
    <w:rsid w:val="00804403"/>
    <w:rsid w:val="008046FC"/>
    <w:rsid w:val="00806F9F"/>
    <w:rsid w:val="00807200"/>
    <w:rsid w:val="00807E8E"/>
    <w:rsid w:val="0081080F"/>
    <w:rsid w:val="008143A0"/>
    <w:rsid w:val="008149CA"/>
    <w:rsid w:val="00815870"/>
    <w:rsid w:val="00816B5A"/>
    <w:rsid w:val="008172F3"/>
    <w:rsid w:val="00817C8F"/>
    <w:rsid w:val="008208BE"/>
    <w:rsid w:val="008222A3"/>
    <w:rsid w:val="00822359"/>
    <w:rsid w:val="00823B32"/>
    <w:rsid w:val="008247F4"/>
    <w:rsid w:val="00824ADC"/>
    <w:rsid w:val="008254FD"/>
    <w:rsid w:val="0082603A"/>
    <w:rsid w:val="00826472"/>
    <w:rsid w:val="00827530"/>
    <w:rsid w:val="008302C6"/>
    <w:rsid w:val="0083065A"/>
    <w:rsid w:val="008306E9"/>
    <w:rsid w:val="00830D94"/>
    <w:rsid w:val="008316F9"/>
    <w:rsid w:val="008326D8"/>
    <w:rsid w:val="00832D12"/>
    <w:rsid w:val="00832F58"/>
    <w:rsid w:val="00833F1D"/>
    <w:rsid w:val="00834047"/>
    <w:rsid w:val="00834C26"/>
    <w:rsid w:val="00835B9F"/>
    <w:rsid w:val="00840B05"/>
    <w:rsid w:val="00841006"/>
    <w:rsid w:val="00841E30"/>
    <w:rsid w:val="008433BF"/>
    <w:rsid w:val="00844526"/>
    <w:rsid w:val="008445E6"/>
    <w:rsid w:val="00844AFD"/>
    <w:rsid w:val="008453E4"/>
    <w:rsid w:val="00846CEA"/>
    <w:rsid w:val="0084708C"/>
    <w:rsid w:val="008478D3"/>
    <w:rsid w:val="008519D1"/>
    <w:rsid w:val="0085428A"/>
    <w:rsid w:val="008556B3"/>
    <w:rsid w:val="00856822"/>
    <w:rsid w:val="00860040"/>
    <w:rsid w:val="00860BC3"/>
    <w:rsid w:val="0086127E"/>
    <w:rsid w:val="00861C13"/>
    <w:rsid w:val="008628CE"/>
    <w:rsid w:val="00862CD5"/>
    <w:rsid w:val="008645CB"/>
    <w:rsid w:val="008651D8"/>
    <w:rsid w:val="00865565"/>
    <w:rsid w:val="00866020"/>
    <w:rsid w:val="00867C00"/>
    <w:rsid w:val="00870242"/>
    <w:rsid w:val="00871857"/>
    <w:rsid w:val="00871AA8"/>
    <w:rsid w:val="00871FCA"/>
    <w:rsid w:val="00873AE3"/>
    <w:rsid w:val="0087613E"/>
    <w:rsid w:val="0088027F"/>
    <w:rsid w:val="00880920"/>
    <w:rsid w:val="00881ED3"/>
    <w:rsid w:val="0088263E"/>
    <w:rsid w:val="00882D73"/>
    <w:rsid w:val="00883537"/>
    <w:rsid w:val="0088516E"/>
    <w:rsid w:val="00885334"/>
    <w:rsid w:val="0088643E"/>
    <w:rsid w:val="00891060"/>
    <w:rsid w:val="00891E15"/>
    <w:rsid w:val="00892928"/>
    <w:rsid w:val="0089292A"/>
    <w:rsid w:val="008934CC"/>
    <w:rsid w:val="0089379D"/>
    <w:rsid w:val="0089786F"/>
    <w:rsid w:val="008A0DFE"/>
    <w:rsid w:val="008A1FC8"/>
    <w:rsid w:val="008A4388"/>
    <w:rsid w:val="008A6346"/>
    <w:rsid w:val="008A6828"/>
    <w:rsid w:val="008A793C"/>
    <w:rsid w:val="008B0EED"/>
    <w:rsid w:val="008B21E8"/>
    <w:rsid w:val="008B2F81"/>
    <w:rsid w:val="008B374F"/>
    <w:rsid w:val="008B3AC6"/>
    <w:rsid w:val="008B4DCB"/>
    <w:rsid w:val="008C0131"/>
    <w:rsid w:val="008C2967"/>
    <w:rsid w:val="008C3659"/>
    <w:rsid w:val="008C4CE6"/>
    <w:rsid w:val="008C659D"/>
    <w:rsid w:val="008C713F"/>
    <w:rsid w:val="008C786E"/>
    <w:rsid w:val="008D0F9E"/>
    <w:rsid w:val="008D2997"/>
    <w:rsid w:val="008D4658"/>
    <w:rsid w:val="008D515E"/>
    <w:rsid w:val="008D6452"/>
    <w:rsid w:val="008D67DC"/>
    <w:rsid w:val="008D7313"/>
    <w:rsid w:val="008E2A84"/>
    <w:rsid w:val="008E41DE"/>
    <w:rsid w:val="008E4A97"/>
    <w:rsid w:val="008E55F0"/>
    <w:rsid w:val="008E618C"/>
    <w:rsid w:val="008E70F3"/>
    <w:rsid w:val="008E7CF2"/>
    <w:rsid w:val="008F1422"/>
    <w:rsid w:val="008F19E1"/>
    <w:rsid w:val="008F1CDF"/>
    <w:rsid w:val="008F1D02"/>
    <w:rsid w:val="008F1F80"/>
    <w:rsid w:val="008F269C"/>
    <w:rsid w:val="008F58D6"/>
    <w:rsid w:val="008F5E76"/>
    <w:rsid w:val="008F6DF5"/>
    <w:rsid w:val="008F732E"/>
    <w:rsid w:val="008F77E0"/>
    <w:rsid w:val="008F792E"/>
    <w:rsid w:val="008F7C93"/>
    <w:rsid w:val="00900620"/>
    <w:rsid w:val="00901DA0"/>
    <w:rsid w:val="00902B65"/>
    <w:rsid w:val="009034F1"/>
    <w:rsid w:val="0090397A"/>
    <w:rsid w:val="00904B19"/>
    <w:rsid w:val="009060EC"/>
    <w:rsid w:val="00906EE7"/>
    <w:rsid w:val="00906FE8"/>
    <w:rsid w:val="0090732D"/>
    <w:rsid w:val="00910A21"/>
    <w:rsid w:val="0091279F"/>
    <w:rsid w:val="00914217"/>
    <w:rsid w:val="00914894"/>
    <w:rsid w:val="00914D8E"/>
    <w:rsid w:val="009155C8"/>
    <w:rsid w:val="00916432"/>
    <w:rsid w:val="00917C2A"/>
    <w:rsid w:val="009200C9"/>
    <w:rsid w:val="009207A0"/>
    <w:rsid w:val="009216AB"/>
    <w:rsid w:val="00922B47"/>
    <w:rsid w:val="009247EA"/>
    <w:rsid w:val="00925283"/>
    <w:rsid w:val="009252CE"/>
    <w:rsid w:val="00927B1F"/>
    <w:rsid w:val="0093565B"/>
    <w:rsid w:val="009411EA"/>
    <w:rsid w:val="00941DF3"/>
    <w:rsid w:val="0094302E"/>
    <w:rsid w:val="00943910"/>
    <w:rsid w:val="00943BC4"/>
    <w:rsid w:val="00944037"/>
    <w:rsid w:val="009463D0"/>
    <w:rsid w:val="009470A7"/>
    <w:rsid w:val="009476E7"/>
    <w:rsid w:val="00951972"/>
    <w:rsid w:val="00951989"/>
    <w:rsid w:val="00951CFD"/>
    <w:rsid w:val="00952AD8"/>
    <w:rsid w:val="00954545"/>
    <w:rsid w:val="00957C35"/>
    <w:rsid w:val="009602A9"/>
    <w:rsid w:val="009608C5"/>
    <w:rsid w:val="00962594"/>
    <w:rsid w:val="00962FAD"/>
    <w:rsid w:val="00963945"/>
    <w:rsid w:val="00964381"/>
    <w:rsid w:val="00964D59"/>
    <w:rsid w:val="00965925"/>
    <w:rsid w:val="00966C4A"/>
    <w:rsid w:val="009677AE"/>
    <w:rsid w:val="009708F0"/>
    <w:rsid w:val="009708FC"/>
    <w:rsid w:val="00971B6D"/>
    <w:rsid w:val="00972D36"/>
    <w:rsid w:val="00972D62"/>
    <w:rsid w:val="00973A79"/>
    <w:rsid w:val="00973EF0"/>
    <w:rsid w:val="00975ACB"/>
    <w:rsid w:val="00975E67"/>
    <w:rsid w:val="009805CF"/>
    <w:rsid w:val="00981B7A"/>
    <w:rsid w:val="00982BC4"/>
    <w:rsid w:val="00983B38"/>
    <w:rsid w:val="0098473D"/>
    <w:rsid w:val="00986FB5"/>
    <w:rsid w:val="00987FFE"/>
    <w:rsid w:val="00990FA0"/>
    <w:rsid w:val="0099159A"/>
    <w:rsid w:val="00991962"/>
    <w:rsid w:val="00992C3A"/>
    <w:rsid w:val="00993014"/>
    <w:rsid w:val="009934AF"/>
    <w:rsid w:val="00994587"/>
    <w:rsid w:val="0099635A"/>
    <w:rsid w:val="00997C56"/>
    <w:rsid w:val="009A028A"/>
    <w:rsid w:val="009A122B"/>
    <w:rsid w:val="009A13CF"/>
    <w:rsid w:val="009A3741"/>
    <w:rsid w:val="009A48DA"/>
    <w:rsid w:val="009A4CCE"/>
    <w:rsid w:val="009A5119"/>
    <w:rsid w:val="009A562B"/>
    <w:rsid w:val="009A5B5B"/>
    <w:rsid w:val="009A6136"/>
    <w:rsid w:val="009A7D34"/>
    <w:rsid w:val="009B13F0"/>
    <w:rsid w:val="009B2679"/>
    <w:rsid w:val="009B2CC9"/>
    <w:rsid w:val="009B30F0"/>
    <w:rsid w:val="009B3E65"/>
    <w:rsid w:val="009B49A3"/>
    <w:rsid w:val="009B4ECF"/>
    <w:rsid w:val="009B713A"/>
    <w:rsid w:val="009B71C1"/>
    <w:rsid w:val="009B7805"/>
    <w:rsid w:val="009C0185"/>
    <w:rsid w:val="009C05B8"/>
    <w:rsid w:val="009C4D8B"/>
    <w:rsid w:val="009C51F2"/>
    <w:rsid w:val="009D0AC9"/>
    <w:rsid w:val="009D1013"/>
    <w:rsid w:val="009D1170"/>
    <w:rsid w:val="009D3296"/>
    <w:rsid w:val="009D4728"/>
    <w:rsid w:val="009D4E0A"/>
    <w:rsid w:val="009D577E"/>
    <w:rsid w:val="009E0A37"/>
    <w:rsid w:val="009E15F6"/>
    <w:rsid w:val="009E1D54"/>
    <w:rsid w:val="009E29E2"/>
    <w:rsid w:val="009E341E"/>
    <w:rsid w:val="009E3F6F"/>
    <w:rsid w:val="009E435A"/>
    <w:rsid w:val="009E5794"/>
    <w:rsid w:val="009E61AF"/>
    <w:rsid w:val="009E6844"/>
    <w:rsid w:val="009E696D"/>
    <w:rsid w:val="009E6D5A"/>
    <w:rsid w:val="009F03BE"/>
    <w:rsid w:val="009F18EC"/>
    <w:rsid w:val="009F2D0E"/>
    <w:rsid w:val="009F31BD"/>
    <w:rsid w:val="009F5288"/>
    <w:rsid w:val="009F562C"/>
    <w:rsid w:val="009F6573"/>
    <w:rsid w:val="009F6CEA"/>
    <w:rsid w:val="009F6F0C"/>
    <w:rsid w:val="009F7608"/>
    <w:rsid w:val="00A00FB2"/>
    <w:rsid w:val="00A01E3D"/>
    <w:rsid w:val="00A040F7"/>
    <w:rsid w:val="00A04B32"/>
    <w:rsid w:val="00A061F2"/>
    <w:rsid w:val="00A06707"/>
    <w:rsid w:val="00A07235"/>
    <w:rsid w:val="00A075A4"/>
    <w:rsid w:val="00A112DD"/>
    <w:rsid w:val="00A11763"/>
    <w:rsid w:val="00A1221B"/>
    <w:rsid w:val="00A13490"/>
    <w:rsid w:val="00A137DA"/>
    <w:rsid w:val="00A13D0F"/>
    <w:rsid w:val="00A13FF4"/>
    <w:rsid w:val="00A14387"/>
    <w:rsid w:val="00A16E30"/>
    <w:rsid w:val="00A175CC"/>
    <w:rsid w:val="00A17719"/>
    <w:rsid w:val="00A20574"/>
    <w:rsid w:val="00A22FAC"/>
    <w:rsid w:val="00A25C08"/>
    <w:rsid w:val="00A26190"/>
    <w:rsid w:val="00A2726A"/>
    <w:rsid w:val="00A27A52"/>
    <w:rsid w:val="00A31432"/>
    <w:rsid w:val="00A31DBE"/>
    <w:rsid w:val="00A32A85"/>
    <w:rsid w:val="00A33E85"/>
    <w:rsid w:val="00A34AB7"/>
    <w:rsid w:val="00A35B7C"/>
    <w:rsid w:val="00A407EB"/>
    <w:rsid w:val="00A40A3A"/>
    <w:rsid w:val="00A437E7"/>
    <w:rsid w:val="00A445A5"/>
    <w:rsid w:val="00A44B4A"/>
    <w:rsid w:val="00A44C76"/>
    <w:rsid w:val="00A478E3"/>
    <w:rsid w:val="00A47B83"/>
    <w:rsid w:val="00A51911"/>
    <w:rsid w:val="00A534F3"/>
    <w:rsid w:val="00A53B83"/>
    <w:rsid w:val="00A5422F"/>
    <w:rsid w:val="00A5432C"/>
    <w:rsid w:val="00A5455A"/>
    <w:rsid w:val="00A567E9"/>
    <w:rsid w:val="00A56824"/>
    <w:rsid w:val="00A56A1D"/>
    <w:rsid w:val="00A60010"/>
    <w:rsid w:val="00A60EAF"/>
    <w:rsid w:val="00A61628"/>
    <w:rsid w:val="00A620B1"/>
    <w:rsid w:val="00A639AF"/>
    <w:rsid w:val="00A64223"/>
    <w:rsid w:val="00A643B7"/>
    <w:rsid w:val="00A64777"/>
    <w:rsid w:val="00A64FEA"/>
    <w:rsid w:val="00A70589"/>
    <w:rsid w:val="00A73DC9"/>
    <w:rsid w:val="00A740FA"/>
    <w:rsid w:val="00A7418A"/>
    <w:rsid w:val="00A76849"/>
    <w:rsid w:val="00A77183"/>
    <w:rsid w:val="00A7795B"/>
    <w:rsid w:val="00A816A4"/>
    <w:rsid w:val="00A81FD3"/>
    <w:rsid w:val="00A82BFE"/>
    <w:rsid w:val="00A84DE0"/>
    <w:rsid w:val="00A84EAF"/>
    <w:rsid w:val="00A86F9D"/>
    <w:rsid w:val="00A8750C"/>
    <w:rsid w:val="00A876B4"/>
    <w:rsid w:val="00A87C2D"/>
    <w:rsid w:val="00A87D89"/>
    <w:rsid w:val="00A87F96"/>
    <w:rsid w:val="00A917C5"/>
    <w:rsid w:val="00A932FB"/>
    <w:rsid w:val="00A937E3"/>
    <w:rsid w:val="00A95581"/>
    <w:rsid w:val="00A95C44"/>
    <w:rsid w:val="00A968B8"/>
    <w:rsid w:val="00A96A14"/>
    <w:rsid w:val="00A9789B"/>
    <w:rsid w:val="00AA060B"/>
    <w:rsid w:val="00AA06B4"/>
    <w:rsid w:val="00AA0B76"/>
    <w:rsid w:val="00AA0F1B"/>
    <w:rsid w:val="00AA1738"/>
    <w:rsid w:val="00AA1CDF"/>
    <w:rsid w:val="00AA2673"/>
    <w:rsid w:val="00AA3B1F"/>
    <w:rsid w:val="00AA432F"/>
    <w:rsid w:val="00AA608C"/>
    <w:rsid w:val="00AB052F"/>
    <w:rsid w:val="00AB09A2"/>
    <w:rsid w:val="00AB0E82"/>
    <w:rsid w:val="00AB1345"/>
    <w:rsid w:val="00AB1719"/>
    <w:rsid w:val="00AB2894"/>
    <w:rsid w:val="00AB2E25"/>
    <w:rsid w:val="00AB4056"/>
    <w:rsid w:val="00AB5D79"/>
    <w:rsid w:val="00AB5FC8"/>
    <w:rsid w:val="00AB62F3"/>
    <w:rsid w:val="00AB6430"/>
    <w:rsid w:val="00AB65E4"/>
    <w:rsid w:val="00AB7427"/>
    <w:rsid w:val="00AB7EF7"/>
    <w:rsid w:val="00AC0327"/>
    <w:rsid w:val="00AC1129"/>
    <w:rsid w:val="00AC23C7"/>
    <w:rsid w:val="00AC27B4"/>
    <w:rsid w:val="00AC2D06"/>
    <w:rsid w:val="00AC2F21"/>
    <w:rsid w:val="00AC3AA4"/>
    <w:rsid w:val="00AC5C3A"/>
    <w:rsid w:val="00AC659A"/>
    <w:rsid w:val="00AC73F8"/>
    <w:rsid w:val="00AC798B"/>
    <w:rsid w:val="00AD2000"/>
    <w:rsid w:val="00AD202A"/>
    <w:rsid w:val="00AD2A83"/>
    <w:rsid w:val="00AD441B"/>
    <w:rsid w:val="00AD4A8C"/>
    <w:rsid w:val="00AD6074"/>
    <w:rsid w:val="00AD75EE"/>
    <w:rsid w:val="00AE3F50"/>
    <w:rsid w:val="00AE46BD"/>
    <w:rsid w:val="00AE59DE"/>
    <w:rsid w:val="00AE65F7"/>
    <w:rsid w:val="00AE6852"/>
    <w:rsid w:val="00AF0CB6"/>
    <w:rsid w:val="00AF10F1"/>
    <w:rsid w:val="00AF16B5"/>
    <w:rsid w:val="00AF384F"/>
    <w:rsid w:val="00AF50AF"/>
    <w:rsid w:val="00AF728F"/>
    <w:rsid w:val="00B01232"/>
    <w:rsid w:val="00B01E66"/>
    <w:rsid w:val="00B01FF7"/>
    <w:rsid w:val="00B02FD4"/>
    <w:rsid w:val="00B0737B"/>
    <w:rsid w:val="00B073C1"/>
    <w:rsid w:val="00B10F13"/>
    <w:rsid w:val="00B11F86"/>
    <w:rsid w:val="00B12D4A"/>
    <w:rsid w:val="00B12EDD"/>
    <w:rsid w:val="00B13B87"/>
    <w:rsid w:val="00B13C2B"/>
    <w:rsid w:val="00B14AA5"/>
    <w:rsid w:val="00B17632"/>
    <w:rsid w:val="00B17E29"/>
    <w:rsid w:val="00B17F3E"/>
    <w:rsid w:val="00B21C32"/>
    <w:rsid w:val="00B247D7"/>
    <w:rsid w:val="00B24B33"/>
    <w:rsid w:val="00B25779"/>
    <w:rsid w:val="00B259FE"/>
    <w:rsid w:val="00B25E6D"/>
    <w:rsid w:val="00B265B7"/>
    <w:rsid w:val="00B276EE"/>
    <w:rsid w:val="00B35EAB"/>
    <w:rsid w:val="00B37387"/>
    <w:rsid w:val="00B4125C"/>
    <w:rsid w:val="00B44B35"/>
    <w:rsid w:val="00B451CB"/>
    <w:rsid w:val="00B45AC4"/>
    <w:rsid w:val="00B46C61"/>
    <w:rsid w:val="00B46D7B"/>
    <w:rsid w:val="00B46F2E"/>
    <w:rsid w:val="00B47040"/>
    <w:rsid w:val="00B54B01"/>
    <w:rsid w:val="00B55A4A"/>
    <w:rsid w:val="00B56E50"/>
    <w:rsid w:val="00B578F0"/>
    <w:rsid w:val="00B57FC7"/>
    <w:rsid w:val="00B633A6"/>
    <w:rsid w:val="00B634CE"/>
    <w:rsid w:val="00B63BDD"/>
    <w:rsid w:val="00B65599"/>
    <w:rsid w:val="00B65D35"/>
    <w:rsid w:val="00B6685E"/>
    <w:rsid w:val="00B669E3"/>
    <w:rsid w:val="00B669F6"/>
    <w:rsid w:val="00B66EDB"/>
    <w:rsid w:val="00B673EC"/>
    <w:rsid w:val="00B677F5"/>
    <w:rsid w:val="00B67A4C"/>
    <w:rsid w:val="00B71AAC"/>
    <w:rsid w:val="00B71BD0"/>
    <w:rsid w:val="00B729C6"/>
    <w:rsid w:val="00B73812"/>
    <w:rsid w:val="00B74D04"/>
    <w:rsid w:val="00B77691"/>
    <w:rsid w:val="00B77D67"/>
    <w:rsid w:val="00B80F8E"/>
    <w:rsid w:val="00B81A54"/>
    <w:rsid w:val="00B83F79"/>
    <w:rsid w:val="00B85640"/>
    <w:rsid w:val="00B85A90"/>
    <w:rsid w:val="00B86BBB"/>
    <w:rsid w:val="00B90194"/>
    <w:rsid w:val="00B909D4"/>
    <w:rsid w:val="00B91FAF"/>
    <w:rsid w:val="00B92625"/>
    <w:rsid w:val="00B9344A"/>
    <w:rsid w:val="00B9351D"/>
    <w:rsid w:val="00B93DAB"/>
    <w:rsid w:val="00B952F5"/>
    <w:rsid w:val="00B95A4C"/>
    <w:rsid w:val="00B9647B"/>
    <w:rsid w:val="00BA011F"/>
    <w:rsid w:val="00BA1816"/>
    <w:rsid w:val="00BA1C82"/>
    <w:rsid w:val="00BA2528"/>
    <w:rsid w:val="00BA2DF2"/>
    <w:rsid w:val="00BA3165"/>
    <w:rsid w:val="00BA3F00"/>
    <w:rsid w:val="00BA4213"/>
    <w:rsid w:val="00BA4AF9"/>
    <w:rsid w:val="00BA5052"/>
    <w:rsid w:val="00BA5522"/>
    <w:rsid w:val="00BA6164"/>
    <w:rsid w:val="00BA6722"/>
    <w:rsid w:val="00BA6CC7"/>
    <w:rsid w:val="00BA760E"/>
    <w:rsid w:val="00BA7E93"/>
    <w:rsid w:val="00BB04D5"/>
    <w:rsid w:val="00BB096B"/>
    <w:rsid w:val="00BB0C76"/>
    <w:rsid w:val="00BB16C9"/>
    <w:rsid w:val="00BB1C6D"/>
    <w:rsid w:val="00BB2BD2"/>
    <w:rsid w:val="00BB54E3"/>
    <w:rsid w:val="00BC0E41"/>
    <w:rsid w:val="00BC16E5"/>
    <w:rsid w:val="00BC1CF9"/>
    <w:rsid w:val="00BC2261"/>
    <w:rsid w:val="00BC2A62"/>
    <w:rsid w:val="00BC344A"/>
    <w:rsid w:val="00BC40F3"/>
    <w:rsid w:val="00BC5211"/>
    <w:rsid w:val="00BC5374"/>
    <w:rsid w:val="00BC5662"/>
    <w:rsid w:val="00BC6923"/>
    <w:rsid w:val="00BD0105"/>
    <w:rsid w:val="00BD0AAE"/>
    <w:rsid w:val="00BD1669"/>
    <w:rsid w:val="00BD1F5E"/>
    <w:rsid w:val="00BD208B"/>
    <w:rsid w:val="00BD2953"/>
    <w:rsid w:val="00BD2AF5"/>
    <w:rsid w:val="00BD373B"/>
    <w:rsid w:val="00BD37DC"/>
    <w:rsid w:val="00BD4D24"/>
    <w:rsid w:val="00BE02C2"/>
    <w:rsid w:val="00BE05B8"/>
    <w:rsid w:val="00BE4594"/>
    <w:rsid w:val="00BE4E64"/>
    <w:rsid w:val="00BE583B"/>
    <w:rsid w:val="00BE5D26"/>
    <w:rsid w:val="00BE5E5F"/>
    <w:rsid w:val="00BE647B"/>
    <w:rsid w:val="00BE6575"/>
    <w:rsid w:val="00BE6776"/>
    <w:rsid w:val="00BE68F5"/>
    <w:rsid w:val="00BE7066"/>
    <w:rsid w:val="00BF0DBE"/>
    <w:rsid w:val="00BF2444"/>
    <w:rsid w:val="00BF2B60"/>
    <w:rsid w:val="00BF2EDD"/>
    <w:rsid w:val="00BF4DC7"/>
    <w:rsid w:val="00BF641B"/>
    <w:rsid w:val="00C00659"/>
    <w:rsid w:val="00C006BD"/>
    <w:rsid w:val="00C00D71"/>
    <w:rsid w:val="00C0193E"/>
    <w:rsid w:val="00C03CAD"/>
    <w:rsid w:val="00C04EFC"/>
    <w:rsid w:val="00C0695D"/>
    <w:rsid w:val="00C122CE"/>
    <w:rsid w:val="00C127E4"/>
    <w:rsid w:val="00C12E0D"/>
    <w:rsid w:val="00C12E16"/>
    <w:rsid w:val="00C135B9"/>
    <w:rsid w:val="00C1360A"/>
    <w:rsid w:val="00C155F3"/>
    <w:rsid w:val="00C15846"/>
    <w:rsid w:val="00C215EA"/>
    <w:rsid w:val="00C22ED1"/>
    <w:rsid w:val="00C2325B"/>
    <w:rsid w:val="00C24BAA"/>
    <w:rsid w:val="00C24CA9"/>
    <w:rsid w:val="00C26024"/>
    <w:rsid w:val="00C260D7"/>
    <w:rsid w:val="00C27645"/>
    <w:rsid w:val="00C32721"/>
    <w:rsid w:val="00C331E1"/>
    <w:rsid w:val="00C35233"/>
    <w:rsid w:val="00C356BC"/>
    <w:rsid w:val="00C35ED1"/>
    <w:rsid w:val="00C361B3"/>
    <w:rsid w:val="00C379BF"/>
    <w:rsid w:val="00C40DA1"/>
    <w:rsid w:val="00C40DB6"/>
    <w:rsid w:val="00C44D07"/>
    <w:rsid w:val="00C458E0"/>
    <w:rsid w:val="00C45908"/>
    <w:rsid w:val="00C469C1"/>
    <w:rsid w:val="00C46C37"/>
    <w:rsid w:val="00C47319"/>
    <w:rsid w:val="00C520B8"/>
    <w:rsid w:val="00C5322E"/>
    <w:rsid w:val="00C53BC2"/>
    <w:rsid w:val="00C54BDB"/>
    <w:rsid w:val="00C55E12"/>
    <w:rsid w:val="00C57191"/>
    <w:rsid w:val="00C60D92"/>
    <w:rsid w:val="00C60ECC"/>
    <w:rsid w:val="00C61451"/>
    <w:rsid w:val="00C61D2B"/>
    <w:rsid w:val="00C61E27"/>
    <w:rsid w:val="00C61ED6"/>
    <w:rsid w:val="00C623E9"/>
    <w:rsid w:val="00C62453"/>
    <w:rsid w:val="00C63A7F"/>
    <w:rsid w:val="00C642A6"/>
    <w:rsid w:val="00C64B50"/>
    <w:rsid w:val="00C65053"/>
    <w:rsid w:val="00C66D8C"/>
    <w:rsid w:val="00C71B0E"/>
    <w:rsid w:val="00C71DE9"/>
    <w:rsid w:val="00C730F1"/>
    <w:rsid w:val="00C74AA9"/>
    <w:rsid w:val="00C7586F"/>
    <w:rsid w:val="00C75B63"/>
    <w:rsid w:val="00C75FBB"/>
    <w:rsid w:val="00C766A0"/>
    <w:rsid w:val="00C77317"/>
    <w:rsid w:val="00C77500"/>
    <w:rsid w:val="00C8071D"/>
    <w:rsid w:val="00C813A7"/>
    <w:rsid w:val="00C835BE"/>
    <w:rsid w:val="00C837CD"/>
    <w:rsid w:val="00C856DC"/>
    <w:rsid w:val="00C867C3"/>
    <w:rsid w:val="00C91D95"/>
    <w:rsid w:val="00C931FB"/>
    <w:rsid w:val="00C934C5"/>
    <w:rsid w:val="00C93EBE"/>
    <w:rsid w:val="00C9505F"/>
    <w:rsid w:val="00C954E4"/>
    <w:rsid w:val="00C9596C"/>
    <w:rsid w:val="00C97376"/>
    <w:rsid w:val="00CA0033"/>
    <w:rsid w:val="00CA013B"/>
    <w:rsid w:val="00CA1C31"/>
    <w:rsid w:val="00CA2458"/>
    <w:rsid w:val="00CA2C75"/>
    <w:rsid w:val="00CA3CE2"/>
    <w:rsid w:val="00CA4839"/>
    <w:rsid w:val="00CA57D3"/>
    <w:rsid w:val="00CB1F93"/>
    <w:rsid w:val="00CB311F"/>
    <w:rsid w:val="00CB33F5"/>
    <w:rsid w:val="00CB346B"/>
    <w:rsid w:val="00CB3A5D"/>
    <w:rsid w:val="00CB4193"/>
    <w:rsid w:val="00CB4897"/>
    <w:rsid w:val="00CB7A1C"/>
    <w:rsid w:val="00CB7A22"/>
    <w:rsid w:val="00CC02B4"/>
    <w:rsid w:val="00CC1170"/>
    <w:rsid w:val="00CC31D4"/>
    <w:rsid w:val="00CC3F2B"/>
    <w:rsid w:val="00CC5DE4"/>
    <w:rsid w:val="00CC6AB9"/>
    <w:rsid w:val="00CC7007"/>
    <w:rsid w:val="00CC73D9"/>
    <w:rsid w:val="00CD0FBB"/>
    <w:rsid w:val="00CD1D22"/>
    <w:rsid w:val="00CD30E4"/>
    <w:rsid w:val="00CD5ADA"/>
    <w:rsid w:val="00CE045D"/>
    <w:rsid w:val="00CE32A9"/>
    <w:rsid w:val="00CE6363"/>
    <w:rsid w:val="00CF05C4"/>
    <w:rsid w:val="00CF1654"/>
    <w:rsid w:val="00CF1EA3"/>
    <w:rsid w:val="00CF3F3F"/>
    <w:rsid w:val="00CF4994"/>
    <w:rsid w:val="00CF568B"/>
    <w:rsid w:val="00CF6B1A"/>
    <w:rsid w:val="00CF728B"/>
    <w:rsid w:val="00D005C3"/>
    <w:rsid w:val="00D0292D"/>
    <w:rsid w:val="00D02B3B"/>
    <w:rsid w:val="00D032C8"/>
    <w:rsid w:val="00D03327"/>
    <w:rsid w:val="00D04911"/>
    <w:rsid w:val="00D04939"/>
    <w:rsid w:val="00D04DD2"/>
    <w:rsid w:val="00D0520F"/>
    <w:rsid w:val="00D05BBB"/>
    <w:rsid w:val="00D05D31"/>
    <w:rsid w:val="00D1011B"/>
    <w:rsid w:val="00D108F8"/>
    <w:rsid w:val="00D11C86"/>
    <w:rsid w:val="00D12724"/>
    <w:rsid w:val="00D128AC"/>
    <w:rsid w:val="00D137D9"/>
    <w:rsid w:val="00D14C68"/>
    <w:rsid w:val="00D160E3"/>
    <w:rsid w:val="00D249C5"/>
    <w:rsid w:val="00D266D2"/>
    <w:rsid w:val="00D26D4D"/>
    <w:rsid w:val="00D2719C"/>
    <w:rsid w:val="00D271D9"/>
    <w:rsid w:val="00D2738D"/>
    <w:rsid w:val="00D300E6"/>
    <w:rsid w:val="00D327A1"/>
    <w:rsid w:val="00D32C40"/>
    <w:rsid w:val="00D35489"/>
    <w:rsid w:val="00D35575"/>
    <w:rsid w:val="00D3596D"/>
    <w:rsid w:val="00D360E4"/>
    <w:rsid w:val="00D368F0"/>
    <w:rsid w:val="00D369BC"/>
    <w:rsid w:val="00D36B3F"/>
    <w:rsid w:val="00D36E2A"/>
    <w:rsid w:val="00D37804"/>
    <w:rsid w:val="00D407FF"/>
    <w:rsid w:val="00D42C5A"/>
    <w:rsid w:val="00D450B3"/>
    <w:rsid w:val="00D47A8A"/>
    <w:rsid w:val="00D47B8D"/>
    <w:rsid w:val="00D5028B"/>
    <w:rsid w:val="00D51BE3"/>
    <w:rsid w:val="00D52920"/>
    <w:rsid w:val="00D5560A"/>
    <w:rsid w:val="00D55642"/>
    <w:rsid w:val="00D5573D"/>
    <w:rsid w:val="00D56DD9"/>
    <w:rsid w:val="00D573D5"/>
    <w:rsid w:val="00D5744C"/>
    <w:rsid w:val="00D62D58"/>
    <w:rsid w:val="00D63768"/>
    <w:rsid w:val="00D65878"/>
    <w:rsid w:val="00D659A7"/>
    <w:rsid w:val="00D67900"/>
    <w:rsid w:val="00D7080D"/>
    <w:rsid w:val="00D71007"/>
    <w:rsid w:val="00D71A3E"/>
    <w:rsid w:val="00D71C54"/>
    <w:rsid w:val="00D72721"/>
    <w:rsid w:val="00D73D60"/>
    <w:rsid w:val="00D74379"/>
    <w:rsid w:val="00D74409"/>
    <w:rsid w:val="00D753AF"/>
    <w:rsid w:val="00D7545C"/>
    <w:rsid w:val="00D77EE7"/>
    <w:rsid w:val="00D80076"/>
    <w:rsid w:val="00D809FA"/>
    <w:rsid w:val="00D811F3"/>
    <w:rsid w:val="00D81EC4"/>
    <w:rsid w:val="00D8303F"/>
    <w:rsid w:val="00D83C0F"/>
    <w:rsid w:val="00D84C86"/>
    <w:rsid w:val="00D85940"/>
    <w:rsid w:val="00D861D3"/>
    <w:rsid w:val="00D87EE6"/>
    <w:rsid w:val="00D907F4"/>
    <w:rsid w:val="00D908F7"/>
    <w:rsid w:val="00D91AC1"/>
    <w:rsid w:val="00D92177"/>
    <w:rsid w:val="00D932B3"/>
    <w:rsid w:val="00D93BF2"/>
    <w:rsid w:val="00D93C33"/>
    <w:rsid w:val="00D94C6D"/>
    <w:rsid w:val="00D95042"/>
    <w:rsid w:val="00D9625A"/>
    <w:rsid w:val="00D9787D"/>
    <w:rsid w:val="00D97E0C"/>
    <w:rsid w:val="00DA00EC"/>
    <w:rsid w:val="00DA11A1"/>
    <w:rsid w:val="00DA1B75"/>
    <w:rsid w:val="00DA20D2"/>
    <w:rsid w:val="00DA2F75"/>
    <w:rsid w:val="00DA348D"/>
    <w:rsid w:val="00DA3611"/>
    <w:rsid w:val="00DA39BA"/>
    <w:rsid w:val="00DA5B25"/>
    <w:rsid w:val="00DA6635"/>
    <w:rsid w:val="00DA6AEF"/>
    <w:rsid w:val="00DA7A1B"/>
    <w:rsid w:val="00DB0815"/>
    <w:rsid w:val="00DB29BC"/>
    <w:rsid w:val="00DB3B1C"/>
    <w:rsid w:val="00DB7EF4"/>
    <w:rsid w:val="00DC01B9"/>
    <w:rsid w:val="00DC146A"/>
    <w:rsid w:val="00DC2E86"/>
    <w:rsid w:val="00DC622F"/>
    <w:rsid w:val="00DC767A"/>
    <w:rsid w:val="00DC7696"/>
    <w:rsid w:val="00DC7B58"/>
    <w:rsid w:val="00DD010E"/>
    <w:rsid w:val="00DD3B3C"/>
    <w:rsid w:val="00DD51F8"/>
    <w:rsid w:val="00DD66E8"/>
    <w:rsid w:val="00DD696E"/>
    <w:rsid w:val="00DD7740"/>
    <w:rsid w:val="00DD7F88"/>
    <w:rsid w:val="00DE02B1"/>
    <w:rsid w:val="00DE1940"/>
    <w:rsid w:val="00DE1B93"/>
    <w:rsid w:val="00DE3448"/>
    <w:rsid w:val="00DE3A28"/>
    <w:rsid w:val="00DE418B"/>
    <w:rsid w:val="00DE52F6"/>
    <w:rsid w:val="00DE56DA"/>
    <w:rsid w:val="00DE5F08"/>
    <w:rsid w:val="00DE5F27"/>
    <w:rsid w:val="00DE72B2"/>
    <w:rsid w:val="00DE7C27"/>
    <w:rsid w:val="00DF036B"/>
    <w:rsid w:val="00DF174E"/>
    <w:rsid w:val="00DF1915"/>
    <w:rsid w:val="00DF4539"/>
    <w:rsid w:val="00DF4873"/>
    <w:rsid w:val="00DF4F85"/>
    <w:rsid w:val="00DF605C"/>
    <w:rsid w:val="00DF6C84"/>
    <w:rsid w:val="00DF735F"/>
    <w:rsid w:val="00E01121"/>
    <w:rsid w:val="00E01366"/>
    <w:rsid w:val="00E02462"/>
    <w:rsid w:val="00E036B2"/>
    <w:rsid w:val="00E03884"/>
    <w:rsid w:val="00E057D5"/>
    <w:rsid w:val="00E10905"/>
    <w:rsid w:val="00E1137E"/>
    <w:rsid w:val="00E13A4F"/>
    <w:rsid w:val="00E14FB1"/>
    <w:rsid w:val="00E150A5"/>
    <w:rsid w:val="00E16663"/>
    <w:rsid w:val="00E16A38"/>
    <w:rsid w:val="00E20C7C"/>
    <w:rsid w:val="00E20E00"/>
    <w:rsid w:val="00E21B91"/>
    <w:rsid w:val="00E21DAA"/>
    <w:rsid w:val="00E21E70"/>
    <w:rsid w:val="00E22991"/>
    <w:rsid w:val="00E22EB1"/>
    <w:rsid w:val="00E23444"/>
    <w:rsid w:val="00E24CA1"/>
    <w:rsid w:val="00E27F31"/>
    <w:rsid w:val="00E300E9"/>
    <w:rsid w:val="00E307BD"/>
    <w:rsid w:val="00E31315"/>
    <w:rsid w:val="00E3153D"/>
    <w:rsid w:val="00E32DBB"/>
    <w:rsid w:val="00E33B10"/>
    <w:rsid w:val="00E3431A"/>
    <w:rsid w:val="00E3498D"/>
    <w:rsid w:val="00E34B40"/>
    <w:rsid w:val="00E36DB8"/>
    <w:rsid w:val="00E3707E"/>
    <w:rsid w:val="00E4046D"/>
    <w:rsid w:val="00E41A01"/>
    <w:rsid w:val="00E423E5"/>
    <w:rsid w:val="00E42691"/>
    <w:rsid w:val="00E44AF4"/>
    <w:rsid w:val="00E461DE"/>
    <w:rsid w:val="00E4635F"/>
    <w:rsid w:val="00E46A45"/>
    <w:rsid w:val="00E476A2"/>
    <w:rsid w:val="00E47BB4"/>
    <w:rsid w:val="00E50DEF"/>
    <w:rsid w:val="00E50E02"/>
    <w:rsid w:val="00E5102B"/>
    <w:rsid w:val="00E51598"/>
    <w:rsid w:val="00E527CD"/>
    <w:rsid w:val="00E53397"/>
    <w:rsid w:val="00E5393F"/>
    <w:rsid w:val="00E54037"/>
    <w:rsid w:val="00E5407B"/>
    <w:rsid w:val="00E543F1"/>
    <w:rsid w:val="00E546DA"/>
    <w:rsid w:val="00E55055"/>
    <w:rsid w:val="00E5656D"/>
    <w:rsid w:val="00E60A8F"/>
    <w:rsid w:val="00E62AF2"/>
    <w:rsid w:val="00E65363"/>
    <w:rsid w:val="00E65B01"/>
    <w:rsid w:val="00E66617"/>
    <w:rsid w:val="00E70ABF"/>
    <w:rsid w:val="00E72D6B"/>
    <w:rsid w:val="00E72E96"/>
    <w:rsid w:val="00E72FFE"/>
    <w:rsid w:val="00E73085"/>
    <w:rsid w:val="00E73921"/>
    <w:rsid w:val="00E74D17"/>
    <w:rsid w:val="00E754D1"/>
    <w:rsid w:val="00E77D62"/>
    <w:rsid w:val="00E77E14"/>
    <w:rsid w:val="00E81356"/>
    <w:rsid w:val="00E819A4"/>
    <w:rsid w:val="00E83CB5"/>
    <w:rsid w:val="00E849E3"/>
    <w:rsid w:val="00E86B4C"/>
    <w:rsid w:val="00E87361"/>
    <w:rsid w:val="00E90514"/>
    <w:rsid w:val="00E90B15"/>
    <w:rsid w:val="00E90BA2"/>
    <w:rsid w:val="00E90FC5"/>
    <w:rsid w:val="00E93BE8"/>
    <w:rsid w:val="00E95477"/>
    <w:rsid w:val="00E9605C"/>
    <w:rsid w:val="00E96208"/>
    <w:rsid w:val="00E96C77"/>
    <w:rsid w:val="00E97400"/>
    <w:rsid w:val="00E97518"/>
    <w:rsid w:val="00EA0E24"/>
    <w:rsid w:val="00EA1B9A"/>
    <w:rsid w:val="00EA3125"/>
    <w:rsid w:val="00EA4282"/>
    <w:rsid w:val="00EA60E8"/>
    <w:rsid w:val="00EA7934"/>
    <w:rsid w:val="00EB06D0"/>
    <w:rsid w:val="00EB0D63"/>
    <w:rsid w:val="00EB14BB"/>
    <w:rsid w:val="00EB241E"/>
    <w:rsid w:val="00EB264E"/>
    <w:rsid w:val="00EB27B0"/>
    <w:rsid w:val="00EB4EE4"/>
    <w:rsid w:val="00EB52FC"/>
    <w:rsid w:val="00EB647F"/>
    <w:rsid w:val="00EB65E3"/>
    <w:rsid w:val="00EB766E"/>
    <w:rsid w:val="00EC0C66"/>
    <w:rsid w:val="00EC0F0B"/>
    <w:rsid w:val="00EC3843"/>
    <w:rsid w:val="00EC4965"/>
    <w:rsid w:val="00EC5305"/>
    <w:rsid w:val="00EC57A1"/>
    <w:rsid w:val="00EC6676"/>
    <w:rsid w:val="00EC6710"/>
    <w:rsid w:val="00EC78B7"/>
    <w:rsid w:val="00ED1091"/>
    <w:rsid w:val="00ED20F4"/>
    <w:rsid w:val="00ED2A91"/>
    <w:rsid w:val="00ED3392"/>
    <w:rsid w:val="00ED3A6D"/>
    <w:rsid w:val="00ED6CEA"/>
    <w:rsid w:val="00ED7748"/>
    <w:rsid w:val="00ED7CCC"/>
    <w:rsid w:val="00EE1107"/>
    <w:rsid w:val="00EE12D7"/>
    <w:rsid w:val="00EE1E7D"/>
    <w:rsid w:val="00EE1EDA"/>
    <w:rsid w:val="00EE2813"/>
    <w:rsid w:val="00EE2E54"/>
    <w:rsid w:val="00EE312B"/>
    <w:rsid w:val="00EE3A62"/>
    <w:rsid w:val="00EE5E39"/>
    <w:rsid w:val="00EE7948"/>
    <w:rsid w:val="00EE7BC2"/>
    <w:rsid w:val="00EF13B6"/>
    <w:rsid w:val="00EF26AD"/>
    <w:rsid w:val="00EF26CC"/>
    <w:rsid w:val="00EF2725"/>
    <w:rsid w:val="00EF2759"/>
    <w:rsid w:val="00EF323E"/>
    <w:rsid w:val="00EF33F6"/>
    <w:rsid w:val="00EF3C4C"/>
    <w:rsid w:val="00EF3FD1"/>
    <w:rsid w:val="00EF4A3F"/>
    <w:rsid w:val="00EF7088"/>
    <w:rsid w:val="00EF7730"/>
    <w:rsid w:val="00EF78BD"/>
    <w:rsid w:val="00F00A50"/>
    <w:rsid w:val="00F026EE"/>
    <w:rsid w:val="00F037D3"/>
    <w:rsid w:val="00F04599"/>
    <w:rsid w:val="00F05705"/>
    <w:rsid w:val="00F06F66"/>
    <w:rsid w:val="00F0723B"/>
    <w:rsid w:val="00F10A4D"/>
    <w:rsid w:val="00F10F5D"/>
    <w:rsid w:val="00F1108D"/>
    <w:rsid w:val="00F119E9"/>
    <w:rsid w:val="00F11C7B"/>
    <w:rsid w:val="00F126B4"/>
    <w:rsid w:val="00F1388E"/>
    <w:rsid w:val="00F1396D"/>
    <w:rsid w:val="00F14A25"/>
    <w:rsid w:val="00F150F3"/>
    <w:rsid w:val="00F250DA"/>
    <w:rsid w:val="00F25537"/>
    <w:rsid w:val="00F26449"/>
    <w:rsid w:val="00F27D72"/>
    <w:rsid w:val="00F30C4B"/>
    <w:rsid w:val="00F316AC"/>
    <w:rsid w:val="00F34D17"/>
    <w:rsid w:val="00F34DB1"/>
    <w:rsid w:val="00F35670"/>
    <w:rsid w:val="00F35FD3"/>
    <w:rsid w:val="00F40DDC"/>
    <w:rsid w:val="00F4314C"/>
    <w:rsid w:val="00F44FAD"/>
    <w:rsid w:val="00F45133"/>
    <w:rsid w:val="00F455D1"/>
    <w:rsid w:val="00F45ED6"/>
    <w:rsid w:val="00F46F6F"/>
    <w:rsid w:val="00F50084"/>
    <w:rsid w:val="00F508CA"/>
    <w:rsid w:val="00F50CFF"/>
    <w:rsid w:val="00F51AAB"/>
    <w:rsid w:val="00F52060"/>
    <w:rsid w:val="00F53784"/>
    <w:rsid w:val="00F54EA9"/>
    <w:rsid w:val="00F55AD3"/>
    <w:rsid w:val="00F56228"/>
    <w:rsid w:val="00F5659D"/>
    <w:rsid w:val="00F56DC1"/>
    <w:rsid w:val="00F6063B"/>
    <w:rsid w:val="00F60D29"/>
    <w:rsid w:val="00F614FC"/>
    <w:rsid w:val="00F6242C"/>
    <w:rsid w:val="00F64714"/>
    <w:rsid w:val="00F67B24"/>
    <w:rsid w:val="00F71449"/>
    <w:rsid w:val="00F71590"/>
    <w:rsid w:val="00F715F7"/>
    <w:rsid w:val="00F723D9"/>
    <w:rsid w:val="00F7577C"/>
    <w:rsid w:val="00F77991"/>
    <w:rsid w:val="00F80021"/>
    <w:rsid w:val="00F802DF"/>
    <w:rsid w:val="00F804E2"/>
    <w:rsid w:val="00F81941"/>
    <w:rsid w:val="00F82B77"/>
    <w:rsid w:val="00F82B95"/>
    <w:rsid w:val="00F83525"/>
    <w:rsid w:val="00F847BB"/>
    <w:rsid w:val="00F84E5D"/>
    <w:rsid w:val="00F87AB4"/>
    <w:rsid w:val="00F934A2"/>
    <w:rsid w:val="00F93954"/>
    <w:rsid w:val="00F945EB"/>
    <w:rsid w:val="00F948A3"/>
    <w:rsid w:val="00F96056"/>
    <w:rsid w:val="00F968F8"/>
    <w:rsid w:val="00F97350"/>
    <w:rsid w:val="00F973AF"/>
    <w:rsid w:val="00F9775D"/>
    <w:rsid w:val="00FA02AC"/>
    <w:rsid w:val="00FA2FF7"/>
    <w:rsid w:val="00FA6677"/>
    <w:rsid w:val="00FA688A"/>
    <w:rsid w:val="00FA6F06"/>
    <w:rsid w:val="00FA755D"/>
    <w:rsid w:val="00FA7584"/>
    <w:rsid w:val="00FA7BE0"/>
    <w:rsid w:val="00FA7E26"/>
    <w:rsid w:val="00FB1193"/>
    <w:rsid w:val="00FB1F25"/>
    <w:rsid w:val="00FB2C1B"/>
    <w:rsid w:val="00FB3668"/>
    <w:rsid w:val="00FB3FFA"/>
    <w:rsid w:val="00FB440C"/>
    <w:rsid w:val="00FB4859"/>
    <w:rsid w:val="00FB530E"/>
    <w:rsid w:val="00FB5BF5"/>
    <w:rsid w:val="00FB5EA7"/>
    <w:rsid w:val="00FB74B7"/>
    <w:rsid w:val="00FB7B2C"/>
    <w:rsid w:val="00FC0582"/>
    <w:rsid w:val="00FC172C"/>
    <w:rsid w:val="00FC27C5"/>
    <w:rsid w:val="00FC39D4"/>
    <w:rsid w:val="00FC426F"/>
    <w:rsid w:val="00FC6756"/>
    <w:rsid w:val="00FC6E03"/>
    <w:rsid w:val="00FC74E4"/>
    <w:rsid w:val="00FC7F10"/>
    <w:rsid w:val="00FD3DE9"/>
    <w:rsid w:val="00FD42C6"/>
    <w:rsid w:val="00FD4F5A"/>
    <w:rsid w:val="00FD52C4"/>
    <w:rsid w:val="00FD5758"/>
    <w:rsid w:val="00FD5F7B"/>
    <w:rsid w:val="00FD779C"/>
    <w:rsid w:val="00FE0524"/>
    <w:rsid w:val="00FE099E"/>
    <w:rsid w:val="00FE391C"/>
    <w:rsid w:val="00FE44B0"/>
    <w:rsid w:val="00FE45FA"/>
    <w:rsid w:val="00FE57E6"/>
    <w:rsid w:val="00FE5FA2"/>
    <w:rsid w:val="00FE7FDE"/>
    <w:rsid w:val="00FF099F"/>
    <w:rsid w:val="00FF2B63"/>
    <w:rsid w:val="00FF42C9"/>
    <w:rsid w:val="00FF5039"/>
    <w:rsid w:val="00FF766E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Classic 1" w:uiPriority="0"/>
    <w:lsdException w:name="Table Classic 2" w:uiPriority="0"/>
    <w:lsdException w:name="Table 3D effects 1" w:uiPriority="0"/>
    <w:lsdException w:name="Table 3D effects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8B"/>
    <w:pPr>
      <w:bidi/>
      <w:spacing w:after="0" w:line="240" w:lineRule="auto"/>
      <w:ind w:firstLine="284"/>
      <w:jc w:val="lowKashida"/>
    </w:pPr>
    <w:rPr>
      <w:rFonts w:ascii="Times New Roman" w:eastAsia="Calibri" w:hAnsi="Times New Roman" w:cs="B Lotus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9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9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39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-">
    <w:name w:val="4- تخریج آیات"/>
    <w:basedOn w:val="Normal"/>
    <w:link w:val="4-Char"/>
    <w:qFormat/>
    <w:rsid w:val="00A70589"/>
    <w:pPr>
      <w:jc w:val="both"/>
    </w:pPr>
    <w:rPr>
      <w:rFonts w:ascii="IRLotus" w:eastAsiaTheme="minorHAnsi" w:hAnsi="IRLotus" w:cs="IRLotus"/>
      <w:sz w:val="24"/>
      <w:szCs w:val="24"/>
    </w:rPr>
  </w:style>
  <w:style w:type="character" w:customStyle="1" w:styleId="4-Char">
    <w:name w:val="4- تخریج آیات Char"/>
    <w:basedOn w:val="DefaultParagraphFont"/>
    <w:link w:val="4-"/>
    <w:rsid w:val="00A70589"/>
    <w:rPr>
      <w:rFonts w:ascii="IRLotus" w:hAnsi="IRLotus" w:cs="IRLotu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4D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D8B"/>
    <w:rPr>
      <w:rFonts w:ascii="Times New Roman" w:eastAsia="Calibri" w:hAnsi="Times New Roman" w:cs="B Lotus"/>
      <w:sz w:val="28"/>
      <w:szCs w:val="28"/>
    </w:rPr>
  </w:style>
  <w:style w:type="character" w:styleId="Hyperlink">
    <w:name w:val="Hyperlink"/>
    <w:uiPriority w:val="99"/>
    <w:unhideWhenUsed/>
    <w:rsid w:val="009C4D8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D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D6B"/>
    <w:rPr>
      <w:rFonts w:ascii="Times New Roman" w:eastAsia="Calibri" w:hAnsi="Times New Roman" w:cs="B Lotus"/>
      <w:sz w:val="28"/>
      <w:szCs w:val="28"/>
    </w:rPr>
  </w:style>
  <w:style w:type="paragraph" w:customStyle="1" w:styleId="1-">
    <w:name w:val="1- متن"/>
    <w:basedOn w:val="Normal"/>
    <w:link w:val="1-Char"/>
    <w:qFormat/>
    <w:rsid w:val="00846CEA"/>
    <w:pPr>
      <w:jc w:val="both"/>
    </w:pPr>
    <w:rPr>
      <w:rFonts w:ascii="IRNazli" w:hAnsi="IRNazli" w:cs="IRNazli"/>
    </w:rPr>
  </w:style>
  <w:style w:type="paragraph" w:customStyle="1" w:styleId="StyleComplexBLotus12ptJustifiedFirstline05cm">
    <w:name w:val="Style (Complex) B Lotus 12 pt Justified First line:  0.5 cm"/>
    <w:basedOn w:val="Normal"/>
    <w:rsid w:val="000608A4"/>
    <w:pPr>
      <w:spacing w:line="192" w:lineRule="auto"/>
      <w:jc w:val="both"/>
    </w:pPr>
    <w:rPr>
      <w:rFonts w:ascii="B Badr" w:eastAsia="B Badr" w:hAnsi="B Badr" w:cs="B Badr"/>
      <w:sz w:val="24"/>
      <w:szCs w:val="24"/>
    </w:rPr>
  </w:style>
  <w:style w:type="character" w:customStyle="1" w:styleId="1-Char">
    <w:name w:val="1- متن Char"/>
    <w:basedOn w:val="DefaultParagraphFont"/>
    <w:link w:val="1-"/>
    <w:rsid w:val="00846CEA"/>
    <w:rPr>
      <w:rFonts w:ascii="IRNazli" w:eastAsia="Calibri" w:hAnsi="IRNazli" w:cs="IRNazli"/>
      <w:sz w:val="28"/>
      <w:szCs w:val="28"/>
    </w:rPr>
  </w:style>
  <w:style w:type="paragraph" w:styleId="FootnoteText">
    <w:name w:val="footnote text"/>
    <w:basedOn w:val="Normal"/>
    <w:link w:val="FootnoteTextChar"/>
    <w:rsid w:val="00973A79"/>
    <w:pPr>
      <w:bidi w:val="0"/>
      <w:ind w:firstLine="0"/>
      <w:jc w:val="left"/>
    </w:pPr>
    <w:rPr>
      <w:rFonts w:eastAsia="Times New Roman" w:cs="Times New Roman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rsid w:val="00973A79"/>
    <w:rPr>
      <w:rFonts w:ascii="Times New Roman" w:eastAsia="Times New Roman" w:hAnsi="Times New Roman" w:cs="Times New Roman"/>
      <w:sz w:val="20"/>
      <w:szCs w:val="20"/>
      <w:lang w:bidi="fa-IR"/>
    </w:rPr>
  </w:style>
  <w:style w:type="character" w:styleId="PageNumber">
    <w:name w:val="page number"/>
    <w:basedOn w:val="DefaultParagraphFont"/>
    <w:rsid w:val="00973A79"/>
  </w:style>
  <w:style w:type="paragraph" w:styleId="NoSpacing">
    <w:name w:val="No Spacing"/>
    <w:link w:val="NoSpacingChar"/>
    <w:uiPriority w:val="1"/>
    <w:qFormat/>
    <w:rsid w:val="00973A79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rsid w:val="00973A79"/>
    <w:rPr>
      <w:rFonts w:ascii="Calibri" w:eastAsia="Times New Roman" w:hAnsi="Calibri" w:cs="Arial"/>
    </w:rPr>
  </w:style>
  <w:style w:type="paragraph" w:customStyle="1" w:styleId="2-">
    <w:name w:val="2- متن عربی"/>
    <w:basedOn w:val="1-"/>
    <w:link w:val="2-Char"/>
    <w:qFormat/>
    <w:rsid w:val="005519F3"/>
    <w:rPr>
      <w:rFonts w:ascii="mylotus" w:hAnsi="mylotus" w:cs="mylotus"/>
      <w:sz w:val="27"/>
      <w:szCs w:val="27"/>
    </w:rPr>
  </w:style>
  <w:style w:type="paragraph" w:customStyle="1" w:styleId="7-">
    <w:name w:val="7- متن بولد"/>
    <w:basedOn w:val="1-"/>
    <w:link w:val="7-Char"/>
    <w:qFormat/>
    <w:rsid w:val="00DA00EC"/>
    <w:rPr>
      <w:bCs/>
      <w:sz w:val="24"/>
      <w:szCs w:val="24"/>
    </w:rPr>
  </w:style>
  <w:style w:type="character" w:customStyle="1" w:styleId="2-Char">
    <w:name w:val="2- متن عربی Char"/>
    <w:basedOn w:val="1-Char"/>
    <w:link w:val="2-"/>
    <w:rsid w:val="005519F3"/>
    <w:rPr>
      <w:rFonts w:ascii="mylotus" w:eastAsia="Calibri" w:hAnsi="mylotus" w:cs="mylotus"/>
      <w:sz w:val="27"/>
      <w:szCs w:val="27"/>
    </w:rPr>
  </w:style>
  <w:style w:type="paragraph" w:customStyle="1" w:styleId="0-">
    <w:name w:val="0- ترجمه آیات"/>
    <w:basedOn w:val="1-"/>
    <w:link w:val="0-Char"/>
    <w:qFormat/>
    <w:rsid w:val="003036F3"/>
    <w:rPr>
      <w:sz w:val="26"/>
      <w:szCs w:val="26"/>
    </w:rPr>
  </w:style>
  <w:style w:type="character" w:customStyle="1" w:styleId="7-Char">
    <w:name w:val="7- متن بولد Char"/>
    <w:basedOn w:val="1-Char"/>
    <w:link w:val="7-"/>
    <w:rsid w:val="00DA00EC"/>
    <w:rPr>
      <w:rFonts w:ascii="IRNazli" w:eastAsia="Calibri" w:hAnsi="IRNazli" w:cs="IRNazli"/>
      <w:bCs/>
      <w:sz w:val="24"/>
      <w:szCs w:val="24"/>
    </w:rPr>
  </w:style>
  <w:style w:type="character" w:customStyle="1" w:styleId="0-Char">
    <w:name w:val="0- ترجمه آیات Char"/>
    <w:basedOn w:val="1-Char"/>
    <w:link w:val="0-"/>
    <w:rsid w:val="003036F3"/>
    <w:rPr>
      <w:rFonts w:ascii="IRNazli" w:eastAsia="Calibri" w:hAnsi="IRNazli" w:cs="IRNazli"/>
      <w:sz w:val="26"/>
      <w:szCs w:val="26"/>
    </w:rPr>
  </w:style>
  <w:style w:type="paragraph" w:customStyle="1" w:styleId="5-">
    <w:name w:val="5- متن پاورقی"/>
    <w:basedOn w:val="1-"/>
    <w:link w:val="5-Char"/>
    <w:qFormat/>
    <w:rsid w:val="003B3391"/>
    <w:pPr>
      <w:ind w:left="272" w:hanging="272"/>
    </w:pPr>
    <w:rPr>
      <w:sz w:val="24"/>
      <w:szCs w:val="24"/>
      <w:lang w:bidi="fa-IR"/>
    </w:rPr>
  </w:style>
  <w:style w:type="table" w:styleId="TableGrid">
    <w:name w:val="Table Grid"/>
    <w:basedOn w:val="TableNormal"/>
    <w:uiPriority w:val="59"/>
    <w:rsid w:val="008D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">
    <w:name w:val="3- احادیث"/>
    <w:basedOn w:val="Normal"/>
    <w:link w:val="3-Char"/>
    <w:qFormat/>
    <w:rsid w:val="003036F3"/>
    <w:pPr>
      <w:spacing w:after="60"/>
      <w:jc w:val="both"/>
    </w:pPr>
    <w:rPr>
      <w:rFonts w:ascii="KFGQPC Uthman Taha Naskh" w:hAnsi="KFGQPC Uthman Taha Naskh" w:cs="KFGQPC Uthman Taha Naskh"/>
    </w:rPr>
  </w:style>
  <w:style w:type="character" w:customStyle="1" w:styleId="3-Char">
    <w:name w:val="3- احادیث Char"/>
    <w:basedOn w:val="1-Char"/>
    <w:link w:val="3-"/>
    <w:rsid w:val="003036F3"/>
    <w:rPr>
      <w:rFonts w:ascii="KFGQPC Uthman Taha Naskh" w:eastAsia="Calibri" w:hAnsi="KFGQPC Uthman Taha Naskh" w:cs="KFGQPC Uthman Taha Naskh"/>
      <w:sz w:val="28"/>
      <w:szCs w:val="28"/>
    </w:rPr>
  </w:style>
  <w:style w:type="paragraph" w:styleId="ListParagraph">
    <w:name w:val="List Paragraph"/>
    <w:basedOn w:val="Normal"/>
    <w:uiPriority w:val="34"/>
    <w:qFormat/>
    <w:rsid w:val="00F64714"/>
    <w:pPr>
      <w:ind w:left="720"/>
      <w:contextualSpacing/>
    </w:pPr>
  </w:style>
  <w:style w:type="paragraph" w:customStyle="1" w:styleId="6-">
    <w:name w:val="6- آیات"/>
    <w:basedOn w:val="3-"/>
    <w:link w:val="6-Char"/>
    <w:qFormat/>
    <w:rsid w:val="00CD5ADA"/>
    <w:rPr>
      <w:rFonts w:ascii="Traditional Arabic" w:hAnsi="Traditional Arabic" w:cs="KFGQPC Uthmanic Script HAFS"/>
      <w:color w:val="000000"/>
      <w:shd w:val="clear" w:color="auto" w:fill="FFFFFF"/>
    </w:rPr>
  </w:style>
  <w:style w:type="character" w:customStyle="1" w:styleId="6-Char">
    <w:name w:val="6- آیات Char"/>
    <w:basedOn w:val="3-Char"/>
    <w:link w:val="6-"/>
    <w:rsid w:val="00CD5ADA"/>
    <w:rPr>
      <w:rFonts w:ascii="Traditional Arabic" w:eastAsia="Calibri" w:hAnsi="Traditional Arabic" w:cs="KFGQPC Uthmanic Script HAFS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unhideWhenUsed/>
    <w:rsid w:val="00A11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112DD"/>
    <w:rPr>
      <w:rFonts w:ascii="Tahoma" w:eastAsia="Calibri" w:hAnsi="Tahoma" w:cs="Tahoma"/>
      <w:sz w:val="16"/>
      <w:szCs w:val="16"/>
    </w:rPr>
  </w:style>
  <w:style w:type="character" w:styleId="FootnoteReference">
    <w:name w:val="footnote reference"/>
    <w:basedOn w:val="DefaultParagraphFont"/>
    <w:rsid w:val="005D00FF"/>
    <w:rPr>
      <w:vertAlign w:val="superscript"/>
    </w:rPr>
  </w:style>
  <w:style w:type="character" w:customStyle="1" w:styleId="5-Char">
    <w:name w:val="5- متن پاورقی Char"/>
    <w:basedOn w:val="1-Char"/>
    <w:link w:val="5-"/>
    <w:rsid w:val="003B3391"/>
    <w:rPr>
      <w:rFonts w:ascii="IRNazli" w:eastAsia="Calibri" w:hAnsi="IRNazli" w:cs="IRNazli"/>
      <w:sz w:val="24"/>
      <w:szCs w:val="24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E73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39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3921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OC1">
    <w:name w:val="toc 1"/>
    <w:basedOn w:val="Normal"/>
    <w:next w:val="Normal"/>
    <w:uiPriority w:val="39"/>
    <w:unhideWhenUsed/>
    <w:rsid w:val="00E73921"/>
    <w:pPr>
      <w:spacing w:before="120"/>
      <w:ind w:firstLine="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unhideWhenUsed/>
    <w:rsid w:val="00E73921"/>
    <w:pPr>
      <w:ind w:left="284" w:firstLine="0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unhideWhenUsed/>
    <w:rsid w:val="00E73921"/>
    <w:pPr>
      <w:ind w:left="567" w:firstLine="0"/>
      <w:jc w:val="both"/>
    </w:pPr>
    <w:rPr>
      <w:rFonts w:ascii="IRNazli" w:hAnsi="IRNazli" w:cs="IRNazli"/>
      <w:sz w:val="26"/>
      <w:szCs w:val="26"/>
    </w:rPr>
  </w:style>
  <w:style w:type="character" w:styleId="Emphasis">
    <w:name w:val="Emphasis"/>
    <w:qFormat/>
    <w:rsid w:val="00973A79"/>
    <w:rPr>
      <w:i/>
      <w:iCs/>
    </w:rPr>
  </w:style>
  <w:style w:type="paragraph" w:customStyle="1" w:styleId="a">
    <w:name w:val="تیتر اول"/>
    <w:basedOn w:val="Normal"/>
    <w:link w:val="Char"/>
    <w:qFormat/>
    <w:rsid w:val="00DC7696"/>
    <w:pPr>
      <w:spacing w:before="240" w:after="240"/>
      <w:ind w:firstLine="0"/>
      <w:jc w:val="center"/>
      <w:outlineLvl w:val="0"/>
    </w:pPr>
    <w:rPr>
      <w:rFonts w:ascii="IRYakout" w:eastAsia="Times New Roman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DC7696"/>
    <w:rPr>
      <w:rFonts w:ascii="IRYakout" w:eastAsia="Times New Roman" w:hAnsi="IRYakout" w:cs="IRYakout"/>
      <w:bCs/>
      <w:sz w:val="32"/>
      <w:szCs w:val="32"/>
      <w:lang w:bidi="fa-IR"/>
    </w:rPr>
  </w:style>
  <w:style w:type="paragraph" w:customStyle="1" w:styleId="a0">
    <w:name w:val="تیتر دوم"/>
    <w:basedOn w:val="Normal"/>
    <w:link w:val="Char0"/>
    <w:qFormat/>
    <w:rsid w:val="00DC7696"/>
    <w:pPr>
      <w:spacing w:before="240" w:after="60"/>
      <w:ind w:firstLine="0"/>
      <w:jc w:val="both"/>
      <w:outlineLvl w:val="1"/>
    </w:pPr>
    <w:rPr>
      <w:rFonts w:ascii="IRZar" w:eastAsia="Times New Roman" w:hAnsi="IRZar" w:cs="IRZar"/>
      <w:bCs/>
      <w:sz w:val="24"/>
      <w:szCs w:val="24"/>
      <w:lang w:bidi="fa-IR"/>
    </w:rPr>
  </w:style>
  <w:style w:type="character" w:customStyle="1" w:styleId="Char0">
    <w:name w:val="تیتر دوم Char"/>
    <w:link w:val="a0"/>
    <w:rsid w:val="00DC7696"/>
    <w:rPr>
      <w:rFonts w:ascii="IRZar" w:eastAsia="Times New Roman" w:hAnsi="IRZar" w:cs="IRZar"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973A7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a1">
    <w:name w:val="تیتر سوم"/>
    <w:basedOn w:val="Normal"/>
    <w:link w:val="Char1"/>
    <w:qFormat/>
    <w:rsid w:val="00DC7696"/>
    <w:pPr>
      <w:spacing w:before="180"/>
      <w:ind w:firstLine="0"/>
      <w:jc w:val="both"/>
    </w:pPr>
    <w:rPr>
      <w:rFonts w:ascii="IRNazli" w:eastAsia="Times New Roman" w:hAnsi="IRNazli" w:cs="IRNazli"/>
      <w:bCs/>
      <w:sz w:val="26"/>
      <w:szCs w:val="26"/>
      <w:lang w:bidi="fa-IR"/>
    </w:rPr>
  </w:style>
  <w:style w:type="character" w:customStyle="1" w:styleId="Char1">
    <w:name w:val="تیتر سوم Char"/>
    <w:link w:val="a1"/>
    <w:rsid w:val="00DC7696"/>
    <w:rPr>
      <w:rFonts w:ascii="IRNazli" w:eastAsia="Times New Roman" w:hAnsi="IRNazli" w:cs="IRNazli"/>
      <w:bCs/>
      <w:sz w:val="26"/>
      <w:szCs w:val="26"/>
      <w:lang w:bidi="fa-IR"/>
    </w:rPr>
  </w:style>
  <w:style w:type="paragraph" w:styleId="DocumentMap">
    <w:name w:val="Document Map"/>
    <w:basedOn w:val="Normal"/>
    <w:link w:val="DocumentMapChar"/>
    <w:rsid w:val="00973A79"/>
    <w:pPr>
      <w:shd w:val="clear" w:color="auto" w:fill="000080"/>
      <w:ind w:firstLine="0"/>
      <w:jc w:val="left"/>
    </w:pPr>
    <w:rPr>
      <w:rFonts w:ascii="Tahoma" w:eastAsia="Times New Roman" w:hAnsi="Tahoma" w:cs="Times New Roman"/>
      <w:sz w:val="20"/>
      <w:szCs w:val="20"/>
      <w:lang w:bidi="fa-IR"/>
    </w:rPr>
  </w:style>
  <w:style w:type="character" w:customStyle="1" w:styleId="DocumentMapChar">
    <w:name w:val="Document Map Char"/>
    <w:basedOn w:val="DefaultParagraphFont"/>
    <w:link w:val="DocumentMap"/>
    <w:rsid w:val="00973A79"/>
    <w:rPr>
      <w:rFonts w:ascii="Tahoma" w:eastAsia="Times New Roman" w:hAnsi="Tahoma" w:cs="Times New Roman"/>
      <w:sz w:val="20"/>
      <w:szCs w:val="20"/>
      <w:shd w:val="clear" w:color="auto" w:fill="000080"/>
      <w:lang w:bidi="fa-IR"/>
    </w:rPr>
  </w:style>
  <w:style w:type="table" w:styleId="Table3Deffects3">
    <w:name w:val="Table 3D effects 3"/>
    <w:basedOn w:val="TableNormal"/>
    <w:rsid w:val="00973A7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73A7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973A7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3">
    <w:name w:val="Body Text 3"/>
    <w:basedOn w:val="Normal"/>
    <w:link w:val="BodyText3Char"/>
    <w:rsid w:val="00973A79"/>
    <w:pPr>
      <w:ind w:firstLine="0"/>
    </w:pPr>
    <w:rPr>
      <w:rFonts w:ascii="SKR HEAD1" w:eastAsia="Times New Roman" w:hAnsi="SKR HEAD1" w:cs="Times New Roman"/>
      <w:szCs w:val="40"/>
      <w:lang w:bidi="fa-IR"/>
    </w:rPr>
  </w:style>
  <w:style w:type="character" w:customStyle="1" w:styleId="BodyText3Char">
    <w:name w:val="Body Text 3 Char"/>
    <w:basedOn w:val="DefaultParagraphFont"/>
    <w:link w:val="BodyText3"/>
    <w:rsid w:val="00973A79"/>
    <w:rPr>
      <w:rFonts w:ascii="SKR HEAD1" w:eastAsia="Times New Roman" w:hAnsi="SKR HEAD1" w:cs="Times New Roman"/>
      <w:sz w:val="28"/>
      <w:szCs w:val="40"/>
      <w:lang w:bidi="fa-IR"/>
    </w:rPr>
  </w:style>
  <w:style w:type="paragraph" w:styleId="NormalWeb">
    <w:name w:val="Normal (Web)"/>
    <w:basedOn w:val="Normal"/>
    <w:rsid w:val="00973A79"/>
    <w:pPr>
      <w:bidi w:val="0"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73A79"/>
    <w:pPr>
      <w:spacing w:after="60"/>
      <w:ind w:firstLine="0"/>
      <w:jc w:val="center"/>
      <w:outlineLvl w:val="1"/>
    </w:pPr>
    <w:rPr>
      <w:rFonts w:ascii="Cambria" w:eastAsia="Times New Roman" w:hAnsi="Cambria" w:cs="Times New Roman"/>
      <w:sz w:val="24"/>
      <w:szCs w:val="24"/>
      <w:lang w:bidi="fa-IR"/>
    </w:rPr>
  </w:style>
  <w:style w:type="character" w:customStyle="1" w:styleId="SubtitleChar">
    <w:name w:val="Subtitle Char"/>
    <w:basedOn w:val="DefaultParagraphFont"/>
    <w:link w:val="Subtitle"/>
    <w:rsid w:val="00973A79"/>
    <w:rPr>
      <w:rFonts w:ascii="Cambria" w:eastAsia="Times New Roman" w:hAnsi="Cambria" w:cs="Times New Roman"/>
      <w:sz w:val="24"/>
      <w:szCs w:val="24"/>
      <w:lang w:bidi="fa-IR"/>
    </w:rPr>
  </w:style>
  <w:style w:type="character" w:customStyle="1" w:styleId="waqfsign1">
    <w:name w:val="waqfsign1"/>
    <w:rsid w:val="00973A79"/>
    <w:rPr>
      <w:rFonts w:ascii="Arial" w:hAnsi="Arial" w:cs="Arial" w:hint="default"/>
      <w:color w:val="BB8833"/>
    </w:rPr>
  </w:style>
  <w:style w:type="character" w:customStyle="1" w:styleId="googqs-tidbit1">
    <w:name w:val="goog_qs-tidbit1"/>
    <w:rsid w:val="00973A79"/>
    <w:rPr>
      <w:vanish w:val="0"/>
      <w:webHidden w:val="0"/>
      <w:specVanish w:val="0"/>
    </w:rPr>
  </w:style>
  <w:style w:type="character" w:customStyle="1" w:styleId="CommentTextChar">
    <w:name w:val="Comment Text Char"/>
    <w:link w:val="CommentText"/>
    <w:uiPriority w:val="99"/>
    <w:rsid w:val="00973A79"/>
    <w:rPr>
      <w:rFonts w:eastAsia="Calibri" w:cs="B Lotus"/>
    </w:rPr>
  </w:style>
  <w:style w:type="paragraph" w:styleId="CommentText">
    <w:name w:val="annotation text"/>
    <w:basedOn w:val="Normal"/>
    <w:link w:val="CommentTextChar"/>
    <w:uiPriority w:val="99"/>
    <w:unhideWhenUsed/>
    <w:rsid w:val="00973A79"/>
    <w:rPr>
      <w:rFonts w:asciiTheme="minorHAnsi" w:hAnsiTheme="minorHAnsi"/>
      <w:sz w:val="22"/>
      <w:szCs w:val="22"/>
    </w:rPr>
  </w:style>
  <w:style w:type="character" w:customStyle="1" w:styleId="CommentTextChar1">
    <w:name w:val="Comment Text Char1"/>
    <w:basedOn w:val="DefaultParagraphFont"/>
    <w:rsid w:val="00973A79"/>
    <w:rPr>
      <w:rFonts w:ascii="Times New Roman" w:eastAsia="Calibri" w:hAnsi="Times New Roman" w:cs="B Lotus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73A79"/>
    <w:rPr>
      <w:rFonts w:eastAsia="Calibri" w:cs="B Lot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73A79"/>
  </w:style>
  <w:style w:type="character" w:customStyle="1" w:styleId="CommentSubjectChar1">
    <w:name w:val="Comment Subject Char1"/>
    <w:basedOn w:val="CommentTextChar1"/>
    <w:rsid w:val="00973A79"/>
    <w:rPr>
      <w:rFonts w:ascii="Times New Roman" w:eastAsia="Calibri" w:hAnsi="Times New Roman" w:cs="B Lotus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973A79"/>
    <w:pPr>
      <w:bidi w:val="0"/>
      <w:spacing w:before="100" w:beforeAutospacing="1" w:after="100" w:afterAutospacing="1"/>
      <w:ind w:firstLine="0"/>
      <w:jc w:val="left"/>
    </w:pPr>
    <w:rPr>
      <w:rFonts w:eastAsia="Times New Roman" w:cs="Times New Roman"/>
      <w:color w:val="FFFFCC"/>
      <w:sz w:val="24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973A79"/>
    <w:rPr>
      <w:rFonts w:ascii="Times New Roman" w:eastAsia="Times New Roman" w:hAnsi="Times New Roman" w:cs="Times New Roman"/>
      <w:color w:val="FFFFCC"/>
      <w:sz w:val="24"/>
      <w:szCs w:val="24"/>
      <w:lang w:bidi="fa-IR"/>
    </w:rPr>
  </w:style>
  <w:style w:type="paragraph" w:styleId="TOC4">
    <w:name w:val="toc 4"/>
    <w:basedOn w:val="Normal"/>
    <w:next w:val="Normal"/>
    <w:uiPriority w:val="39"/>
    <w:unhideWhenUsed/>
    <w:rsid w:val="00973A79"/>
    <w:pPr>
      <w:ind w:left="680" w:firstLine="0"/>
      <w:jc w:val="both"/>
    </w:pPr>
  </w:style>
  <w:style w:type="paragraph" w:styleId="TOC5">
    <w:name w:val="toc 5"/>
    <w:basedOn w:val="Normal"/>
    <w:next w:val="Normal"/>
    <w:autoRedefine/>
    <w:uiPriority w:val="39"/>
    <w:unhideWhenUsed/>
    <w:rsid w:val="00973A79"/>
    <w:pPr>
      <w:spacing w:after="100" w:line="276" w:lineRule="auto"/>
      <w:ind w:left="880" w:firstLine="0"/>
      <w:jc w:val="left"/>
    </w:pPr>
    <w:rPr>
      <w:rFonts w:ascii="Calibri" w:eastAsia="Times New Roman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973A79"/>
    <w:pPr>
      <w:spacing w:after="100" w:line="276" w:lineRule="auto"/>
      <w:ind w:left="1100" w:firstLine="0"/>
      <w:jc w:val="left"/>
    </w:pPr>
    <w:rPr>
      <w:rFonts w:ascii="Calibri" w:eastAsia="Times New Roman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973A79"/>
    <w:pPr>
      <w:spacing w:after="100" w:line="276" w:lineRule="auto"/>
      <w:ind w:left="1320" w:firstLine="0"/>
      <w:jc w:val="left"/>
    </w:pPr>
    <w:rPr>
      <w:rFonts w:ascii="Calibri" w:eastAsia="Times New Roman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973A79"/>
    <w:pPr>
      <w:spacing w:after="100" w:line="276" w:lineRule="auto"/>
      <w:ind w:left="1540" w:firstLine="0"/>
      <w:jc w:val="left"/>
    </w:pPr>
    <w:rPr>
      <w:rFonts w:ascii="Calibri" w:eastAsia="Times New Roman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973A79"/>
    <w:pPr>
      <w:spacing w:after="100" w:line="276" w:lineRule="auto"/>
      <w:ind w:left="1760" w:firstLine="0"/>
      <w:jc w:val="left"/>
    </w:pPr>
    <w:rPr>
      <w:rFonts w:ascii="Calibri" w:eastAsia="Times New Roman" w:hAnsi="Calibri" w:cs="Arial"/>
      <w:sz w:val="22"/>
      <w:szCs w:val="22"/>
      <w:lang w:bidi="fa-IR"/>
    </w:rPr>
  </w:style>
  <w:style w:type="character" w:styleId="CommentReference">
    <w:name w:val="annotation reference"/>
    <w:uiPriority w:val="99"/>
    <w:unhideWhenUsed/>
    <w:rsid w:val="00973A79"/>
    <w:rPr>
      <w:sz w:val="16"/>
      <w:szCs w:val="16"/>
    </w:rPr>
  </w:style>
  <w:style w:type="paragraph" w:customStyle="1" w:styleId="StyleComplexBLotus12ptJustifiedFirstline05cmCharCharCharCharCharCharCharCharCharCharChar">
    <w:name w:val="Style (Complex) B Lotus 12 pt Justified First line:  0.5 cm Char Char Char Char Char Char Char Char Char Char Char"/>
    <w:basedOn w:val="Normal"/>
    <w:rsid w:val="00973A79"/>
    <w:pPr>
      <w:spacing w:line="192" w:lineRule="auto"/>
      <w:jc w:val="both"/>
    </w:pPr>
    <w:rPr>
      <w:rFonts w:ascii="B Badr" w:eastAsia="B Badr" w:hAnsi="B Badr" w:cs="B Badr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Table Classic 1" w:uiPriority="0"/>
    <w:lsdException w:name="Table Classic 2" w:uiPriority="0"/>
    <w:lsdException w:name="Table 3D effects 1" w:uiPriority="0"/>
    <w:lsdException w:name="Table 3D effects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D8B"/>
    <w:pPr>
      <w:bidi/>
      <w:spacing w:after="0" w:line="240" w:lineRule="auto"/>
      <w:ind w:firstLine="284"/>
      <w:jc w:val="lowKashida"/>
    </w:pPr>
    <w:rPr>
      <w:rFonts w:ascii="Times New Roman" w:eastAsia="Calibri" w:hAnsi="Times New Roman" w:cs="B Lotus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E739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39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739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-">
    <w:name w:val="4- تخریج آیات"/>
    <w:basedOn w:val="Normal"/>
    <w:link w:val="4-Char"/>
    <w:qFormat/>
    <w:rsid w:val="00A70589"/>
    <w:pPr>
      <w:jc w:val="both"/>
    </w:pPr>
    <w:rPr>
      <w:rFonts w:ascii="IRLotus" w:eastAsiaTheme="minorHAnsi" w:hAnsi="IRLotus" w:cs="IRLotus"/>
      <w:sz w:val="24"/>
      <w:szCs w:val="24"/>
    </w:rPr>
  </w:style>
  <w:style w:type="character" w:customStyle="1" w:styleId="4-Char">
    <w:name w:val="4- تخریج آیات Char"/>
    <w:basedOn w:val="DefaultParagraphFont"/>
    <w:link w:val="4-"/>
    <w:rsid w:val="00A70589"/>
    <w:rPr>
      <w:rFonts w:ascii="IRLotus" w:hAnsi="IRLotus" w:cs="IRLotus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C4D8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4D8B"/>
    <w:rPr>
      <w:rFonts w:ascii="Times New Roman" w:eastAsia="Calibri" w:hAnsi="Times New Roman" w:cs="B Lotus"/>
      <w:sz w:val="28"/>
      <w:szCs w:val="28"/>
    </w:rPr>
  </w:style>
  <w:style w:type="character" w:styleId="Hyperlink">
    <w:name w:val="Hyperlink"/>
    <w:uiPriority w:val="99"/>
    <w:unhideWhenUsed/>
    <w:rsid w:val="009C4D8B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E72D6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2D6B"/>
    <w:rPr>
      <w:rFonts w:ascii="Times New Roman" w:eastAsia="Calibri" w:hAnsi="Times New Roman" w:cs="B Lotus"/>
      <w:sz w:val="28"/>
      <w:szCs w:val="28"/>
    </w:rPr>
  </w:style>
  <w:style w:type="paragraph" w:customStyle="1" w:styleId="1-">
    <w:name w:val="1- متن"/>
    <w:basedOn w:val="Normal"/>
    <w:link w:val="1-Char"/>
    <w:qFormat/>
    <w:rsid w:val="00846CEA"/>
    <w:pPr>
      <w:jc w:val="both"/>
    </w:pPr>
    <w:rPr>
      <w:rFonts w:ascii="IRNazli" w:hAnsi="IRNazli" w:cs="IRNazli"/>
    </w:rPr>
  </w:style>
  <w:style w:type="paragraph" w:customStyle="1" w:styleId="StyleComplexBLotus12ptJustifiedFirstline05cm">
    <w:name w:val="Style (Complex) B Lotus 12 pt Justified First line:  0.5 cm"/>
    <w:basedOn w:val="Normal"/>
    <w:rsid w:val="000608A4"/>
    <w:pPr>
      <w:spacing w:line="192" w:lineRule="auto"/>
      <w:jc w:val="both"/>
    </w:pPr>
    <w:rPr>
      <w:rFonts w:ascii="B Badr" w:eastAsia="B Badr" w:hAnsi="B Badr" w:cs="B Badr"/>
      <w:sz w:val="24"/>
      <w:szCs w:val="24"/>
    </w:rPr>
  </w:style>
  <w:style w:type="character" w:customStyle="1" w:styleId="1-Char">
    <w:name w:val="1- متن Char"/>
    <w:basedOn w:val="DefaultParagraphFont"/>
    <w:link w:val="1-"/>
    <w:rsid w:val="00846CEA"/>
    <w:rPr>
      <w:rFonts w:ascii="IRNazli" w:eastAsia="Calibri" w:hAnsi="IRNazli" w:cs="IRNazli"/>
      <w:sz w:val="28"/>
      <w:szCs w:val="28"/>
    </w:rPr>
  </w:style>
  <w:style w:type="paragraph" w:styleId="FootnoteText">
    <w:name w:val="footnote text"/>
    <w:basedOn w:val="Normal"/>
    <w:link w:val="FootnoteTextChar"/>
    <w:rsid w:val="00973A79"/>
    <w:pPr>
      <w:bidi w:val="0"/>
      <w:ind w:firstLine="0"/>
      <w:jc w:val="left"/>
    </w:pPr>
    <w:rPr>
      <w:rFonts w:eastAsia="Times New Roman" w:cs="Times New Roman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rsid w:val="00973A79"/>
    <w:rPr>
      <w:rFonts w:ascii="Times New Roman" w:eastAsia="Times New Roman" w:hAnsi="Times New Roman" w:cs="Times New Roman"/>
      <w:sz w:val="20"/>
      <w:szCs w:val="20"/>
      <w:lang w:bidi="fa-IR"/>
    </w:rPr>
  </w:style>
  <w:style w:type="character" w:styleId="PageNumber">
    <w:name w:val="page number"/>
    <w:basedOn w:val="DefaultParagraphFont"/>
    <w:rsid w:val="00973A79"/>
  </w:style>
  <w:style w:type="paragraph" w:styleId="NoSpacing">
    <w:name w:val="No Spacing"/>
    <w:link w:val="NoSpacingChar"/>
    <w:uiPriority w:val="1"/>
    <w:qFormat/>
    <w:rsid w:val="00973A79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NoSpacingChar">
    <w:name w:val="No Spacing Char"/>
    <w:link w:val="NoSpacing"/>
    <w:uiPriority w:val="1"/>
    <w:rsid w:val="00973A79"/>
    <w:rPr>
      <w:rFonts w:ascii="Calibri" w:eastAsia="Times New Roman" w:hAnsi="Calibri" w:cs="Arial"/>
    </w:rPr>
  </w:style>
  <w:style w:type="paragraph" w:customStyle="1" w:styleId="2-">
    <w:name w:val="2- متن عربی"/>
    <w:basedOn w:val="1-"/>
    <w:link w:val="2-Char"/>
    <w:qFormat/>
    <w:rsid w:val="005519F3"/>
    <w:rPr>
      <w:rFonts w:ascii="mylotus" w:hAnsi="mylotus" w:cs="mylotus"/>
      <w:sz w:val="27"/>
      <w:szCs w:val="27"/>
    </w:rPr>
  </w:style>
  <w:style w:type="paragraph" w:customStyle="1" w:styleId="7-">
    <w:name w:val="7- متن بولد"/>
    <w:basedOn w:val="1-"/>
    <w:link w:val="7-Char"/>
    <w:qFormat/>
    <w:rsid w:val="00DA00EC"/>
    <w:rPr>
      <w:bCs/>
      <w:sz w:val="24"/>
      <w:szCs w:val="24"/>
    </w:rPr>
  </w:style>
  <w:style w:type="character" w:customStyle="1" w:styleId="2-Char">
    <w:name w:val="2- متن عربی Char"/>
    <w:basedOn w:val="1-Char"/>
    <w:link w:val="2-"/>
    <w:rsid w:val="005519F3"/>
    <w:rPr>
      <w:rFonts w:ascii="mylotus" w:eastAsia="Calibri" w:hAnsi="mylotus" w:cs="mylotus"/>
      <w:sz w:val="27"/>
      <w:szCs w:val="27"/>
    </w:rPr>
  </w:style>
  <w:style w:type="paragraph" w:customStyle="1" w:styleId="0-">
    <w:name w:val="0- ترجمه آیات"/>
    <w:basedOn w:val="1-"/>
    <w:link w:val="0-Char"/>
    <w:qFormat/>
    <w:rsid w:val="003036F3"/>
    <w:rPr>
      <w:sz w:val="26"/>
      <w:szCs w:val="26"/>
    </w:rPr>
  </w:style>
  <w:style w:type="character" w:customStyle="1" w:styleId="7-Char">
    <w:name w:val="7- متن بولد Char"/>
    <w:basedOn w:val="1-Char"/>
    <w:link w:val="7-"/>
    <w:rsid w:val="00DA00EC"/>
    <w:rPr>
      <w:rFonts w:ascii="IRNazli" w:eastAsia="Calibri" w:hAnsi="IRNazli" w:cs="IRNazli"/>
      <w:bCs/>
      <w:sz w:val="24"/>
      <w:szCs w:val="24"/>
    </w:rPr>
  </w:style>
  <w:style w:type="character" w:customStyle="1" w:styleId="0-Char">
    <w:name w:val="0- ترجمه آیات Char"/>
    <w:basedOn w:val="1-Char"/>
    <w:link w:val="0-"/>
    <w:rsid w:val="003036F3"/>
    <w:rPr>
      <w:rFonts w:ascii="IRNazli" w:eastAsia="Calibri" w:hAnsi="IRNazli" w:cs="IRNazli"/>
      <w:sz w:val="26"/>
      <w:szCs w:val="26"/>
    </w:rPr>
  </w:style>
  <w:style w:type="paragraph" w:customStyle="1" w:styleId="5-">
    <w:name w:val="5- متن پاورقی"/>
    <w:basedOn w:val="1-"/>
    <w:link w:val="5-Char"/>
    <w:qFormat/>
    <w:rsid w:val="003B3391"/>
    <w:pPr>
      <w:ind w:left="272" w:hanging="272"/>
    </w:pPr>
    <w:rPr>
      <w:sz w:val="24"/>
      <w:szCs w:val="24"/>
      <w:lang w:bidi="fa-IR"/>
    </w:rPr>
  </w:style>
  <w:style w:type="table" w:styleId="TableGrid">
    <w:name w:val="Table Grid"/>
    <w:basedOn w:val="TableNormal"/>
    <w:uiPriority w:val="59"/>
    <w:rsid w:val="008D6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">
    <w:name w:val="3- احادیث"/>
    <w:basedOn w:val="Normal"/>
    <w:link w:val="3-Char"/>
    <w:qFormat/>
    <w:rsid w:val="003036F3"/>
    <w:pPr>
      <w:spacing w:after="60"/>
      <w:jc w:val="both"/>
    </w:pPr>
    <w:rPr>
      <w:rFonts w:ascii="KFGQPC Uthman Taha Naskh" w:hAnsi="KFGQPC Uthman Taha Naskh" w:cs="KFGQPC Uthman Taha Naskh"/>
    </w:rPr>
  </w:style>
  <w:style w:type="character" w:customStyle="1" w:styleId="3-Char">
    <w:name w:val="3- احادیث Char"/>
    <w:basedOn w:val="1-Char"/>
    <w:link w:val="3-"/>
    <w:rsid w:val="003036F3"/>
    <w:rPr>
      <w:rFonts w:ascii="KFGQPC Uthman Taha Naskh" w:eastAsia="Calibri" w:hAnsi="KFGQPC Uthman Taha Naskh" w:cs="KFGQPC Uthman Taha Naskh"/>
      <w:sz w:val="28"/>
      <w:szCs w:val="28"/>
    </w:rPr>
  </w:style>
  <w:style w:type="paragraph" w:styleId="ListParagraph">
    <w:name w:val="List Paragraph"/>
    <w:basedOn w:val="Normal"/>
    <w:uiPriority w:val="34"/>
    <w:qFormat/>
    <w:rsid w:val="00F64714"/>
    <w:pPr>
      <w:ind w:left="720"/>
      <w:contextualSpacing/>
    </w:pPr>
  </w:style>
  <w:style w:type="paragraph" w:customStyle="1" w:styleId="6-">
    <w:name w:val="6- آیات"/>
    <w:basedOn w:val="3-"/>
    <w:link w:val="6-Char"/>
    <w:qFormat/>
    <w:rsid w:val="00CD5ADA"/>
    <w:rPr>
      <w:rFonts w:ascii="Traditional Arabic" w:hAnsi="Traditional Arabic" w:cs="KFGQPC Uthmanic Script HAFS"/>
      <w:color w:val="000000"/>
      <w:shd w:val="clear" w:color="auto" w:fill="FFFFFF"/>
    </w:rPr>
  </w:style>
  <w:style w:type="character" w:customStyle="1" w:styleId="6-Char">
    <w:name w:val="6- آیات Char"/>
    <w:basedOn w:val="3-Char"/>
    <w:link w:val="6-"/>
    <w:rsid w:val="00CD5ADA"/>
    <w:rPr>
      <w:rFonts w:ascii="Traditional Arabic" w:eastAsia="Calibri" w:hAnsi="Traditional Arabic" w:cs="KFGQPC Uthmanic Script HAFS"/>
      <w:color w:val="00000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unhideWhenUsed/>
    <w:rsid w:val="00A11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112DD"/>
    <w:rPr>
      <w:rFonts w:ascii="Tahoma" w:eastAsia="Calibri" w:hAnsi="Tahoma" w:cs="Tahoma"/>
      <w:sz w:val="16"/>
      <w:szCs w:val="16"/>
    </w:rPr>
  </w:style>
  <w:style w:type="character" w:styleId="FootnoteReference">
    <w:name w:val="footnote reference"/>
    <w:basedOn w:val="DefaultParagraphFont"/>
    <w:rsid w:val="005D00FF"/>
    <w:rPr>
      <w:vertAlign w:val="superscript"/>
    </w:rPr>
  </w:style>
  <w:style w:type="character" w:customStyle="1" w:styleId="5-Char">
    <w:name w:val="5- متن پاورقی Char"/>
    <w:basedOn w:val="1-Char"/>
    <w:link w:val="5-"/>
    <w:rsid w:val="003B3391"/>
    <w:rPr>
      <w:rFonts w:ascii="IRNazli" w:eastAsia="Calibri" w:hAnsi="IRNazli" w:cs="IRNazli"/>
      <w:sz w:val="24"/>
      <w:szCs w:val="24"/>
      <w:lang w:bidi="fa-IR"/>
    </w:rPr>
  </w:style>
  <w:style w:type="character" w:customStyle="1" w:styleId="Heading1Char">
    <w:name w:val="Heading 1 Char"/>
    <w:basedOn w:val="DefaultParagraphFont"/>
    <w:link w:val="Heading1"/>
    <w:uiPriority w:val="9"/>
    <w:rsid w:val="00E73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39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73921"/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OC1">
    <w:name w:val="toc 1"/>
    <w:basedOn w:val="Normal"/>
    <w:next w:val="Normal"/>
    <w:uiPriority w:val="39"/>
    <w:unhideWhenUsed/>
    <w:rsid w:val="00E73921"/>
    <w:pPr>
      <w:spacing w:before="120"/>
      <w:ind w:firstLine="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unhideWhenUsed/>
    <w:rsid w:val="00E73921"/>
    <w:pPr>
      <w:ind w:left="284" w:firstLine="0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unhideWhenUsed/>
    <w:rsid w:val="00E73921"/>
    <w:pPr>
      <w:ind w:left="567" w:firstLine="0"/>
      <w:jc w:val="both"/>
    </w:pPr>
    <w:rPr>
      <w:rFonts w:ascii="IRNazli" w:hAnsi="IRNazli" w:cs="IRNazli"/>
      <w:sz w:val="26"/>
      <w:szCs w:val="26"/>
    </w:rPr>
  </w:style>
  <w:style w:type="character" w:styleId="Emphasis">
    <w:name w:val="Emphasis"/>
    <w:qFormat/>
    <w:rsid w:val="00973A79"/>
    <w:rPr>
      <w:i/>
      <w:iCs/>
    </w:rPr>
  </w:style>
  <w:style w:type="paragraph" w:customStyle="1" w:styleId="a">
    <w:name w:val="تیتر اول"/>
    <w:basedOn w:val="Normal"/>
    <w:link w:val="Char"/>
    <w:qFormat/>
    <w:rsid w:val="00DC7696"/>
    <w:pPr>
      <w:spacing w:before="240" w:after="240"/>
      <w:ind w:firstLine="0"/>
      <w:jc w:val="center"/>
      <w:outlineLvl w:val="0"/>
    </w:pPr>
    <w:rPr>
      <w:rFonts w:ascii="IRYakout" w:eastAsia="Times New Roman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"/>
    <w:rsid w:val="00DC7696"/>
    <w:rPr>
      <w:rFonts w:ascii="IRYakout" w:eastAsia="Times New Roman" w:hAnsi="IRYakout" w:cs="IRYakout"/>
      <w:bCs/>
      <w:sz w:val="32"/>
      <w:szCs w:val="32"/>
      <w:lang w:bidi="fa-IR"/>
    </w:rPr>
  </w:style>
  <w:style w:type="paragraph" w:customStyle="1" w:styleId="a0">
    <w:name w:val="تیتر دوم"/>
    <w:basedOn w:val="Normal"/>
    <w:link w:val="Char0"/>
    <w:qFormat/>
    <w:rsid w:val="00DC7696"/>
    <w:pPr>
      <w:spacing w:before="240" w:after="60"/>
      <w:ind w:firstLine="0"/>
      <w:jc w:val="both"/>
      <w:outlineLvl w:val="1"/>
    </w:pPr>
    <w:rPr>
      <w:rFonts w:ascii="IRZar" w:eastAsia="Times New Roman" w:hAnsi="IRZar" w:cs="IRZar"/>
      <w:bCs/>
      <w:sz w:val="24"/>
      <w:szCs w:val="24"/>
      <w:lang w:bidi="fa-IR"/>
    </w:rPr>
  </w:style>
  <w:style w:type="character" w:customStyle="1" w:styleId="Char0">
    <w:name w:val="تیتر دوم Char"/>
    <w:link w:val="a0"/>
    <w:rsid w:val="00DC7696"/>
    <w:rPr>
      <w:rFonts w:ascii="IRZar" w:eastAsia="Times New Roman" w:hAnsi="IRZar" w:cs="IRZar"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973A7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a1">
    <w:name w:val="تیتر سوم"/>
    <w:basedOn w:val="Normal"/>
    <w:link w:val="Char1"/>
    <w:qFormat/>
    <w:rsid w:val="00DC7696"/>
    <w:pPr>
      <w:spacing w:before="180"/>
      <w:ind w:firstLine="0"/>
      <w:jc w:val="both"/>
    </w:pPr>
    <w:rPr>
      <w:rFonts w:ascii="IRNazli" w:eastAsia="Times New Roman" w:hAnsi="IRNazli" w:cs="IRNazli"/>
      <w:bCs/>
      <w:sz w:val="26"/>
      <w:szCs w:val="26"/>
      <w:lang w:bidi="fa-IR"/>
    </w:rPr>
  </w:style>
  <w:style w:type="character" w:customStyle="1" w:styleId="Char1">
    <w:name w:val="تیتر سوم Char"/>
    <w:link w:val="a1"/>
    <w:rsid w:val="00DC7696"/>
    <w:rPr>
      <w:rFonts w:ascii="IRNazli" w:eastAsia="Times New Roman" w:hAnsi="IRNazli" w:cs="IRNazli"/>
      <w:bCs/>
      <w:sz w:val="26"/>
      <w:szCs w:val="26"/>
      <w:lang w:bidi="fa-IR"/>
    </w:rPr>
  </w:style>
  <w:style w:type="paragraph" w:styleId="DocumentMap">
    <w:name w:val="Document Map"/>
    <w:basedOn w:val="Normal"/>
    <w:link w:val="DocumentMapChar"/>
    <w:rsid w:val="00973A79"/>
    <w:pPr>
      <w:shd w:val="clear" w:color="auto" w:fill="000080"/>
      <w:ind w:firstLine="0"/>
      <w:jc w:val="left"/>
    </w:pPr>
    <w:rPr>
      <w:rFonts w:ascii="Tahoma" w:eastAsia="Times New Roman" w:hAnsi="Tahoma" w:cs="Times New Roman"/>
      <w:sz w:val="20"/>
      <w:szCs w:val="20"/>
      <w:lang w:bidi="fa-IR"/>
    </w:rPr>
  </w:style>
  <w:style w:type="character" w:customStyle="1" w:styleId="DocumentMapChar">
    <w:name w:val="Document Map Char"/>
    <w:basedOn w:val="DefaultParagraphFont"/>
    <w:link w:val="DocumentMap"/>
    <w:rsid w:val="00973A79"/>
    <w:rPr>
      <w:rFonts w:ascii="Tahoma" w:eastAsia="Times New Roman" w:hAnsi="Tahoma" w:cs="Times New Roman"/>
      <w:sz w:val="20"/>
      <w:szCs w:val="20"/>
      <w:shd w:val="clear" w:color="auto" w:fill="000080"/>
      <w:lang w:bidi="fa-IR"/>
    </w:rPr>
  </w:style>
  <w:style w:type="table" w:styleId="Table3Deffects3">
    <w:name w:val="Table 3D effects 3"/>
    <w:basedOn w:val="TableNormal"/>
    <w:rsid w:val="00973A7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973A7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973A79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3">
    <w:name w:val="Body Text 3"/>
    <w:basedOn w:val="Normal"/>
    <w:link w:val="BodyText3Char"/>
    <w:rsid w:val="00973A79"/>
    <w:pPr>
      <w:ind w:firstLine="0"/>
    </w:pPr>
    <w:rPr>
      <w:rFonts w:ascii="SKR HEAD1" w:eastAsia="Times New Roman" w:hAnsi="SKR HEAD1" w:cs="Times New Roman"/>
      <w:szCs w:val="40"/>
      <w:lang w:bidi="fa-IR"/>
    </w:rPr>
  </w:style>
  <w:style w:type="character" w:customStyle="1" w:styleId="BodyText3Char">
    <w:name w:val="Body Text 3 Char"/>
    <w:basedOn w:val="DefaultParagraphFont"/>
    <w:link w:val="BodyText3"/>
    <w:rsid w:val="00973A79"/>
    <w:rPr>
      <w:rFonts w:ascii="SKR HEAD1" w:eastAsia="Times New Roman" w:hAnsi="SKR HEAD1" w:cs="Times New Roman"/>
      <w:sz w:val="28"/>
      <w:szCs w:val="40"/>
      <w:lang w:bidi="fa-IR"/>
    </w:rPr>
  </w:style>
  <w:style w:type="paragraph" w:styleId="NormalWeb">
    <w:name w:val="Normal (Web)"/>
    <w:basedOn w:val="Normal"/>
    <w:rsid w:val="00973A79"/>
    <w:pPr>
      <w:bidi w:val="0"/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qFormat/>
    <w:rsid w:val="00973A79"/>
    <w:pPr>
      <w:spacing w:after="60"/>
      <w:ind w:firstLine="0"/>
      <w:jc w:val="center"/>
      <w:outlineLvl w:val="1"/>
    </w:pPr>
    <w:rPr>
      <w:rFonts w:ascii="Cambria" w:eastAsia="Times New Roman" w:hAnsi="Cambria" w:cs="Times New Roman"/>
      <w:sz w:val="24"/>
      <w:szCs w:val="24"/>
      <w:lang w:bidi="fa-IR"/>
    </w:rPr>
  </w:style>
  <w:style w:type="character" w:customStyle="1" w:styleId="SubtitleChar">
    <w:name w:val="Subtitle Char"/>
    <w:basedOn w:val="DefaultParagraphFont"/>
    <w:link w:val="Subtitle"/>
    <w:rsid w:val="00973A79"/>
    <w:rPr>
      <w:rFonts w:ascii="Cambria" w:eastAsia="Times New Roman" w:hAnsi="Cambria" w:cs="Times New Roman"/>
      <w:sz w:val="24"/>
      <w:szCs w:val="24"/>
      <w:lang w:bidi="fa-IR"/>
    </w:rPr>
  </w:style>
  <w:style w:type="character" w:customStyle="1" w:styleId="waqfsign1">
    <w:name w:val="waqfsign1"/>
    <w:rsid w:val="00973A79"/>
    <w:rPr>
      <w:rFonts w:ascii="Arial" w:hAnsi="Arial" w:cs="Arial" w:hint="default"/>
      <w:color w:val="BB8833"/>
    </w:rPr>
  </w:style>
  <w:style w:type="character" w:customStyle="1" w:styleId="googqs-tidbit1">
    <w:name w:val="goog_qs-tidbit1"/>
    <w:rsid w:val="00973A79"/>
    <w:rPr>
      <w:vanish w:val="0"/>
      <w:webHidden w:val="0"/>
      <w:specVanish w:val="0"/>
    </w:rPr>
  </w:style>
  <w:style w:type="character" w:customStyle="1" w:styleId="CommentTextChar">
    <w:name w:val="Comment Text Char"/>
    <w:link w:val="CommentText"/>
    <w:uiPriority w:val="99"/>
    <w:rsid w:val="00973A79"/>
    <w:rPr>
      <w:rFonts w:eastAsia="Calibri" w:cs="B Lotus"/>
    </w:rPr>
  </w:style>
  <w:style w:type="paragraph" w:styleId="CommentText">
    <w:name w:val="annotation text"/>
    <w:basedOn w:val="Normal"/>
    <w:link w:val="CommentTextChar"/>
    <w:uiPriority w:val="99"/>
    <w:unhideWhenUsed/>
    <w:rsid w:val="00973A79"/>
    <w:rPr>
      <w:rFonts w:asciiTheme="minorHAnsi" w:hAnsiTheme="minorHAnsi"/>
      <w:sz w:val="22"/>
      <w:szCs w:val="22"/>
    </w:rPr>
  </w:style>
  <w:style w:type="character" w:customStyle="1" w:styleId="CommentTextChar1">
    <w:name w:val="Comment Text Char1"/>
    <w:basedOn w:val="DefaultParagraphFont"/>
    <w:rsid w:val="00973A79"/>
    <w:rPr>
      <w:rFonts w:ascii="Times New Roman" w:eastAsia="Calibri" w:hAnsi="Times New Roman" w:cs="B Lotus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973A79"/>
    <w:rPr>
      <w:rFonts w:eastAsia="Calibri" w:cs="B Lot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973A79"/>
  </w:style>
  <w:style w:type="character" w:customStyle="1" w:styleId="CommentSubjectChar1">
    <w:name w:val="Comment Subject Char1"/>
    <w:basedOn w:val="CommentTextChar1"/>
    <w:rsid w:val="00973A79"/>
    <w:rPr>
      <w:rFonts w:ascii="Times New Roman" w:eastAsia="Calibri" w:hAnsi="Times New Roman" w:cs="B Lotus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973A79"/>
    <w:pPr>
      <w:bidi w:val="0"/>
      <w:spacing w:before="100" w:beforeAutospacing="1" w:after="100" w:afterAutospacing="1"/>
      <w:ind w:firstLine="0"/>
      <w:jc w:val="left"/>
    </w:pPr>
    <w:rPr>
      <w:rFonts w:eastAsia="Times New Roman" w:cs="Times New Roman"/>
      <w:color w:val="FFFFCC"/>
      <w:sz w:val="24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973A79"/>
    <w:rPr>
      <w:rFonts w:ascii="Times New Roman" w:eastAsia="Times New Roman" w:hAnsi="Times New Roman" w:cs="Times New Roman"/>
      <w:color w:val="FFFFCC"/>
      <w:sz w:val="24"/>
      <w:szCs w:val="24"/>
      <w:lang w:bidi="fa-IR"/>
    </w:rPr>
  </w:style>
  <w:style w:type="paragraph" w:styleId="TOC4">
    <w:name w:val="toc 4"/>
    <w:basedOn w:val="Normal"/>
    <w:next w:val="Normal"/>
    <w:uiPriority w:val="39"/>
    <w:unhideWhenUsed/>
    <w:rsid w:val="00973A79"/>
    <w:pPr>
      <w:ind w:left="680" w:firstLine="0"/>
      <w:jc w:val="both"/>
    </w:pPr>
  </w:style>
  <w:style w:type="paragraph" w:styleId="TOC5">
    <w:name w:val="toc 5"/>
    <w:basedOn w:val="Normal"/>
    <w:next w:val="Normal"/>
    <w:autoRedefine/>
    <w:uiPriority w:val="39"/>
    <w:unhideWhenUsed/>
    <w:rsid w:val="00973A79"/>
    <w:pPr>
      <w:spacing w:after="100" w:line="276" w:lineRule="auto"/>
      <w:ind w:left="880" w:firstLine="0"/>
      <w:jc w:val="left"/>
    </w:pPr>
    <w:rPr>
      <w:rFonts w:ascii="Calibri" w:eastAsia="Times New Roman" w:hAnsi="Calibri" w:cs="Arial"/>
      <w:sz w:val="22"/>
      <w:szCs w:val="22"/>
      <w:lang w:bidi="fa-IR"/>
    </w:rPr>
  </w:style>
  <w:style w:type="paragraph" w:styleId="TOC6">
    <w:name w:val="toc 6"/>
    <w:basedOn w:val="Normal"/>
    <w:next w:val="Normal"/>
    <w:autoRedefine/>
    <w:uiPriority w:val="39"/>
    <w:unhideWhenUsed/>
    <w:rsid w:val="00973A79"/>
    <w:pPr>
      <w:spacing w:after="100" w:line="276" w:lineRule="auto"/>
      <w:ind w:left="1100" w:firstLine="0"/>
      <w:jc w:val="left"/>
    </w:pPr>
    <w:rPr>
      <w:rFonts w:ascii="Calibri" w:eastAsia="Times New Roman" w:hAnsi="Calibri" w:cs="Arial"/>
      <w:sz w:val="22"/>
      <w:szCs w:val="22"/>
      <w:lang w:bidi="fa-IR"/>
    </w:rPr>
  </w:style>
  <w:style w:type="paragraph" w:styleId="TOC7">
    <w:name w:val="toc 7"/>
    <w:basedOn w:val="Normal"/>
    <w:next w:val="Normal"/>
    <w:autoRedefine/>
    <w:uiPriority w:val="39"/>
    <w:unhideWhenUsed/>
    <w:rsid w:val="00973A79"/>
    <w:pPr>
      <w:spacing w:after="100" w:line="276" w:lineRule="auto"/>
      <w:ind w:left="1320" w:firstLine="0"/>
      <w:jc w:val="left"/>
    </w:pPr>
    <w:rPr>
      <w:rFonts w:ascii="Calibri" w:eastAsia="Times New Roman" w:hAnsi="Calibri" w:cs="Arial"/>
      <w:sz w:val="22"/>
      <w:szCs w:val="22"/>
      <w:lang w:bidi="fa-IR"/>
    </w:rPr>
  </w:style>
  <w:style w:type="paragraph" w:styleId="TOC8">
    <w:name w:val="toc 8"/>
    <w:basedOn w:val="Normal"/>
    <w:next w:val="Normal"/>
    <w:autoRedefine/>
    <w:uiPriority w:val="39"/>
    <w:unhideWhenUsed/>
    <w:rsid w:val="00973A79"/>
    <w:pPr>
      <w:spacing w:after="100" w:line="276" w:lineRule="auto"/>
      <w:ind w:left="1540" w:firstLine="0"/>
      <w:jc w:val="left"/>
    </w:pPr>
    <w:rPr>
      <w:rFonts w:ascii="Calibri" w:eastAsia="Times New Roman" w:hAnsi="Calibri" w:cs="Arial"/>
      <w:sz w:val="22"/>
      <w:szCs w:val="22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973A79"/>
    <w:pPr>
      <w:spacing w:after="100" w:line="276" w:lineRule="auto"/>
      <w:ind w:left="1760" w:firstLine="0"/>
      <w:jc w:val="left"/>
    </w:pPr>
    <w:rPr>
      <w:rFonts w:ascii="Calibri" w:eastAsia="Times New Roman" w:hAnsi="Calibri" w:cs="Arial"/>
      <w:sz w:val="22"/>
      <w:szCs w:val="22"/>
      <w:lang w:bidi="fa-IR"/>
    </w:rPr>
  </w:style>
  <w:style w:type="character" w:styleId="CommentReference">
    <w:name w:val="annotation reference"/>
    <w:uiPriority w:val="99"/>
    <w:unhideWhenUsed/>
    <w:rsid w:val="00973A79"/>
    <w:rPr>
      <w:sz w:val="16"/>
      <w:szCs w:val="16"/>
    </w:rPr>
  </w:style>
  <w:style w:type="paragraph" w:customStyle="1" w:styleId="StyleComplexBLotus12ptJustifiedFirstline05cmCharCharCharCharCharCharCharCharCharCharChar">
    <w:name w:val="Style (Complex) B Lotus 12 pt Justified First line:  0.5 cm Char Char Char Char Char Char Char Char Char Char Char"/>
    <w:basedOn w:val="Normal"/>
    <w:rsid w:val="00973A79"/>
    <w:pPr>
      <w:spacing w:line="192" w:lineRule="auto"/>
      <w:jc w:val="both"/>
    </w:pPr>
    <w:rPr>
      <w:rFonts w:ascii="B Badr" w:eastAsia="B Badr" w:hAnsi="B Badr" w:cs="B Bad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book@aqeedeh.com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mailto:contact@mowahedin.com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qeedeh.com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E1DF3-9DF1-428C-AC64-72EAFEC2E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9696</Words>
  <Characters>39078</Characters>
  <Application>Microsoft Office Word</Application>
  <DocSecurity>8</DocSecurity>
  <Lines>868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48528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مروری بر جايگاه اخلاق در اسلام</dc:title>
  <dc:subject>اخلاق اسلامی- اخلاق اجتماعی</dc:subject>
  <dc:creator>حمزه خان بیگی– اشنویه</dc:creator>
  <cp:keywords>کتابخانه; قلم; موحدين; موحدین; کتاب; مكتبة; القلم; العقيدة; qalam; library; http:/qalamlib.com; http:/qalamlibrary.com; http:/mowahedin.com; http:/aqeedeh.com; اخلاق; اخلاق اجتماعی; اخلاق فردی</cp:keywords>
  <dc:description>به بررسی جایگاه و اهمیت اخلاق و قوانین آن در اسلام اختصاص دارد. نویسنده در این نوشتارِ کوتاه می‌کوشد با بهره‌گیری از آیات قرآن و روایات صحیح نبوی ـ صلی الله علیه وسلم ـ مهم‌ترین ارزشهای اخلاقی اسلام را خاطرنشان سازد و مسلمانان را به پیگیری و استمرار بر آنها دعوت نماید. وی پس از شرح معنای واژگانیِ «اخلاق»، دیدگاه اسلام را دربارۀ نظام اخلاقی تبیین می‌کند و اساسی‌ترین ویژگیهای نظام اخلاقی اسلام را در ده عنوان برمی‌شمارد و در مورد هر یک توضیح می‌دهد.</dc:description>
  <cp:lastModifiedBy>Dell</cp:lastModifiedBy>
  <cp:revision>2</cp:revision>
  <dcterms:created xsi:type="dcterms:W3CDTF">2016-07-10T06:42:00Z</dcterms:created>
  <dcterms:modified xsi:type="dcterms:W3CDTF">2016-07-10T06:42:00Z</dcterms:modified>
  <cp:version>1.0 July 2016</cp:version>
</cp:coreProperties>
</file>